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D08F8" w14:textId="77777777" w:rsidR="009E334E" w:rsidRPr="0086650F" w:rsidRDefault="009E334E" w:rsidP="009E334E">
      <w:pPr>
        <w:jc w:val="center"/>
        <w:rPr>
          <w:b/>
        </w:rPr>
      </w:pPr>
      <w:r w:rsidRPr="0086650F">
        <w:rPr>
          <w:b/>
        </w:rPr>
        <w:t>STATE OF NEW YORK MASTER CONTRACT FOR GRANTS FACE PAGE</w:t>
      </w:r>
    </w:p>
    <w:p w14:paraId="7F9DEC61" w14:textId="77777777" w:rsidR="009E334E" w:rsidRPr="0086650F" w:rsidRDefault="009E334E" w:rsidP="009E334E">
      <w:pPr>
        <w:rPr>
          <w:b/>
        </w:rPr>
      </w:pPr>
    </w:p>
    <w:p w14:paraId="688240B8" w14:textId="77777777" w:rsidR="009E334E" w:rsidRPr="0086650F" w:rsidRDefault="009E334E" w:rsidP="009E334E">
      <w:pPr>
        <w:rPr>
          <w:b/>
        </w:rPr>
      </w:pPr>
    </w:p>
    <w:tbl>
      <w:tblPr>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1"/>
        <w:gridCol w:w="5499"/>
      </w:tblGrid>
      <w:tr w:rsidR="009E334E" w:rsidRPr="0086650F" w14:paraId="5DC2B4DB" w14:textId="77777777" w:rsidTr="009E334E">
        <w:trPr>
          <w:jc w:val="center"/>
        </w:trPr>
        <w:tc>
          <w:tcPr>
            <w:tcW w:w="5481" w:type="dxa"/>
            <w:shd w:val="clear" w:color="auto" w:fill="auto"/>
          </w:tcPr>
          <w:p w14:paraId="67F9B9DE" w14:textId="77777777" w:rsidR="009E334E" w:rsidRPr="0086650F" w:rsidRDefault="009E334E" w:rsidP="00D52E35">
            <w:pPr>
              <w:pStyle w:val="PlainText"/>
              <w:jc w:val="both"/>
              <w:rPr>
                <w:rFonts w:ascii="Times New Roman" w:hAnsi="Times New Roman" w:cs="Times New Roman"/>
                <w:sz w:val="24"/>
                <w:szCs w:val="24"/>
              </w:rPr>
            </w:pPr>
            <w:r w:rsidRPr="0086650F">
              <w:rPr>
                <w:rFonts w:ascii="Times New Roman" w:hAnsi="Times New Roman" w:cs="Times New Roman"/>
                <w:sz w:val="24"/>
                <w:szCs w:val="24"/>
              </w:rPr>
              <w:t>STATE AGENCY (Name &amp; Address):</w:t>
            </w:r>
          </w:p>
          <w:p w14:paraId="725C707B" w14:textId="77777777" w:rsidR="009E334E" w:rsidRPr="0086650F" w:rsidRDefault="009E334E" w:rsidP="00D52E35">
            <w:pPr>
              <w:pStyle w:val="PlainText"/>
              <w:jc w:val="both"/>
              <w:rPr>
                <w:rFonts w:ascii="Times New Roman" w:hAnsi="Times New Roman" w:cs="Times New Roman"/>
                <w:sz w:val="24"/>
                <w:szCs w:val="24"/>
              </w:rPr>
            </w:pPr>
          </w:p>
          <w:p w14:paraId="5F542208" w14:textId="77777777" w:rsidR="009E334E" w:rsidRPr="0086650F" w:rsidRDefault="009E334E" w:rsidP="00D52E35">
            <w:pPr>
              <w:pStyle w:val="PlainText"/>
              <w:jc w:val="both"/>
              <w:rPr>
                <w:rFonts w:ascii="Times New Roman" w:hAnsi="Times New Roman" w:cs="Times New Roman"/>
                <w:sz w:val="24"/>
                <w:szCs w:val="24"/>
              </w:rPr>
            </w:pPr>
            <w:r w:rsidRPr="0086650F">
              <w:rPr>
                <w:rFonts w:ascii="Times New Roman" w:hAnsi="Times New Roman" w:cs="Times New Roman"/>
                <w:sz w:val="24"/>
                <w:szCs w:val="24"/>
              </w:rPr>
              <w:tab/>
              <w:t>NYS Education Department</w:t>
            </w:r>
          </w:p>
          <w:p w14:paraId="39AA76C8" w14:textId="77777777" w:rsidR="009E334E" w:rsidRPr="0086650F" w:rsidRDefault="009E334E" w:rsidP="00D52E35">
            <w:pPr>
              <w:pStyle w:val="PlainText"/>
              <w:jc w:val="both"/>
              <w:rPr>
                <w:rFonts w:ascii="Times New Roman" w:hAnsi="Times New Roman" w:cs="Times New Roman"/>
                <w:sz w:val="24"/>
                <w:szCs w:val="24"/>
              </w:rPr>
            </w:pPr>
            <w:r w:rsidRPr="0086650F">
              <w:rPr>
                <w:rFonts w:ascii="Times New Roman" w:hAnsi="Times New Roman" w:cs="Times New Roman"/>
                <w:sz w:val="24"/>
                <w:szCs w:val="24"/>
              </w:rPr>
              <w:tab/>
              <w:t>89 Washington Avenue</w:t>
            </w:r>
          </w:p>
          <w:p w14:paraId="5B9BA362" w14:textId="77777777" w:rsidR="009E334E" w:rsidRPr="0086650F" w:rsidRDefault="009E334E" w:rsidP="00D52E35">
            <w:pPr>
              <w:pStyle w:val="PlainText"/>
              <w:jc w:val="both"/>
              <w:rPr>
                <w:rFonts w:ascii="Times New Roman" w:hAnsi="Times New Roman" w:cs="Times New Roman"/>
                <w:sz w:val="24"/>
                <w:szCs w:val="24"/>
              </w:rPr>
            </w:pPr>
            <w:r w:rsidRPr="0086650F">
              <w:rPr>
                <w:rFonts w:ascii="Times New Roman" w:hAnsi="Times New Roman" w:cs="Times New Roman"/>
                <w:sz w:val="24"/>
                <w:szCs w:val="24"/>
              </w:rPr>
              <w:tab/>
              <w:t>Room 503W - EB</w:t>
            </w:r>
          </w:p>
          <w:p w14:paraId="7CD7C070" w14:textId="77777777" w:rsidR="009E334E" w:rsidRPr="0086650F" w:rsidRDefault="009E334E" w:rsidP="00D52E35">
            <w:pPr>
              <w:pStyle w:val="PlainText"/>
              <w:jc w:val="both"/>
              <w:rPr>
                <w:rFonts w:ascii="Times New Roman" w:hAnsi="Times New Roman" w:cs="Times New Roman"/>
                <w:sz w:val="24"/>
                <w:szCs w:val="24"/>
              </w:rPr>
            </w:pPr>
            <w:r w:rsidRPr="0086650F">
              <w:rPr>
                <w:rFonts w:ascii="Times New Roman" w:hAnsi="Times New Roman" w:cs="Times New Roman"/>
                <w:sz w:val="24"/>
                <w:szCs w:val="24"/>
              </w:rPr>
              <w:tab/>
              <w:t>Albany, NY 12234</w:t>
            </w:r>
          </w:p>
        </w:tc>
        <w:tc>
          <w:tcPr>
            <w:tcW w:w="5499" w:type="dxa"/>
            <w:shd w:val="clear" w:color="auto" w:fill="auto"/>
          </w:tcPr>
          <w:p w14:paraId="7BFE80B8" w14:textId="68A24381" w:rsidR="009E334E" w:rsidRPr="0086650F" w:rsidRDefault="009E334E" w:rsidP="00D52E35">
            <w:pPr>
              <w:pStyle w:val="PlainText"/>
              <w:jc w:val="both"/>
              <w:rPr>
                <w:rFonts w:ascii="Times New Roman" w:hAnsi="Times New Roman" w:cs="Times New Roman"/>
                <w:sz w:val="24"/>
                <w:szCs w:val="24"/>
              </w:rPr>
            </w:pPr>
            <w:r w:rsidRPr="0086650F">
              <w:rPr>
                <w:rFonts w:ascii="Times New Roman" w:hAnsi="Times New Roman" w:cs="Times New Roman"/>
                <w:sz w:val="24"/>
                <w:szCs w:val="24"/>
              </w:rPr>
              <w:t>BUSINESS UNIT/DEPT. ID:  SED01/3300</w:t>
            </w:r>
            <w:r w:rsidR="00860969">
              <w:rPr>
                <w:rFonts w:ascii="Times New Roman" w:hAnsi="Times New Roman" w:cs="Times New Roman"/>
                <w:sz w:val="24"/>
                <w:szCs w:val="24"/>
              </w:rPr>
              <w:t>200</w:t>
            </w:r>
          </w:p>
          <w:p w14:paraId="6D9D12BE" w14:textId="77777777" w:rsidR="009E334E" w:rsidRPr="0086650F" w:rsidRDefault="009E334E" w:rsidP="00D52E35">
            <w:pPr>
              <w:pStyle w:val="PlainText"/>
              <w:jc w:val="both"/>
              <w:rPr>
                <w:rFonts w:ascii="Times New Roman" w:hAnsi="Times New Roman" w:cs="Times New Roman"/>
                <w:sz w:val="24"/>
                <w:szCs w:val="24"/>
              </w:rPr>
            </w:pPr>
          </w:p>
          <w:p w14:paraId="3DE505A0" w14:textId="6EF159D2" w:rsidR="009E334E" w:rsidRPr="0086650F" w:rsidRDefault="009E334E" w:rsidP="00D52E35">
            <w:pPr>
              <w:pStyle w:val="PlainText"/>
              <w:jc w:val="both"/>
              <w:rPr>
                <w:rFonts w:ascii="Times New Roman" w:hAnsi="Times New Roman" w:cs="Times New Roman"/>
                <w:sz w:val="24"/>
                <w:szCs w:val="24"/>
              </w:rPr>
            </w:pPr>
            <w:r w:rsidRPr="0086650F">
              <w:rPr>
                <w:rFonts w:ascii="Times New Roman" w:hAnsi="Times New Roman" w:cs="Times New Roman"/>
                <w:sz w:val="24"/>
                <w:szCs w:val="24"/>
              </w:rPr>
              <w:t xml:space="preserve">CONTRACT NUMBER:  </w:t>
            </w:r>
            <w:r w:rsidR="00874BD8">
              <w:rPr>
                <w:rFonts w:ascii="Times New Roman" w:hAnsi="Times New Roman" w:cs="Times New Roman"/>
                <w:sz w:val="24"/>
                <w:szCs w:val="24"/>
              </w:rPr>
              <w:fldChar w:fldCharType="begin"/>
            </w:r>
            <w:r w:rsidR="00874BD8">
              <w:rPr>
                <w:rFonts w:ascii="Times New Roman" w:hAnsi="Times New Roman" w:cs="Times New Roman"/>
                <w:sz w:val="24"/>
                <w:szCs w:val="24"/>
              </w:rPr>
              <w:instrText xml:space="preserve"> MERGEFIELD ContractNumb </w:instrText>
            </w:r>
            <w:r w:rsidR="00874BD8">
              <w:rPr>
                <w:rFonts w:ascii="Times New Roman" w:hAnsi="Times New Roman" w:cs="Times New Roman"/>
                <w:sz w:val="24"/>
                <w:szCs w:val="24"/>
              </w:rPr>
              <w:fldChar w:fldCharType="separate"/>
            </w:r>
            <w:r w:rsidR="00006077">
              <w:rPr>
                <w:rFonts w:ascii="Times New Roman" w:hAnsi="Times New Roman" w:cs="Times New Roman"/>
                <w:noProof/>
                <w:sz w:val="24"/>
                <w:szCs w:val="24"/>
              </w:rPr>
              <w:t>«ContractNumb»</w:t>
            </w:r>
            <w:r w:rsidR="00874BD8">
              <w:rPr>
                <w:rFonts w:ascii="Times New Roman" w:hAnsi="Times New Roman" w:cs="Times New Roman"/>
                <w:sz w:val="24"/>
                <w:szCs w:val="24"/>
              </w:rPr>
              <w:fldChar w:fldCharType="end"/>
            </w:r>
          </w:p>
          <w:p w14:paraId="161595AE" w14:textId="77777777" w:rsidR="009E334E" w:rsidRPr="0086650F" w:rsidRDefault="009E334E" w:rsidP="00D52E35">
            <w:pPr>
              <w:pStyle w:val="PlainText"/>
              <w:jc w:val="both"/>
              <w:rPr>
                <w:rFonts w:ascii="Times New Roman" w:hAnsi="Times New Roman" w:cs="Times New Roman"/>
                <w:sz w:val="24"/>
                <w:szCs w:val="24"/>
              </w:rPr>
            </w:pPr>
          </w:p>
          <w:p w14:paraId="551C03C9" w14:textId="77777777" w:rsidR="009E334E" w:rsidRPr="0086650F" w:rsidRDefault="009E334E" w:rsidP="00D52E35">
            <w:pPr>
              <w:pStyle w:val="PlainText"/>
              <w:jc w:val="both"/>
              <w:rPr>
                <w:rFonts w:ascii="Times New Roman" w:hAnsi="Times New Roman" w:cs="Times New Roman"/>
                <w:sz w:val="24"/>
                <w:szCs w:val="24"/>
              </w:rPr>
            </w:pPr>
            <w:r w:rsidRPr="0086650F">
              <w:rPr>
                <w:rFonts w:ascii="Times New Roman" w:hAnsi="Times New Roman" w:cs="Times New Roman"/>
                <w:sz w:val="24"/>
                <w:szCs w:val="24"/>
              </w:rPr>
              <w:t>CONTRACT TYPE:</w:t>
            </w:r>
          </w:p>
          <w:p w14:paraId="2ECA0C1D" w14:textId="77777777" w:rsidR="009E334E" w:rsidRPr="0086650F" w:rsidRDefault="009E334E" w:rsidP="00D52E35">
            <w:pPr>
              <w:pStyle w:val="PlainText"/>
              <w:jc w:val="both"/>
              <w:rPr>
                <w:rFonts w:ascii="Times New Roman" w:hAnsi="Times New Roman" w:cs="Times New Roman"/>
                <w:sz w:val="24"/>
                <w:szCs w:val="24"/>
              </w:rPr>
            </w:pPr>
            <w:r w:rsidRPr="0086650F">
              <w:rPr>
                <w:rFonts w:ascii="Times New Roman" w:hAnsi="Times New Roman" w:cs="Times New Roman"/>
                <w:sz w:val="24"/>
                <w:szCs w:val="24"/>
              </w:rPr>
              <w:t xml:space="preserve">          </w:t>
            </w:r>
            <w:bookmarkStart w:id="0" w:name="Check1"/>
            <w:r w:rsidRPr="0086650F">
              <w:rPr>
                <w:rFonts w:ascii="Times New Roman" w:hAnsi="Times New Roman" w:cs="Times New Roman"/>
                <w:sz w:val="24"/>
                <w:szCs w:val="24"/>
              </w:rPr>
              <w:fldChar w:fldCharType="begin">
                <w:ffData>
                  <w:name w:val="Check1"/>
                  <w:enabled/>
                  <w:calcOnExit w:val="0"/>
                  <w:checkBox>
                    <w:sizeAuto/>
                    <w:default w:val="1"/>
                  </w:checkBox>
                </w:ffData>
              </w:fldChar>
            </w:r>
            <w:r w:rsidRPr="0086650F">
              <w:rPr>
                <w:rFonts w:ascii="Times New Roman" w:hAnsi="Times New Roman" w:cs="Times New Roman"/>
                <w:sz w:val="24"/>
                <w:szCs w:val="24"/>
              </w:rPr>
              <w:instrText xml:space="preserve"> FORMCHECKBOX </w:instrText>
            </w:r>
            <w:r w:rsidR="00C069C4">
              <w:rPr>
                <w:rFonts w:ascii="Times New Roman" w:hAnsi="Times New Roman" w:cs="Times New Roman"/>
                <w:sz w:val="24"/>
                <w:szCs w:val="24"/>
              </w:rPr>
            </w:r>
            <w:r w:rsidR="00C069C4">
              <w:rPr>
                <w:rFonts w:ascii="Times New Roman" w:hAnsi="Times New Roman" w:cs="Times New Roman"/>
                <w:sz w:val="24"/>
                <w:szCs w:val="24"/>
              </w:rPr>
              <w:fldChar w:fldCharType="separate"/>
            </w:r>
            <w:r w:rsidRPr="0086650F">
              <w:rPr>
                <w:rFonts w:ascii="Times New Roman" w:hAnsi="Times New Roman" w:cs="Times New Roman"/>
                <w:sz w:val="24"/>
                <w:szCs w:val="24"/>
              </w:rPr>
              <w:fldChar w:fldCharType="end"/>
            </w:r>
            <w:bookmarkEnd w:id="0"/>
            <w:r w:rsidRPr="0086650F">
              <w:rPr>
                <w:rFonts w:ascii="Times New Roman" w:hAnsi="Times New Roman" w:cs="Times New Roman"/>
                <w:sz w:val="24"/>
                <w:szCs w:val="24"/>
              </w:rPr>
              <w:t xml:space="preserve">  Multi-Year Agreement</w:t>
            </w:r>
          </w:p>
          <w:p w14:paraId="183F8310" w14:textId="77777777" w:rsidR="009E334E" w:rsidRPr="0086650F" w:rsidRDefault="009E334E" w:rsidP="00D52E35">
            <w:pPr>
              <w:pStyle w:val="PlainText"/>
              <w:jc w:val="both"/>
              <w:rPr>
                <w:rFonts w:ascii="Times New Roman" w:hAnsi="Times New Roman" w:cs="Times New Roman"/>
                <w:sz w:val="24"/>
                <w:szCs w:val="24"/>
              </w:rPr>
            </w:pPr>
            <w:r w:rsidRPr="0086650F">
              <w:rPr>
                <w:rFonts w:ascii="Times New Roman" w:hAnsi="Times New Roman" w:cs="Times New Roman"/>
                <w:sz w:val="24"/>
                <w:szCs w:val="24"/>
              </w:rPr>
              <w:t xml:space="preserve">          </w:t>
            </w:r>
            <w:r w:rsidRPr="0086650F">
              <w:rPr>
                <w:rFonts w:ascii="Times New Roman" w:hAnsi="Times New Roman" w:cs="Times New Roman"/>
                <w:sz w:val="24"/>
                <w:szCs w:val="24"/>
              </w:rPr>
              <w:fldChar w:fldCharType="begin">
                <w:ffData>
                  <w:name w:val="Check2"/>
                  <w:enabled/>
                  <w:calcOnExit w:val="0"/>
                  <w:checkBox>
                    <w:sizeAuto/>
                    <w:default w:val="0"/>
                  </w:checkBox>
                </w:ffData>
              </w:fldChar>
            </w:r>
            <w:bookmarkStart w:id="1" w:name="Check2"/>
            <w:r w:rsidRPr="0086650F">
              <w:rPr>
                <w:rFonts w:ascii="Times New Roman" w:hAnsi="Times New Roman" w:cs="Times New Roman"/>
                <w:sz w:val="24"/>
                <w:szCs w:val="24"/>
              </w:rPr>
              <w:instrText xml:space="preserve"> FORMCHECKBOX </w:instrText>
            </w:r>
            <w:r w:rsidR="00C069C4">
              <w:rPr>
                <w:rFonts w:ascii="Times New Roman" w:hAnsi="Times New Roman" w:cs="Times New Roman"/>
                <w:sz w:val="24"/>
                <w:szCs w:val="24"/>
              </w:rPr>
            </w:r>
            <w:r w:rsidR="00C069C4">
              <w:rPr>
                <w:rFonts w:ascii="Times New Roman" w:hAnsi="Times New Roman" w:cs="Times New Roman"/>
                <w:sz w:val="24"/>
                <w:szCs w:val="24"/>
              </w:rPr>
              <w:fldChar w:fldCharType="separate"/>
            </w:r>
            <w:r w:rsidRPr="0086650F">
              <w:rPr>
                <w:rFonts w:ascii="Times New Roman" w:hAnsi="Times New Roman" w:cs="Times New Roman"/>
                <w:sz w:val="24"/>
                <w:szCs w:val="24"/>
              </w:rPr>
              <w:fldChar w:fldCharType="end"/>
            </w:r>
            <w:bookmarkEnd w:id="1"/>
            <w:r w:rsidRPr="0086650F">
              <w:rPr>
                <w:rFonts w:ascii="Times New Roman" w:hAnsi="Times New Roman" w:cs="Times New Roman"/>
                <w:sz w:val="24"/>
                <w:szCs w:val="24"/>
              </w:rPr>
              <w:t xml:space="preserve">  Simplified Renewal Agreement</w:t>
            </w:r>
          </w:p>
          <w:p w14:paraId="5793BE13" w14:textId="77777777" w:rsidR="009E334E" w:rsidRPr="0086650F" w:rsidRDefault="009E334E" w:rsidP="00D52E35">
            <w:pPr>
              <w:pStyle w:val="PlainText"/>
              <w:jc w:val="both"/>
              <w:rPr>
                <w:rFonts w:ascii="Times New Roman" w:hAnsi="Times New Roman" w:cs="Times New Roman"/>
                <w:sz w:val="24"/>
                <w:szCs w:val="24"/>
              </w:rPr>
            </w:pPr>
            <w:r w:rsidRPr="0086650F">
              <w:rPr>
                <w:rFonts w:ascii="Times New Roman" w:hAnsi="Times New Roman" w:cs="Times New Roman"/>
                <w:sz w:val="24"/>
                <w:szCs w:val="24"/>
              </w:rPr>
              <w:t xml:space="preserve">          </w:t>
            </w:r>
            <w:r w:rsidRPr="0086650F">
              <w:rPr>
                <w:rFonts w:ascii="Times New Roman" w:hAnsi="Times New Roman" w:cs="Times New Roman"/>
                <w:sz w:val="24"/>
                <w:szCs w:val="24"/>
              </w:rPr>
              <w:fldChar w:fldCharType="begin">
                <w:ffData>
                  <w:name w:val="Check3"/>
                  <w:enabled/>
                  <w:calcOnExit w:val="0"/>
                  <w:checkBox>
                    <w:sizeAuto/>
                    <w:default w:val="0"/>
                  </w:checkBox>
                </w:ffData>
              </w:fldChar>
            </w:r>
            <w:bookmarkStart w:id="2" w:name="Check3"/>
            <w:r w:rsidRPr="0086650F">
              <w:rPr>
                <w:rFonts w:ascii="Times New Roman" w:hAnsi="Times New Roman" w:cs="Times New Roman"/>
                <w:sz w:val="24"/>
                <w:szCs w:val="24"/>
              </w:rPr>
              <w:instrText xml:space="preserve"> FORMCHECKBOX </w:instrText>
            </w:r>
            <w:r w:rsidR="00C069C4">
              <w:rPr>
                <w:rFonts w:ascii="Times New Roman" w:hAnsi="Times New Roman" w:cs="Times New Roman"/>
                <w:sz w:val="24"/>
                <w:szCs w:val="24"/>
              </w:rPr>
            </w:r>
            <w:r w:rsidR="00C069C4">
              <w:rPr>
                <w:rFonts w:ascii="Times New Roman" w:hAnsi="Times New Roman" w:cs="Times New Roman"/>
                <w:sz w:val="24"/>
                <w:szCs w:val="24"/>
              </w:rPr>
              <w:fldChar w:fldCharType="separate"/>
            </w:r>
            <w:r w:rsidRPr="0086650F">
              <w:rPr>
                <w:rFonts w:ascii="Times New Roman" w:hAnsi="Times New Roman" w:cs="Times New Roman"/>
                <w:sz w:val="24"/>
                <w:szCs w:val="24"/>
              </w:rPr>
              <w:fldChar w:fldCharType="end"/>
            </w:r>
            <w:bookmarkEnd w:id="2"/>
            <w:r w:rsidRPr="0086650F">
              <w:rPr>
                <w:rFonts w:ascii="Times New Roman" w:hAnsi="Times New Roman" w:cs="Times New Roman"/>
                <w:sz w:val="24"/>
                <w:szCs w:val="24"/>
              </w:rPr>
              <w:t xml:space="preserve">  Fixed Term Agreement</w:t>
            </w:r>
          </w:p>
          <w:p w14:paraId="59EFC0C2" w14:textId="77777777" w:rsidR="009E334E" w:rsidRPr="0086650F" w:rsidRDefault="009E334E" w:rsidP="00D52E35">
            <w:pPr>
              <w:pStyle w:val="PlainText"/>
              <w:jc w:val="both"/>
              <w:rPr>
                <w:rFonts w:ascii="Times New Roman" w:hAnsi="Times New Roman" w:cs="Times New Roman"/>
                <w:sz w:val="24"/>
                <w:szCs w:val="24"/>
              </w:rPr>
            </w:pPr>
          </w:p>
        </w:tc>
      </w:tr>
      <w:tr w:rsidR="009E334E" w:rsidRPr="0086650F" w14:paraId="4265243D" w14:textId="77777777" w:rsidTr="009E334E">
        <w:trPr>
          <w:jc w:val="center"/>
        </w:trPr>
        <w:tc>
          <w:tcPr>
            <w:tcW w:w="5481" w:type="dxa"/>
            <w:shd w:val="clear" w:color="auto" w:fill="auto"/>
          </w:tcPr>
          <w:p w14:paraId="11A1225C" w14:textId="77777777" w:rsidR="009E334E" w:rsidRPr="0086650F" w:rsidRDefault="009E334E" w:rsidP="00D52E35">
            <w:pPr>
              <w:pStyle w:val="PlainText"/>
              <w:jc w:val="both"/>
              <w:rPr>
                <w:rFonts w:ascii="Times New Roman" w:hAnsi="Times New Roman" w:cs="Times New Roman"/>
                <w:sz w:val="24"/>
                <w:szCs w:val="24"/>
              </w:rPr>
            </w:pPr>
            <w:r w:rsidRPr="0086650F">
              <w:rPr>
                <w:rFonts w:ascii="Times New Roman" w:hAnsi="Times New Roman" w:cs="Times New Roman"/>
                <w:sz w:val="24"/>
                <w:szCs w:val="24"/>
              </w:rPr>
              <w:t>CONTRACTOR SFS PAYEE NAME:</w:t>
            </w:r>
          </w:p>
          <w:p w14:paraId="6DAFCD01" w14:textId="77777777" w:rsidR="009E334E" w:rsidRPr="0086650F" w:rsidRDefault="009E334E" w:rsidP="00D52E35">
            <w:pPr>
              <w:pStyle w:val="PlainText"/>
              <w:jc w:val="both"/>
              <w:rPr>
                <w:rFonts w:ascii="Times New Roman" w:hAnsi="Times New Roman" w:cs="Times New Roman"/>
                <w:sz w:val="24"/>
                <w:szCs w:val="24"/>
              </w:rPr>
            </w:pPr>
          </w:p>
          <w:p w14:paraId="0C58984D" w14:textId="4ADDFC18" w:rsidR="009E334E" w:rsidRPr="0086650F" w:rsidRDefault="00874BD8" w:rsidP="00D52E35">
            <w:pPr>
              <w:pStyle w:val="PlainText"/>
              <w:jc w:val="both"/>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MERGEFIELD LegalVendorName </w:instrText>
            </w:r>
            <w:r>
              <w:rPr>
                <w:rFonts w:ascii="Times New Roman" w:hAnsi="Times New Roman" w:cs="Times New Roman"/>
                <w:sz w:val="24"/>
                <w:szCs w:val="24"/>
              </w:rPr>
              <w:fldChar w:fldCharType="separate"/>
            </w:r>
            <w:r w:rsidR="00006077">
              <w:rPr>
                <w:rFonts w:ascii="Times New Roman" w:hAnsi="Times New Roman" w:cs="Times New Roman"/>
                <w:noProof/>
                <w:sz w:val="24"/>
                <w:szCs w:val="24"/>
              </w:rPr>
              <w:t>«LegalVendorName»</w:t>
            </w:r>
            <w:r>
              <w:rPr>
                <w:rFonts w:ascii="Times New Roman" w:hAnsi="Times New Roman" w:cs="Times New Roman"/>
                <w:sz w:val="24"/>
                <w:szCs w:val="24"/>
              </w:rPr>
              <w:fldChar w:fldCharType="end"/>
            </w:r>
          </w:p>
        </w:tc>
        <w:tc>
          <w:tcPr>
            <w:tcW w:w="5499" w:type="dxa"/>
            <w:shd w:val="clear" w:color="auto" w:fill="auto"/>
          </w:tcPr>
          <w:p w14:paraId="3DD77C0B" w14:textId="77777777" w:rsidR="009E334E" w:rsidRPr="0086650F" w:rsidRDefault="009E334E" w:rsidP="00D52E35">
            <w:pPr>
              <w:pStyle w:val="PlainText"/>
              <w:jc w:val="both"/>
              <w:rPr>
                <w:rFonts w:ascii="Times New Roman" w:hAnsi="Times New Roman" w:cs="Times New Roman"/>
                <w:sz w:val="24"/>
                <w:szCs w:val="24"/>
              </w:rPr>
            </w:pPr>
            <w:r w:rsidRPr="0086650F">
              <w:rPr>
                <w:rFonts w:ascii="Times New Roman" w:hAnsi="Times New Roman" w:cs="Times New Roman"/>
                <w:sz w:val="24"/>
                <w:szCs w:val="24"/>
              </w:rPr>
              <w:t>TRANSACTION TYPE:</w:t>
            </w:r>
          </w:p>
          <w:p w14:paraId="0EBE8312" w14:textId="26C5942F" w:rsidR="009E334E" w:rsidRPr="0086650F" w:rsidRDefault="009E334E" w:rsidP="00D52E35">
            <w:pPr>
              <w:pStyle w:val="PlainText"/>
              <w:jc w:val="both"/>
              <w:rPr>
                <w:rFonts w:ascii="Times New Roman" w:hAnsi="Times New Roman" w:cs="Times New Roman"/>
                <w:sz w:val="24"/>
                <w:szCs w:val="24"/>
              </w:rPr>
            </w:pPr>
            <w:r w:rsidRPr="0086650F">
              <w:rPr>
                <w:rFonts w:ascii="Times New Roman" w:hAnsi="Times New Roman" w:cs="Times New Roman"/>
                <w:sz w:val="24"/>
                <w:szCs w:val="24"/>
              </w:rPr>
              <w:t xml:space="preserve">          </w:t>
            </w:r>
            <w:r w:rsidR="00860969">
              <w:rPr>
                <w:rFonts w:ascii="Times New Roman" w:hAnsi="Times New Roman" w:cs="Times New Roman"/>
                <w:sz w:val="24"/>
                <w:szCs w:val="24"/>
              </w:rPr>
              <w:fldChar w:fldCharType="begin">
                <w:ffData>
                  <w:name w:val="Check4"/>
                  <w:enabled/>
                  <w:calcOnExit w:val="0"/>
                  <w:checkBox>
                    <w:sizeAuto/>
                    <w:default w:val="1"/>
                  </w:checkBox>
                </w:ffData>
              </w:fldChar>
            </w:r>
            <w:bookmarkStart w:id="3" w:name="Check4"/>
            <w:r w:rsidR="00860969">
              <w:rPr>
                <w:rFonts w:ascii="Times New Roman" w:hAnsi="Times New Roman" w:cs="Times New Roman"/>
                <w:sz w:val="24"/>
                <w:szCs w:val="24"/>
              </w:rPr>
              <w:instrText xml:space="preserve"> FORMCHECKBOX </w:instrText>
            </w:r>
            <w:r w:rsidR="00C069C4">
              <w:rPr>
                <w:rFonts w:ascii="Times New Roman" w:hAnsi="Times New Roman" w:cs="Times New Roman"/>
                <w:sz w:val="24"/>
                <w:szCs w:val="24"/>
              </w:rPr>
            </w:r>
            <w:r w:rsidR="00C069C4">
              <w:rPr>
                <w:rFonts w:ascii="Times New Roman" w:hAnsi="Times New Roman" w:cs="Times New Roman"/>
                <w:sz w:val="24"/>
                <w:szCs w:val="24"/>
              </w:rPr>
              <w:fldChar w:fldCharType="separate"/>
            </w:r>
            <w:r w:rsidR="00860969">
              <w:rPr>
                <w:rFonts w:ascii="Times New Roman" w:hAnsi="Times New Roman" w:cs="Times New Roman"/>
                <w:sz w:val="24"/>
                <w:szCs w:val="24"/>
              </w:rPr>
              <w:fldChar w:fldCharType="end"/>
            </w:r>
            <w:bookmarkEnd w:id="3"/>
            <w:r w:rsidRPr="0086650F">
              <w:rPr>
                <w:rFonts w:ascii="Times New Roman" w:hAnsi="Times New Roman" w:cs="Times New Roman"/>
                <w:sz w:val="24"/>
                <w:szCs w:val="24"/>
              </w:rPr>
              <w:t xml:space="preserve">  New</w:t>
            </w:r>
          </w:p>
          <w:p w14:paraId="3DB7118C" w14:textId="77777777" w:rsidR="009E334E" w:rsidRPr="0086650F" w:rsidRDefault="009E334E" w:rsidP="00D52E35">
            <w:pPr>
              <w:pStyle w:val="PlainText"/>
              <w:jc w:val="both"/>
              <w:rPr>
                <w:rFonts w:ascii="Times New Roman" w:hAnsi="Times New Roman" w:cs="Times New Roman"/>
                <w:sz w:val="24"/>
                <w:szCs w:val="24"/>
              </w:rPr>
            </w:pPr>
            <w:r w:rsidRPr="0086650F">
              <w:rPr>
                <w:rFonts w:ascii="Times New Roman" w:hAnsi="Times New Roman" w:cs="Times New Roman"/>
                <w:sz w:val="24"/>
                <w:szCs w:val="24"/>
              </w:rPr>
              <w:t xml:space="preserve">          </w:t>
            </w:r>
            <w:r w:rsidRPr="0086650F">
              <w:rPr>
                <w:rFonts w:ascii="Times New Roman" w:hAnsi="Times New Roman" w:cs="Times New Roman"/>
                <w:sz w:val="24"/>
                <w:szCs w:val="24"/>
              </w:rPr>
              <w:fldChar w:fldCharType="begin">
                <w:ffData>
                  <w:name w:val="Check5"/>
                  <w:enabled/>
                  <w:calcOnExit w:val="0"/>
                  <w:checkBox>
                    <w:sizeAuto/>
                    <w:default w:val="0"/>
                  </w:checkBox>
                </w:ffData>
              </w:fldChar>
            </w:r>
            <w:bookmarkStart w:id="4" w:name="Check5"/>
            <w:r w:rsidRPr="0086650F">
              <w:rPr>
                <w:rFonts w:ascii="Times New Roman" w:hAnsi="Times New Roman" w:cs="Times New Roman"/>
                <w:sz w:val="24"/>
                <w:szCs w:val="24"/>
              </w:rPr>
              <w:instrText xml:space="preserve"> FORMCHECKBOX </w:instrText>
            </w:r>
            <w:r w:rsidR="00C069C4">
              <w:rPr>
                <w:rFonts w:ascii="Times New Roman" w:hAnsi="Times New Roman" w:cs="Times New Roman"/>
                <w:sz w:val="24"/>
                <w:szCs w:val="24"/>
              </w:rPr>
            </w:r>
            <w:r w:rsidR="00C069C4">
              <w:rPr>
                <w:rFonts w:ascii="Times New Roman" w:hAnsi="Times New Roman" w:cs="Times New Roman"/>
                <w:sz w:val="24"/>
                <w:szCs w:val="24"/>
              </w:rPr>
              <w:fldChar w:fldCharType="separate"/>
            </w:r>
            <w:r w:rsidRPr="0086650F">
              <w:rPr>
                <w:rFonts w:ascii="Times New Roman" w:hAnsi="Times New Roman" w:cs="Times New Roman"/>
                <w:sz w:val="24"/>
                <w:szCs w:val="24"/>
              </w:rPr>
              <w:fldChar w:fldCharType="end"/>
            </w:r>
            <w:bookmarkEnd w:id="4"/>
            <w:r w:rsidRPr="0086650F">
              <w:rPr>
                <w:rFonts w:ascii="Times New Roman" w:hAnsi="Times New Roman" w:cs="Times New Roman"/>
                <w:sz w:val="24"/>
                <w:szCs w:val="24"/>
              </w:rPr>
              <w:t xml:space="preserve">  Renewal</w:t>
            </w:r>
          </w:p>
          <w:p w14:paraId="3328F0B1" w14:textId="314E2607" w:rsidR="009E334E" w:rsidRPr="0086650F" w:rsidRDefault="009E334E" w:rsidP="00D52E35">
            <w:pPr>
              <w:pStyle w:val="PlainText"/>
              <w:jc w:val="both"/>
              <w:rPr>
                <w:rFonts w:ascii="Times New Roman" w:hAnsi="Times New Roman" w:cs="Times New Roman"/>
                <w:sz w:val="24"/>
                <w:szCs w:val="24"/>
              </w:rPr>
            </w:pPr>
            <w:r w:rsidRPr="0086650F">
              <w:rPr>
                <w:rFonts w:ascii="Times New Roman" w:hAnsi="Times New Roman" w:cs="Times New Roman"/>
                <w:sz w:val="24"/>
                <w:szCs w:val="24"/>
              </w:rPr>
              <w:t xml:space="preserve">          </w:t>
            </w:r>
            <w:r w:rsidR="00860969">
              <w:rPr>
                <w:rFonts w:ascii="Times New Roman" w:hAnsi="Times New Roman" w:cs="Times New Roman"/>
                <w:sz w:val="24"/>
                <w:szCs w:val="24"/>
              </w:rPr>
              <w:fldChar w:fldCharType="begin">
                <w:ffData>
                  <w:name w:val="Check6"/>
                  <w:enabled/>
                  <w:calcOnExit w:val="0"/>
                  <w:checkBox>
                    <w:sizeAuto/>
                    <w:default w:val="0"/>
                  </w:checkBox>
                </w:ffData>
              </w:fldChar>
            </w:r>
            <w:bookmarkStart w:id="5" w:name="Check6"/>
            <w:r w:rsidR="00860969">
              <w:rPr>
                <w:rFonts w:ascii="Times New Roman" w:hAnsi="Times New Roman" w:cs="Times New Roman"/>
                <w:sz w:val="24"/>
                <w:szCs w:val="24"/>
              </w:rPr>
              <w:instrText xml:space="preserve"> FORMCHECKBOX </w:instrText>
            </w:r>
            <w:r w:rsidR="00C069C4">
              <w:rPr>
                <w:rFonts w:ascii="Times New Roman" w:hAnsi="Times New Roman" w:cs="Times New Roman"/>
                <w:sz w:val="24"/>
                <w:szCs w:val="24"/>
              </w:rPr>
            </w:r>
            <w:r w:rsidR="00C069C4">
              <w:rPr>
                <w:rFonts w:ascii="Times New Roman" w:hAnsi="Times New Roman" w:cs="Times New Roman"/>
                <w:sz w:val="24"/>
                <w:szCs w:val="24"/>
              </w:rPr>
              <w:fldChar w:fldCharType="separate"/>
            </w:r>
            <w:r w:rsidR="00860969">
              <w:rPr>
                <w:rFonts w:ascii="Times New Roman" w:hAnsi="Times New Roman" w:cs="Times New Roman"/>
                <w:sz w:val="24"/>
                <w:szCs w:val="24"/>
              </w:rPr>
              <w:fldChar w:fldCharType="end"/>
            </w:r>
            <w:bookmarkEnd w:id="5"/>
            <w:r w:rsidRPr="0086650F">
              <w:rPr>
                <w:rFonts w:ascii="Times New Roman" w:hAnsi="Times New Roman" w:cs="Times New Roman"/>
                <w:sz w:val="24"/>
                <w:szCs w:val="24"/>
              </w:rPr>
              <w:t xml:space="preserve">  Amendment</w:t>
            </w:r>
          </w:p>
          <w:p w14:paraId="44A67F0E" w14:textId="77777777" w:rsidR="009E334E" w:rsidRPr="0086650F" w:rsidRDefault="009E334E" w:rsidP="00D52E35">
            <w:pPr>
              <w:pStyle w:val="PlainText"/>
              <w:jc w:val="both"/>
              <w:rPr>
                <w:rFonts w:ascii="Times New Roman" w:hAnsi="Times New Roman" w:cs="Times New Roman"/>
                <w:sz w:val="24"/>
                <w:szCs w:val="24"/>
              </w:rPr>
            </w:pPr>
          </w:p>
        </w:tc>
      </w:tr>
      <w:tr w:rsidR="009E334E" w:rsidRPr="0086650F" w14:paraId="79D1F9DB" w14:textId="77777777" w:rsidTr="009E334E">
        <w:trPr>
          <w:jc w:val="center"/>
        </w:trPr>
        <w:tc>
          <w:tcPr>
            <w:tcW w:w="5481" w:type="dxa"/>
            <w:shd w:val="clear" w:color="auto" w:fill="auto"/>
          </w:tcPr>
          <w:p w14:paraId="3D2BFE12" w14:textId="77777777" w:rsidR="009E334E" w:rsidRPr="0086650F" w:rsidRDefault="009E334E" w:rsidP="00D52E35">
            <w:pPr>
              <w:pStyle w:val="PlainText"/>
              <w:jc w:val="both"/>
              <w:rPr>
                <w:rFonts w:ascii="Times New Roman" w:hAnsi="Times New Roman" w:cs="Times New Roman"/>
                <w:sz w:val="24"/>
                <w:szCs w:val="24"/>
              </w:rPr>
            </w:pPr>
            <w:r w:rsidRPr="0086650F">
              <w:rPr>
                <w:rFonts w:ascii="Times New Roman" w:hAnsi="Times New Roman" w:cs="Times New Roman"/>
                <w:sz w:val="24"/>
                <w:szCs w:val="24"/>
              </w:rPr>
              <w:t>CONTRACTOR DOS INCORPORATED NAME:</w:t>
            </w:r>
          </w:p>
          <w:p w14:paraId="5BBEBE12" w14:textId="77777777" w:rsidR="009E334E" w:rsidRPr="0086650F" w:rsidRDefault="009E334E" w:rsidP="00D52E35">
            <w:pPr>
              <w:pStyle w:val="PlainText"/>
              <w:jc w:val="both"/>
              <w:rPr>
                <w:rFonts w:ascii="Times New Roman" w:hAnsi="Times New Roman" w:cs="Times New Roman"/>
                <w:sz w:val="24"/>
                <w:szCs w:val="24"/>
              </w:rPr>
            </w:pPr>
          </w:p>
          <w:p w14:paraId="3F8EA7F5" w14:textId="51E233A1" w:rsidR="009E334E" w:rsidRDefault="00874BD8" w:rsidP="00D52E35">
            <w:pPr>
              <w:pStyle w:val="PlainText"/>
              <w:jc w:val="both"/>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MERGEFIELD LegalVendorName </w:instrText>
            </w:r>
            <w:r>
              <w:rPr>
                <w:rFonts w:ascii="Times New Roman" w:hAnsi="Times New Roman" w:cs="Times New Roman"/>
                <w:sz w:val="24"/>
                <w:szCs w:val="24"/>
              </w:rPr>
              <w:fldChar w:fldCharType="separate"/>
            </w:r>
            <w:r w:rsidR="00006077">
              <w:rPr>
                <w:rFonts w:ascii="Times New Roman" w:hAnsi="Times New Roman" w:cs="Times New Roman"/>
                <w:noProof/>
                <w:sz w:val="24"/>
                <w:szCs w:val="24"/>
              </w:rPr>
              <w:t>«LegalVendorName»</w:t>
            </w:r>
            <w:r>
              <w:rPr>
                <w:rFonts w:ascii="Times New Roman" w:hAnsi="Times New Roman" w:cs="Times New Roman"/>
                <w:sz w:val="24"/>
                <w:szCs w:val="24"/>
              </w:rPr>
              <w:fldChar w:fldCharType="end"/>
            </w:r>
          </w:p>
          <w:p w14:paraId="5ECE3FAA" w14:textId="77777777" w:rsidR="00874BD8" w:rsidRPr="0086650F" w:rsidRDefault="00874BD8" w:rsidP="00D52E35">
            <w:pPr>
              <w:pStyle w:val="PlainText"/>
              <w:jc w:val="both"/>
              <w:rPr>
                <w:rFonts w:ascii="Times New Roman" w:hAnsi="Times New Roman" w:cs="Times New Roman"/>
                <w:sz w:val="24"/>
                <w:szCs w:val="24"/>
              </w:rPr>
            </w:pPr>
          </w:p>
        </w:tc>
        <w:tc>
          <w:tcPr>
            <w:tcW w:w="5499" w:type="dxa"/>
            <w:shd w:val="clear" w:color="auto" w:fill="auto"/>
          </w:tcPr>
          <w:p w14:paraId="15D57FAB" w14:textId="77777777" w:rsidR="008E17B3" w:rsidRDefault="009E334E" w:rsidP="00D52E35">
            <w:pPr>
              <w:pStyle w:val="PlainText"/>
              <w:jc w:val="both"/>
              <w:rPr>
                <w:rFonts w:ascii="Times New Roman" w:hAnsi="Times New Roman" w:cs="Times New Roman"/>
                <w:sz w:val="24"/>
                <w:szCs w:val="24"/>
              </w:rPr>
            </w:pPr>
            <w:r w:rsidRPr="0086650F">
              <w:rPr>
                <w:rFonts w:ascii="Times New Roman" w:hAnsi="Times New Roman" w:cs="Times New Roman"/>
                <w:sz w:val="24"/>
                <w:szCs w:val="24"/>
              </w:rPr>
              <w:t>PROJECT NAME:</w:t>
            </w:r>
          </w:p>
          <w:p w14:paraId="120D060E" w14:textId="591F037C" w:rsidR="001D78EE" w:rsidRDefault="00126A51" w:rsidP="00D52E35">
            <w:pPr>
              <w:pStyle w:val="PlainText"/>
              <w:jc w:val="both"/>
              <w:rPr>
                <w:rFonts w:ascii="Times New Roman" w:hAnsi="Times New Roman" w:cs="Times New Roman"/>
                <w:sz w:val="24"/>
                <w:szCs w:val="24"/>
              </w:rPr>
            </w:pPr>
            <w:r>
              <w:rPr>
                <w:rFonts w:ascii="Times New Roman" w:hAnsi="Times New Roman" w:cs="Times New Roman"/>
                <w:sz w:val="24"/>
                <w:szCs w:val="24"/>
              </w:rPr>
              <w:t>Core Rehabilitation Services 2024-2028</w:t>
            </w:r>
          </w:p>
          <w:p w14:paraId="6472637E" w14:textId="77777777" w:rsidR="001D78EE" w:rsidRDefault="001D78EE" w:rsidP="00D52E35">
            <w:pPr>
              <w:pStyle w:val="PlainText"/>
              <w:jc w:val="both"/>
              <w:rPr>
                <w:rFonts w:ascii="Times New Roman" w:hAnsi="Times New Roman" w:cs="Times New Roman"/>
                <w:sz w:val="24"/>
                <w:szCs w:val="24"/>
              </w:rPr>
            </w:pPr>
          </w:p>
          <w:p w14:paraId="5E1F19E4" w14:textId="77777777" w:rsidR="009E334E" w:rsidRPr="0086650F" w:rsidRDefault="009E334E" w:rsidP="00D52E35">
            <w:pPr>
              <w:pStyle w:val="PlainText"/>
              <w:jc w:val="both"/>
              <w:rPr>
                <w:rFonts w:ascii="Times New Roman" w:hAnsi="Times New Roman" w:cs="Times New Roman"/>
                <w:sz w:val="24"/>
                <w:szCs w:val="24"/>
              </w:rPr>
            </w:pPr>
          </w:p>
          <w:p w14:paraId="6A312128" w14:textId="77777777" w:rsidR="009E334E" w:rsidRPr="0086650F" w:rsidRDefault="009E334E" w:rsidP="00D52E35">
            <w:pPr>
              <w:pStyle w:val="PlainText"/>
              <w:rPr>
                <w:rFonts w:ascii="Times New Roman" w:hAnsi="Times New Roman" w:cs="Times New Roman"/>
                <w:sz w:val="24"/>
                <w:szCs w:val="24"/>
              </w:rPr>
            </w:pPr>
          </w:p>
        </w:tc>
      </w:tr>
      <w:tr w:rsidR="009E334E" w:rsidRPr="0086650F" w14:paraId="4C386D33" w14:textId="77777777" w:rsidTr="009E334E">
        <w:trPr>
          <w:jc w:val="center"/>
        </w:trPr>
        <w:tc>
          <w:tcPr>
            <w:tcW w:w="5481" w:type="dxa"/>
            <w:shd w:val="clear" w:color="auto" w:fill="auto"/>
          </w:tcPr>
          <w:p w14:paraId="076B5035" w14:textId="77777777" w:rsidR="009E334E" w:rsidRPr="0086650F" w:rsidRDefault="009E334E" w:rsidP="00D52E35">
            <w:pPr>
              <w:pStyle w:val="PlainText"/>
              <w:jc w:val="both"/>
              <w:rPr>
                <w:rFonts w:ascii="Times New Roman" w:hAnsi="Times New Roman" w:cs="Times New Roman"/>
                <w:sz w:val="24"/>
                <w:szCs w:val="24"/>
              </w:rPr>
            </w:pPr>
            <w:r w:rsidRPr="0086650F">
              <w:rPr>
                <w:rFonts w:ascii="Times New Roman" w:hAnsi="Times New Roman" w:cs="Times New Roman"/>
                <w:sz w:val="24"/>
                <w:szCs w:val="24"/>
              </w:rPr>
              <w:t>CONTRACTOR IDENTIFICATION NUMBERS:</w:t>
            </w:r>
          </w:p>
          <w:p w14:paraId="3AF0A84B" w14:textId="77777777" w:rsidR="009E334E" w:rsidRPr="0086650F" w:rsidRDefault="009E334E" w:rsidP="00D52E35">
            <w:pPr>
              <w:pStyle w:val="PlainText"/>
              <w:jc w:val="both"/>
              <w:rPr>
                <w:rFonts w:ascii="Times New Roman" w:hAnsi="Times New Roman" w:cs="Times New Roman"/>
                <w:sz w:val="24"/>
                <w:szCs w:val="24"/>
              </w:rPr>
            </w:pPr>
          </w:p>
          <w:p w14:paraId="3D751113" w14:textId="06A07A32" w:rsidR="009E334E" w:rsidRPr="0086650F" w:rsidRDefault="009E334E" w:rsidP="00D52E35">
            <w:pPr>
              <w:pStyle w:val="PlainText"/>
              <w:jc w:val="both"/>
              <w:rPr>
                <w:rFonts w:ascii="Times New Roman" w:hAnsi="Times New Roman" w:cs="Times New Roman"/>
                <w:sz w:val="24"/>
                <w:szCs w:val="24"/>
              </w:rPr>
            </w:pPr>
            <w:r w:rsidRPr="0086650F">
              <w:rPr>
                <w:rFonts w:ascii="Times New Roman" w:hAnsi="Times New Roman" w:cs="Times New Roman"/>
                <w:sz w:val="24"/>
                <w:szCs w:val="24"/>
              </w:rPr>
              <w:t xml:space="preserve">NYS Vendor ID Number:  </w:t>
            </w:r>
            <w:r w:rsidR="00452496">
              <w:rPr>
                <w:rFonts w:ascii="Times New Roman" w:hAnsi="Times New Roman" w:cs="Times New Roman"/>
                <w:sz w:val="24"/>
                <w:szCs w:val="24"/>
              </w:rPr>
              <w:fldChar w:fldCharType="begin"/>
            </w:r>
            <w:r w:rsidR="00452496">
              <w:rPr>
                <w:rFonts w:ascii="Times New Roman" w:hAnsi="Times New Roman" w:cs="Times New Roman"/>
                <w:sz w:val="24"/>
                <w:szCs w:val="24"/>
              </w:rPr>
              <w:instrText xml:space="preserve"> MERGEFIELD SfsVendorID </w:instrText>
            </w:r>
            <w:r w:rsidR="00452496">
              <w:rPr>
                <w:rFonts w:ascii="Times New Roman" w:hAnsi="Times New Roman" w:cs="Times New Roman"/>
                <w:sz w:val="24"/>
                <w:szCs w:val="24"/>
              </w:rPr>
              <w:fldChar w:fldCharType="separate"/>
            </w:r>
            <w:r w:rsidR="00006077">
              <w:rPr>
                <w:rFonts w:ascii="Times New Roman" w:hAnsi="Times New Roman" w:cs="Times New Roman"/>
                <w:noProof/>
                <w:sz w:val="24"/>
                <w:szCs w:val="24"/>
              </w:rPr>
              <w:t>«SfsVendorID»</w:t>
            </w:r>
            <w:r w:rsidR="00452496">
              <w:rPr>
                <w:rFonts w:ascii="Times New Roman" w:hAnsi="Times New Roman" w:cs="Times New Roman"/>
                <w:sz w:val="24"/>
                <w:szCs w:val="24"/>
              </w:rPr>
              <w:fldChar w:fldCharType="end"/>
            </w:r>
          </w:p>
          <w:p w14:paraId="4F1CD8D9" w14:textId="46D3BEEA" w:rsidR="009E334E" w:rsidRPr="0086650F" w:rsidRDefault="009E334E" w:rsidP="00D52E35">
            <w:pPr>
              <w:pStyle w:val="PlainText"/>
              <w:jc w:val="both"/>
              <w:rPr>
                <w:rFonts w:ascii="Times New Roman" w:hAnsi="Times New Roman" w:cs="Times New Roman"/>
                <w:sz w:val="24"/>
                <w:szCs w:val="24"/>
              </w:rPr>
            </w:pPr>
            <w:r w:rsidRPr="0086650F">
              <w:rPr>
                <w:rFonts w:ascii="Times New Roman" w:hAnsi="Times New Roman" w:cs="Times New Roman"/>
                <w:sz w:val="24"/>
                <w:szCs w:val="24"/>
              </w:rPr>
              <w:t xml:space="preserve">Federal Tax ID Number:  </w:t>
            </w:r>
            <w:r w:rsidR="00452496">
              <w:rPr>
                <w:rFonts w:ascii="Times New Roman" w:hAnsi="Times New Roman" w:cs="Times New Roman"/>
                <w:sz w:val="24"/>
                <w:szCs w:val="24"/>
              </w:rPr>
              <w:fldChar w:fldCharType="begin"/>
            </w:r>
            <w:r w:rsidR="00452496">
              <w:rPr>
                <w:rFonts w:ascii="Times New Roman" w:hAnsi="Times New Roman" w:cs="Times New Roman"/>
                <w:sz w:val="24"/>
                <w:szCs w:val="24"/>
              </w:rPr>
              <w:instrText xml:space="preserve"> MERGEFIELD FederalID </w:instrText>
            </w:r>
            <w:r w:rsidR="00452496">
              <w:rPr>
                <w:rFonts w:ascii="Times New Roman" w:hAnsi="Times New Roman" w:cs="Times New Roman"/>
                <w:sz w:val="24"/>
                <w:szCs w:val="24"/>
              </w:rPr>
              <w:fldChar w:fldCharType="separate"/>
            </w:r>
            <w:r w:rsidR="00006077">
              <w:rPr>
                <w:rFonts w:ascii="Times New Roman" w:hAnsi="Times New Roman" w:cs="Times New Roman"/>
                <w:noProof/>
                <w:sz w:val="24"/>
                <w:szCs w:val="24"/>
              </w:rPr>
              <w:t>«FederalID»</w:t>
            </w:r>
            <w:r w:rsidR="00452496">
              <w:rPr>
                <w:rFonts w:ascii="Times New Roman" w:hAnsi="Times New Roman" w:cs="Times New Roman"/>
                <w:sz w:val="24"/>
                <w:szCs w:val="24"/>
              </w:rPr>
              <w:fldChar w:fldCharType="end"/>
            </w:r>
          </w:p>
          <w:p w14:paraId="20B7D998" w14:textId="77777777" w:rsidR="009E334E" w:rsidRPr="0086650F" w:rsidRDefault="009E334E" w:rsidP="00D52E35">
            <w:pPr>
              <w:pStyle w:val="PlainText"/>
              <w:jc w:val="both"/>
              <w:rPr>
                <w:rFonts w:ascii="Times New Roman" w:hAnsi="Times New Roman" w:cs="Times New Roman"/>
                <w:sz w:val="24"/>
                <w:szCs w:val="24"/>
              </w:rPr>
            </w:pPr>
            <w:r w:rsidRPr="0086650F">
              <w:rPr>
                <w:rFonts w:ascii="Times New Roman" w:hAnsi="Times New Roman" w:cs="Times New Roman"/>
                <w:sz w:val="24"/>
                <w:szCs w:val="24"/>
              </w:rPr>
              <w:t>DUNS Number (if applicable):</w:t>
            </w:r>
          </w:p>
          <w:p w14:paraId="4823711D" w14:textId="77777777" w:rsidR="009E334E" w:rsidRPr="0086650F" w:rsidRDefault="009E334E" w:rsidP="00D52E35">
            <w:pPr>
              <w:pStyle w:val="PlainText"/>
              <w:jc w:val="both"/>
              <w:rPr>
                <w:rFonts w:ascii="Times New Roman" w:hAnsi="Times New Roman" w:cs="Times New Roman"/>
                <w:sz w:val="24"/>
                <w:szCs w:val="24"/>
              </w:rPr>
            </w:pPr>
          </w:p>
          <w:p w14:paraId="12B737A9" w14:textId="77777777" w:rsidR="009E334E" w:rsidRPr="0086650F" w:rsidRDefault="009E334E" w:rsidP="00D52E35">
            <w:pPr>
              <w:pStyle w:val="PlainText"/>
              <w:jc w:val="both"/>
              <w:rPr>
                <w:rFonts w:ascii="Times New Roman" w:hAnsi="Times New Roman" w:cs="Times New Roman"/>
                <w:sz w:val="24"/>
                <w:szCs w:val="24"/>
              </w:rPr>
            </w:pPr>
          </w:p>
          <w:p w14:paraId="19DF04DF" w14:textId="77777777" w:rsidR="009E334E" w:rsidRPr="0086650F" w:rsidRDefault="009E334E" w:rsidP="00D52E35">
            <w:pPr>
              <w:pStyle w:val="PlainText"/>
              <w:jc w:val="both"/>
              <w:rPr>
                <w:rFonts w:ascii="Times New Roman" w:hAnsi="Times New Roman" w:cs="Times New Roman"/>
                <w:sz w:val="24"/>
                <w:szCs w:val="24"/>
              </w:rPr>
            </w:pPr>
          </w:p>
        </w:tc>
        <w:tc>
          <w:tcPr>
            <w:tcW w:w="5499" w:type="dxa"/>
            <w:shd w:val="clear" w:color="auto" w:fill="auto"/>
          </w:tcPr>
          <w:p w14:paraId="1BCA9483" w14:textId="08E6D367" w:rsidR="009E334E" w:rsidRPr="0086650F" w:rsidRDefault="009E334E" w:rsidP="00D52E35">
            <w:pPr>
              <w:pStyle w:val="PlainText"/>
              <w:jc w:val="both"/>
              <w:rPr>
                <w:rFonts w:ascii="Times New Roman" w:hAnsi="Times New Roman" w:cs="Times New Roman"/>
                <w:sz w:val="24"/>
                <w:szCs w:val="24"/>
              </w:rPr>
            </w:pPr>
            <w:r w:rsidRPr="0086650F">
              <w:rPr>
                <w:rFonts w:ascii="Times New Roman" w:hAnsi="Times New Roman" w:cs="Times New Roman"/>
                <w:sz w:val="24"/>
                <w:szCs w:val="24"/>
              </w:rPr>
              <w:t>AGENCY IDENTIFIER:</w:t>
            </w:r>
            <w:r w:rsidR="008A2C6F">
              <w:rPr>
                <w:rFonts w:ascii="Times New Roman" w:hAnsi="Times New Roman" w:cs="Times New Roman"/>
                <w:sz w:val="24"/>
                <w:szCs w:val="24"/>
              </w:rPr>
              <w:t xml:space="preserve"> GC24-003</w:t>
            </w:r>
          </w:p>
          <w:p w14:paraId="45B03397" w14:textId="77777777" w:rsidR="009E334E" w:rsidRPr="0086650F" w:rsidRDefault="009E334E" w:rsidP="00D52E35">
            <w:pPr>
              <w:pStyle w:val="PlainText"/>
              <w:jc w:val="both"/>
              <w:rPr>
                <w:rFonts w:ascii="Times New Roman" w:hAnsi="Times New Roman" w:cs="Times New Roman"/>
                <w:sz w:val="24"/>
                <w:szCs w:val="24"/>
              </w:rPr>
            </w:pPr>
          </w:p>
          <w:p w14:paraId="13B80512" w14:textId="77777777" w:rsidR="009E334E" w:rsidRPr="0086650F" w:rsidRDefault="009E334E" w:rsidP="00D52E35">
            <w:pPr>
              <w:pStyle w:val="PlainText"/>
              <w:jc w:val="both"/>
              <w:rPr>
                <w:rFonts w:ascii="Times New Roman" w:hAnsi="Times New Roman" w:cs="Times New Roman"/>
                <w:sz w:val="24"/>
                <w:szCs w:val="24"/>
              </w:rPr>
            </w:pPr>
          </w:p>
          <w:p w14:paraId="15A73585" w14:textId="77777777" w:rsidR="009E334E" w:rsidRPr="0086650F" w:rsidRDefault="009E334E" w:rsidP="00D52E35">
            <w:pPr>
              <w:pStyle w:val="PlainText"/>
              <w:jc w:val="both"/>
              <w:rPr>
                <w:rFonts w:ascii="Times New Roman" w:hAnsi="Times New Roman" w:cs="Times New Roman"/>
                <w:sz w:val="24"/>
                <w:szCs w:val="24"/>
              </w:rPr>
            </w:pPr>
            <w:r w:rsidRPr="0086650F">
              <w:rPr>
                <w:rFonts w:ascii="Times New Roman" w:hAnsi="Times New Roman" w:cs="Times New Roman"/>
                <w:sz w:val="24"/>
                <w:szCs w:val="24"/>
              </w:rPr>
              <w:t>CFDA NUMBER (Federally Funded Grants Only):</w:t>
            </w:r>
          </w:p>
          <w:p w14:paraId="4ABCE8B6" w14:textId="77777777" w:rsidR="009E334E" w:rsidRPr="0086650F" w:rsidRDefault="009E334E" w:rsidP="00D52E35">
            <w:pPr>
              <w:pStyle w:val="PlainText"/>
              <w:jc w:val="center"/>
              <w:rPr>
                <w:rFonts w:ascii="Times New Roman" w:hAnsi="Times New Roman" w:cs="Times New Roman"/>
                <w:sz w:val="24"/>
                <w:szCs w:val="24"/>
              </w:rPr>
            </w:pPr>
          </w:p>
        </w:tc>
      </w:tr>
      <w:tr w:rsidR="009E334E" w:rsidRPr="0086650F" w14:paraId="22C1EE37" w14:textId="77777777" w:rsidTr="009E334E">
        <w:trPr>
          <w:jc w:val="center"/>
        </w:trPr>
        <w:tc>
          <w:tcPr>
            <w:tcW w:w="5481" w:type="dxa"/>
            <w:shd w:val="clear" w:color="auto" w:fill="auto"/>
          </w:tcPr>
          <w:p w14:paraId="2BC22AA0" w14:textId="77777777" w:rsidR="009E334E" w:rsidRPr="0086650F" w:rsidRDefault="009E334E" w:rsidP="00D52E35">
            <w:pPr>
              <w:pStyle w:val="PlainText"/>
              <w:rPr>
                <w:rFonts w:ascii="Times New Roman" w:hAnsi="Times New Roman" w:cs="Times New Roman"/>
                <w:sz w:val="24"/>
                <w:szCs w:val="24"/>
              </w:rPr>
            </w:pPr>
            <w:r w:rsidRPr="0086650F">
              <w:rPr>
                <w:rFonts w:ascii="Times New Roman" w:hAnsi="Times New Roman" w:cs="Times New Roman"/>
                <w:sz w:val="24"/>
                <w:szCs w:val="24"/>
              </w:rPr>
              <w:t>CONTRACTOR PRIMARY MAILING ADDRESS:</w:t>
            </w:r>
          </w:p>
          <w:p w14:paraId="52EA0195" w14:textId="6E74FA87" w:rsidR="00452496" w:rsidRDefault="00452496" w:rsidP="00D52E35">
            <w:pPr>
              <w:pStyle w:val="PlainText"/>
              <w:jc w:val="both"/>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MERGEFIELD Address </w:instrText>
            </w:r>
            <w:r>
              <w:rPr>
                <w:rFonts w:ascii="Times New Roman" w:hAnsi="Times New Roman" w:cs="Times New Roman"/>
                <w:sz w:val="24"/>
                <w:szCs w:val="24"/>
              </w:rPr>
              <w:fldChar w:fldCharType="separate"/>
            </w:r>
            <w:r w:rsidR="00006077">
              <w:rPr>
                <w:rFonts w:ascii="Times New Roman" w:hAnsi="Times New Roman" w:cs="Times New Roman"/>
                <w:noProof/>
                <w:sz w:val="24"/>
                <w:szCs w:val="24"/>
              </w:rPr>
              <w:t>«Address»</w:t>
            </w:r>
            <w:r>
              <w:rPr>
                <w:rFonts w:ascii="Times New Roman" w:hAnsi="Times New Roman" w:cs="Times New Roman"/>
                <w:sz w:val="24"/>
                <w:szCs w:val="24"/>
              </w:rPr>
              <w:fldChar w:fldCharType="end"/>
            </w:r>
          </w:p>
          <w:p w14:paraId="764B9993" w14:textId="07347870" w:rsidR="00452496" w:rsidRDefault="00452496" w:rsidP="00D52E35">
            <w:pPr>
              <w:pStyle w:val="PlainText"/>
              <w:jc w:val="both"/>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MERGEFIELD Address2 </w:instrText>
            </w:r>
            <w:r>
              <w:rPr>
                <w:rFonts w:ascii="Times New Roman" w:hAnsi="Times New Roman" w:cs="Times New Roman"/>
                <w:sz w:val="24"/>
                <w:szCs w:val="24"/>
              </w:rPr>
              <w:fldChar w:fldCharType="separate"/>
            </w:r>
            <w:r w:rsidR="00006077">
              <w:rPr>
                <w:rFonts w:ascii="Times New Roman" w:hAnsi="Times New Roman" w:cs="Times New Roman"/>
                <w:noProof/>
                <w:sz w:val="24"/>
                <w:szCs w:val="24"/>
              </w:rPr>
              <w:t>«Address2»</w:t>
            </w:r>
            <w:r>
              <w:rPr>
                <w:rFonts w:ascii="Times New Roman" w:hAnsi="Times New Roman" w:cs="Times New Roman"/>
                <w:sz w:val="24"/>
                <w:szCs w:val="24"/>
              </w:rPr>
              <w:fldChar w:fldCharType="end"/>
            </w:r>
          </w:p>
          <w:p w14:paraId="4D4FA48C" w14:textId="3E4A65C6" w:rsidR="009E334E" w:rsidRPr="0086650F" w:rsidRDefault="00452496" w:rsidP="00D52E35">
            <w:pPr>
              <w:pStyle w:val="PlainText"/>
              <w:jc w:val="both"/>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MERGEFIELD City </w:instrText>
            </w:r>
            <w:r>
              <w:rPr>
                <w:rFonts w:ascii="Times New Roman" w:hAnsi="Times New Roman" w:cs="Times New Roman"/>
                <w:sz w:val="24"/>
                <w:szCs w:val="24"/>
              </w:rPr>
              <w:fldChar w:fldCharType="separate"/>
            </w:r>
            <w:r w:rsidR="00006077">
              <w:rPr>
                <w:rFonts w:ascii="Times New Roman" w:hAnsi="Times New Roman" w:cs="Times New Roman"/>
                <w:noProof/>
                <w:sz w:val="24"/>
                <w:szCs w:val="24"/>
              </w:rPr>
              <w:t>«City»</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MERGEFIELD State </w:instrText>
            </w:r>
            <w:r>
              <w:rPr>
                <w:rFonts w:ascii="Times New Roman" w:hAnsi="Times New Roman" w:cs="Times New Roman"/>
                <w:sz w:val="24"/>
                <w:szCs w:val="24"/>
              </w:rPr>
              <w:fldChar w:fldCharType="separate"/>
            </w:r>
            <w:r w:rsidR="00006077">
              <w:rPr>
                <w:rFonts w:ascii="Times New Roman" w:hAnsi="Times New Roman" w:cs="Times New Roman"/>
                <w:noProof/>
                <w:sz w:val="24"/>
                <w:szCs w:val="24"/>
              </w:rPr>
              <w:t>«State»</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MERGEFIELD Zip </w:instrText>
            </w:r>
            <w:r>
              <w:rPr>
                <w:rFonts w:ascii="Times New Roman" w:hAnsi="Times New Roman" w:cs="Times New Roman"/>
                <w:sz w:val="24"/>
                <w:szCs w:val="24"/>
              </w:rPr>
              <w:fldChar w:fldCharType="separate"/>
            </w:r>
            <w:r w:rsidR="00006077">
              <w:rPr>
                <w:rFonts w:ascii="Times New Roman" w:hAnsi="Times New Roman" w:cs="Times New Roman"/>
                <w:noProof/>
                <w:sz w:val="24"/>
                <w:szCs w:val="24"/>
              </w:rPr>
              <w:t>«Zip»</w:t>
            </w:r>
            <w:r>
              <w:rPr>
                <w:rFonts w:ascii="Times New Roman" w:hAnsi="Times New Roman" w:cs="Times New Roman"/>
                <w:sz w:val="24"/>
                <w:szCs w:val="24"/>
              </w:rPr>
              <w:fldChar w:fldCharType="end"/>
            </w:r>
          </w:p>
          <w:p w14:paraId="03686A5A" w14:textId="77777777" w:rsidR="009E334E" w:rsidRPr="0086650F" w:rsidRDefault="009E334E" w:rsidP="00D52E35">
            <w:pPr>
              <w:pStyle w:val="PlainText"/>
              <w:jc w:val="both"/>
              <w:rPr>
                <w:rFonts w:ascii="Times New Roman" w:hAnsi="Times New Roman" w:cs="Times New Roman"/>
                <w:sz w:val="24"/>
                <w:szCs w:val="24"/>
              </w:rPr>
            </w:pPr>
          </w:p>
          <w:p w14:paraId="57C4A9DA" w14:textId="77777777" w:rsidR="009E334E" w:rsidRPr="0086650F" w:rsidRDefault="009E334E" w:rsidP="00D52E35">
            <w:pPr>
              <w:pStyle w:val="PlainText"/>
              <w:jc w:val="both"/>
              <w:rPr>
                <w:rFonts w:ascii="Times New Roman" w:hAnsi="Times New Roman" w:cs="Times New Roman"/>
                <w:sz w:val="24"/>
                <w:szCs w:val="24"/>
              </w:rPr>
            </w:pPr>
            <w:r w:rsidRPr="0086650F">
              <w:rPr>
                <w:rFonts w:ascii="Times New Roman" w:hAnsi="Times New Roman" w:cs="Times New Roman"/>
                <w:sz w:val="24"/>
                <w:szCs w:val="24"/>
              </w:rPr>
              <w:t>CONTRACTOR PAYMENT ADDRESS:</w:t>
            </w:r>
          </w:p>
          <w:p w14:paraId="2EB50203" w14:textId="77777777" w:rsidR="009E334E" w:rsidRPr="0086650F" w:rsidRDefault="009E334E" w:rsidP="00D52E35">
            <w:pPr>
              <w:pStyle w:val="PlainText"/>
              <w:jc w:val="both"/>
              <w:rPr>
                <w:rFonts w:ascii="Times New Roman" w:hAnsi="Times New Roman" w:cs="Times New Roman"/>
                <w:sz w:val="24"/>
                <w:szCs w:val="24"/>
              </w:rPr>
            </w:pPr>
            <w:r w:rsidRPr="0086650F">
              <w:rPr>
                <w:rFonts w:ascii="Times New Roman" w:hAnsi="Times New Roman" w:cs="Times New Roman"/>
                <w:sz w:val="24"/>
                <w:szCs w:val="24"/>
              </w:rPr>
              <w:t xml:space="preserve">          </w:t>
            </w:r>
            <w:bookmarkStart w:id="6" w:name="Check7"/>
            <w:r w:rsidRPr="0086650F">
              <w:rPr>
                <w:rFonts w:ascii="Times New Roman" w:hAnsi="Times New Roman" w:cs="Times New Roman"/>
                <w:sz w:val="24"/>
                <w:szCs w:val="24"/>
              </w:rPr>
              <w:fldChar w:fldCharType="begin">
                <w:ffData>
                  <w:name w:val="Check7"/>
                  <w:enabled/>
                  <w:calcOnExit w:val="0"/>
                  <w:checkBox>
                    <w:sizeAuto/>
                    <w:default w:val="1"/>
                  </w:checkBox>
                </w:ffData>
              </w:fldChar>
            </w:r>
            <w:r w:rsidRPr="0086650F">
              <w:rPr>
                <w:rFonts w:ascii="Times New Roman" w:hAnsi="Times New Roman" w:cs="Times New Roman"/>
                <w:sz w:val="24"/>
                <w:szCs w:val="24"/>
              </w:rPr>
              <w:instrText xml:space="preserve"> FORMCHECKBOX </w:instrText>
            </w:r>
            <w:r w:rsidR="00C069C4">
              <w:rPr>
                <w:rFonts w:ascii="Times New Roman" w:hAnsi="Times New Roman" w:cs="Times New Roman"/>
                <w:sz w:val="24"/>
                <w:szCs w:val="24"/>
              </w:rPr>
            </w:r>
            <w:r w:rsidR="00C069C4">
              <w:rPr>
                <w:rFonts w:ascii="Times New Roman" w:hAnsi="Times New Roman" w:cs="Times New Roman"/>
                <w:sz w:val="24"/>
                <w:szCs w:val="24"/>
              </w:rPr>
              <w:fldChar w:fldCharType="separate"/>
            </w:r>
            <w:r w:rsidRPr="0086650F">
              <w:rPr>
                <w:rFonts w:ascii="Times New Roman" w:hAnsi="Times New Roman" w:cs="Times New Roman"/>
                <w:sz w:val="24"/>
                <w:szCs w:val="24"/>
              </w:rPr>
              <w:fldChar w:fldCharType="end"/>
            </w:r>
            <w:bookmarkEnd w:id="6"/>
            <w:r w:rsidRPr="0086650F">
              <w:rPr>
                <w:rFonts w:ascii="Times New Roman" w:hAnsi="Times New Roman" w:cs="Times New Roman"/>
                <w:sz w:val="24"/>
                <w:szCs w:val="24"/>
              </w:rPr>
              <w:t xml:space="preserve"> Check if same as primary mailing address</w:t>
            </w:r>
          </w:p>
          <w:p w14:paraId="711B038E" w14:textId="77777777" w:rsidR="009E334E" w:rsidRPr="0086650F" w:rsidRDefault="009E334E" w:rsidP="00D52E35">
            <w:pPr>
              <w:pStyle w:val="PlainText"/>
              <w:jc w:val="both"/>
              <w:rPr>
                <w:rFonts w:ascii="Times New Roman" w:hAnsi="Times New Roman" w:cs="Times New Roman"/>
                <w:sz w:val="24"/>
                <w:szCs w:val="24"/>
              </w:rPr>
            </w:pPr>
          </w:p>
          <w:p w14:paraId="34644FF4" w14:textId="77777777" w:rsidR="009E334E" w:rsidRPr="0086650F" w:rsidRDefault="009E334E" w:rsidP="00D52E35">
            <w:pPr>
              <w:pStyle w:val="PlainText"/>
              <w:jc w:val="both"/>
              <w:rPr>
                <w:rFonts w:ascii="Times New Roman" w:hAnsi="Times New Roman" w:cs="Times New Roman"/>
                <w:sz w:val="24"/>
                <w:szCs w:val="24"/>
              </w:rPr>
            </w:pPr>
          </w:p>
          <w:p w14:paraId="075C16BD" w14:textId="77777777" w:rsidR="009E334E" w:rsidRPr="0086650F" w:rsidRDefault="009E334E" w:rsidP="00D52E35">
            <w:pPr>
              <w:pStyle w:val="PlainText"/>
              <w:jc w:val="both"/>
              <w:rPr>
                <w:rFonts w:ascii="Times New Roman" w:hAnsi="Times New Roman" w:cs="Times New Roman"/>
                <w:sz w:val="24"/>
                <w:szCs w:val="24"/>
              </w:rPr>
            </w:pPr>
          </w:p>
          <w:p w14:paraId="72E114FE" w14:textId="77777777" w:rsidR="009E334E" w:rsidRPr="0086650F" w:rsidRDefault="009E334E" w:rsidP="00D52E35">
            <w:pPr>
              <w:pStyle w:val="PlainText"/>
              <w:jc w:val="both"/>
              <w:rPr>
                <w:rFonts w:ascii="Times New Roman" w:hAnsi="Times New Roman" w:cs="Times New Roman"/>
                <w:sz w:val="24"/>
                <w:szCs w:val="24"/>
              </w:rPr>
            </w:pPr>
            <w:r w:rsidRPr="0086650F">
              <w:rPr>
                <w:rFonts w:ascii="Times New Roman" w:hAnsi="Times New Roman" w:cs="Times New Roman"/>
                <w:sz w:val="24"/>
                <w:szCs w:val="24"/>
              </w:rPr>
              <w:t>CONTRACT MAILING ADDRESS:</w:t>
            </w:r>
          </w:p>
          <w:p w14:paraId="3FEF474A" w14:textId="77777777" w:rsidR="009E334E" w:rsidRPr="0086650F" w:rsidRDefault="009E334E" w:rsidP="00D52E35">
            <w:pPr>
              <w:pStyle w:val="PlainText"/>
              <w:jc w:val="both"/>
              <w:rPr>
                <w:rFonts w:ascii="Times New Roman" w:hAnsi="Times New Roman" w:cs="Times New Roman"/>
                <w:sz w:val="24"/>
                <w:szCs w:val="24"/>
              </w:rPr>
            </w:pPr>
            <w:r w:rsidRPr="0086650F">
              <w:rPr>
                <w:rFonts w:ascii="Times New Roman" w:hAnsi="Times New Roman" w:cs="Times New Roman"/>
                <w:sz w:val="24"/>
                <w:szCs w:val="24"/>
              </w:rPr>
              <w:t xml:space="preserve">          </w:t>
            </w:r>
            <w:bookmarkStart w:id="7" w:name="Check8"/>
            <w:r w:rsidRPr="0086650F">
              <w:rPr>
                <w:rFonts w:ascii="Times New Roman" w:hAnsi="Times New Roman" w:cs="Times New Roman"/>
                <w:sz w:val="24"/>
                <w:szCs w:val="24"/>
              </w:rPr>
              <w:fldChar w:fldCharType="begin">
                <w:ffData>
                  <w:name w:val="Check8"/>
                  <w:enabled/>
                  <w:calcOnExit w:val="0"/>
                  <w:checkBox>
                    <w:sizeAuto/>
                    <w:default w:val="1"/>
                  </w:checkBox>
                </w:ffData>
              </w:fldChar>
            </w:r>
            <w:r w:rsidRPr="0086650F">
              <w:rPr>
                <w:rFonts w:ascii="Times New Roman" w:hAnsi="Times New Roman" w:cs="Times New Roman"/>
                <w:sz w:val="24"/>
                <w:szCs w:val="24"/>
              </w:rPr>
              <w:instrText xml:space="preserve"> FORMCHECKBOX </w:instrText>
            </w:r>
            <w:r w:rsidR="00C069C4">
              <w:rPr>
                <w:rFonts w:ascii="Times New Roman" w:hAnsi="Times New Roman" w:cs="Times New Roman"/>
                <w:sz w:val="24"/>
                <w:szCs w:val="24"/>
              </w:rPr>
            </w:r>
            <w:r w:rsidR="00C069C4">
              <w:rPr>
                <w:rFonts w:ascii="Times New Roman" w:hAnsi="Times New Roman" w:cs="Times New Roman"/>
                <w:sz w:val="24"/>
                <w:szCs w:val="24"/>
              </w:rPr>
              <w:fldChar w:fldCharType="separate"/>
            </w:r>
            <w:r w:rsidRPr="0086650F">
              <w:rPr>
                <w:rFonts w:ascii="Times New Roman" w:hAnsi="Times New Roman" w:cs="Times New Roman"/>
                <w:sz w:val="24"/>
                <w:szCs w:val="24"/>
              </w:rPr>
              <w:fldChar w:fldCharType="end"/>
            </w:r>
            <w:bookmarkEnd w:id="7"/>
            <w:r w:rsidRPr="0086650F">
              <w:rPr>
                <w:rFonts w:ascii="Times New Roman" w:hAnsi="Times New Roman" w:cs="Times New Roman"/>
                <w:sz w:val="24"/>
                <w:szCs w:val="24"/>
              </w:rPr>
              <w:t xml:space="preserve"> Check if same as primary mailing address</w:t>
            </w:r>
          </w:p>
          <w:p w14:paraId="598EB4D4" w14:textId="77777777" w:rsidR="009E334E" w:rsidRPr="0086650F" w:rsidRDefault="009E334E" w:rsidP="00D52E35">
            <w:pPr>
              <w:pStyle w:val="PlainText"/>
              <w:jc w:val="both"/>
              <w:rPr>
                <w:rFonts w:ascii="Times New Roman" w:hAnsi="Times New Roman" w:cs="Times New Roman"/>
                <w:sz w:val="24"/>
                <w:szCs w:val="24"/>
              </w:rPr>
            </w:pPr>
          </w:p>
          <w:p w14:paraId="52BC05C7" w14:textId="77777777" w:rsidR="009E334E" w:rsidRPr="0086650F" w:rsidRDefault="009E334E" w:rsidP="00D52E35">
            <w:pPr>
              <w:pStyle w:val="PlainText"/>
              <w:jc w:val="both"/>
              <w:rPr>
                <w:rFonts w:ascii="Times New Roman" w:hAnsi="Times New Roman" w:cs="Times New Roman"/>
                <w:sz w:val="24"/>
                <w:szCs w:val="24"/>
              </w:rPr>
            </w:pPr>
          </w:p>
          <w:p w14:paraId="12367831" w14:textId="77777777" w:rsidR="009E334E" w:rsidRPr="0086650F" w:rsidRDefault="009E334E" w:rsidP="00D52E35">
            <w:pPr>
              <w:pStyle w:val="PlainText"/>
              <w:jc w:val="both"/>
              <w:rPr>
                <w:rFonts w:ascii="Times New Roman" w:hAnsi="Times New Roman" w:cs="Times New Roman"/>
                <w:sz w:val="24"/>
                <w:szCs w:val="24"/>
              </w:rPr>
            </w:pPr>
          </w:p>
          <w:p w14:paraId="4EAD9B8F" w14:textId="77777777" w:rsidR="009E334E" w:rsidRPr="0086650F" w:rsidRDefault="009E334E" w:rsidP="00D52E35">
            <w:pPr>
              <w:pStyle w:val="PlainText"/>
              <w:jc w:val="both"/>
              <w:rPr>
                <w:rFonts w:ascii="Times New Roman" w:hAnsi="Times New Roman" w:cs="Times New Roman"/>
                <w:sz w:val="24"/>
                <w:szCs w:val="24"/>
              </w:rPr>
            </w:pPr>
          </w:p>
        </w:tc>
        <w:tc>
          <w:tcPr>
            <w:tcW w:w="5499" w:type="dxa"/>
            <w:shd w:val="clear" w:color="auto" w:fill="auto"/>
          </w:tcPr>
          <w:p w14:paraId="753599C8" w14:textId="77777777" w:rsidR="009E334E" w:rsidRPr="0086650F" w:rsidRDefault="009E334E" w:rsidP="00D52E35">
            <w:pPr>
              <w:pStyle w:val="PlainText"/>
              <w:jc w:val="both"/>
              <w:rPr>
                <w:rFonts w:ascii="Times New Roman" w:hAnsi="Times New Roman" w:cs="Times New Roman"/>
                <w:sz w:val="24"/>
                <w:szCs w:val="24"/>
              </w:rPr>
            </w:pPr>
            <w:r w:rsidRPr="0086650F">
              <w:rPr>
                <w:rFonts w:ascii="Times New Roman" w:hAnsi="Times New Roman" w:cs="Times New Roman"/>
                <w:sz w:val="24"/>
                <w:szCs w:val="24"/>
              </w:rPr>
              <w:t>CONTRACTOR STATUS:</w:t>
            </w:r>
          </w:p>
          <w:p w14:paraId="24598FE2" w14:textId="77777777" w:rsidR="009E334E" w:rsidRPr="0086650F" w:rsidRDefault="009E334E" w:rsidP="00D52E35">
            <w:pPr>
              <w:pStyle w:val="PlainText"/>
              <w:jc w:val="both"/>
              <w:rPr>
                <w:rFonts w:ascii="Times New Roman" w:hAnsi="Times New Roman" w:cs="Times New Roman"/>
                <w:sz w:val="24"/>
                <w:szCs w:val="24"/>
              </w:rPr>
            </w:pPr>
          </w:p>
          <w:p w14:paraId="1AF19F41" w14:textId="77777777" w:rsidR="009E334E" w:rsidRPr="0086650F" w:rsidRDefault="009E334E" w:rsidP="00D52E35">
            <w:pPr>
              <w:pStyle w:val="PlainText"/>
              <w:jc w:val="both"/>
              <w:rPr>
                <w:rFonts w:ascii="Times New Roman" w:hAnsi="Times New Roman" w:cs="Times New Roman"/>
                <w:sz w:val="24"/>
                <w:szCs w:val="24"/>
              </w:rPr>
            </w:pPr>
            <w:r w:rsidRPr="0086650F">
              <w:rPr>
                <w:rFonts w:ascii="Times New Roman" w:hAnsi="Times New Roman" w:cs="Times New Roman"/>
                <w:sz w:val="24"/>
                <w:szCs w:val="24"/>
              </w:rPr>
              <w:t xml:space="preserve">          </w:t>
            </w:r>
            <w:bookmarkStart w:id="8" w:name="Check9"/>
            <w:r w:rsidRPr="0086650F">
              <w:rPr>
                <w:rFonts w:ascii="Times New Roman" w:hAnsi="Times New Roman" w:cs="Times New Roman"/>
                <w:sz w:val="24"/>
                <w:szCs w:val="24"/>
              </w:rPr>
              <w:fldChar w:fldCharType="begin">
                <w:ffData>
                  <w:name w:val="Check9"/>
                  <w:enabled/>
                  <w:calcOnExit w:val="0"/>
                  <w:checkBox>
                    <w:sizeAuto/>
                    <w:default w:val="0"/>
                  </w:checkBox>
                </w:ffData>
              </w:fldChar>
            </w:r>
            <w:r w:rsidRPr="0086650F">
              <w:rPr>
                <w:rFonts w:ascii="Times New Roman" w:hAnsi="Times New Roman" w:cs="Times New Roman"/>
                <w:sz w:val="24"/>
                <w:szCs w:val="24"/>
              </w:rPr>
              <w:instrText xml:space="preserve"> FORMCHECKBOX </w:instrText>
            </w:r>
            <w:r w:rsidR="00C069C4">
              <w:rPr>
                <w:rFonts w:ascii="Times New Roman" w:hAnsi="Times New Roman" w:cs="Times New Roman"/>
                <w:sz w:val="24"/>
                <w:szCs w:val="24"/>
              </w:rPr>
            </w:r>
            <w:r w:rsidR="00C069C4">
              <w:rPr>
                <w:rFonts w:ascii="Times New Roman" w:hAnsi="Times New Roman" w:cs="Times New Roman"/>
                <w:sz w:val="24"/>
                <w:szCs w:val="24"/>
              </w:rPr>
              <w:fldChar w:fldCharType="separate"/>
            </w:r>
            <w:r w:rsidRPr="0086650F">
              <w:rPr>
                <w:rFonts w:ascii="Times New Roman" w:hAnsi="Times New Roman" w:cs="Times New Roman"/>
                <w:sz w:val="24"/>
                <w:szCs w:val="24"/>
              </w:rPr>
              <w:fldChar w:fldCharType="end"/>
            </w:r>
            <w:bookmarkEnd w:id="8"/>
            <w:r w:rsidRPr="0086650F">
              <w:rPr>
                <w:rFonts w:ascii="Times New Roman" w:hAnsi="Times New Roman" w:cs="Times New Roman"/>
                <w:sz w:val="24"/>
                <w:szCs w:val="24"/>
              </w:rPr>
              <w:t xml:space="preserve"> For Profit</w:t>
            </w:r>
          </w:p>
          <w:p w14:paraId="42774566" w14:textId="77777777" w:rsidR="009E334E" w:rsidRPr="0086650F" w:rsidRDefault="009E334E" w:rsidP="00D52E35">
            <w:pPr>
              <w:pStyle w:val="PlainText"/>
              <w:jc w:val="both"/>
              <w:rPr>
                <w:rFonts w:ascii="Times New Roman" w:hAnsi="Times New Roman" w:cs="Times New Roman"/>
                <w:sz w:val="24"/>
                <w:szCs w:val="24"/>
              </w:rPr>
            </w:pPr>
            <w:r w:rsidRPr="0086650F">
              <w:rPr>
                <w:rFonts w:ascii="Times New Roman" w:hAnsi="Times New Roman" w:cs="Times New Roman"/>
                <w:sz w:val="24"/>
                <w:szCs w:val="24"/>
              </w:rPr>
              <w:t xml:space="preserve">          </w:t>
            </w:r>
            <w:bookmarkStart w:id="9" w:name="Check10"/>
            <w:r w:rsidRPr="0086650F">
              <w:rPr>
                <w:rFonts w:ascii="Times New Roman" w:hAnsi="Times New Roman" w:cs="Times New Roman"/>
                <w:sz w:val="24"/>
                <w:szCs w:val="24"/>
              </w:rPr>
              <w:fldChar w:fldCharType="begin">
                <w:ffData>
                  <w:name w:val="Check10"/>
                  <w:enabled/>
                  <w:calcOnExit w:val="0"/>
                  <w:checkBox>
                    <w:sizeAuto/>
                    <w:default w:val="0"/>
                  </w:checkBox>
                </w:ffData>
              </w:fldChar>
            </w:r>
            <w:r w:rsidRPr="0086650F">
              <w:rPr>
                <w:rFonts w:ascii="Times New Roman" w:hAnsi="Times New Roman" w:cs="Times New Roman"/>
                <w:sz w:val="24"/>
                <w:szCs w:val="24"/>
              </w:rPr>
              <w:instrText xml:space="preserve"> FORMCHECKBOX </w:instrText>
            </w:r>
            <w:r w:rsidR="00C069C4">
              <w:rPr>
                <w:rFonts w:ascii="Times New Roman" w:hAnsi="Times New Roman" w:cs="Times New Roman"/>
                <w:sz w:val="24"/>
                <w:szCs w:val="24"/>
              </w:rPr>
            </w:r>
            <w:r w:rsidR="00C069C4">
              <w:rPr>
                <w:rFonts w:ascii="Times New Roman" w:hAnsi="Times New Roman" w:cs="Times New Roman"/>
                <w:sz w:val="24"/>
                <w:szCs w:val="24"/>
              </w:rPr>
              <w:fldChar w:fldCharType="separate"/>
            </w:r>
            <w:r w:rsidRPr="0086650F">
              <w:rPr>
                <w:rFonts w:ascii="Times New Roman" w:hAnsi="Times New Roman" w:cs="Times New Roman"/>
                <w:sz w:val="24"/>
                <w:szCs w:val="24"/>
              </w:rPr>
              <w:fldChar w:fldCharType="end"/>
            </w:r>
            <w:bookmarkEnd w:id="9"/>
            <w:r w:rsidRPr="0086650F">
              <w:rPr>
                <w:rFonts w:ascii="Times New Roman" w:hAnsi="Times New Roman" w:cs="Times New Roman"/>
                <w:sz w:val="24"/>
                <w:szCs w:val="24"/>
              </w:rPr>
              <w:t xml:space="preserve"> Municipality, Code:</w:t>
            </w:r>
          </w:p>
          <w:p w14:paraId="74AE2A26" w14:textId="77777777" w:rsidR="009E334E" w:rsidRPr="0086650F" w:rsidRDefault="009E334E" w:rsidP="00D52E35">
            <w:pPr>
              <w:pStyle w:val="PlainText"/>
              <w:jc w:val="both"/>
              <w:rPr>
                <w:rFonts w:ascii="Times New Roman" w:hAnsi="Times New Roman" w:cs="Times New Roman"/>
                <w:sz w:val="24"/>
                <w:szCs w:val="24"/>
              </w:rPr>
            </w:pPr>
            <w:r w:rsidRPr="0086650F">
              <w:rPr>
                <w:rFonts w:ascii="Times New Roman" w:hAnsi="Times New Roman" w:cs="Times New Roman"/>
                <w:sz w:val="24"/>
                <w:szCs w:val="24"/>
              </w:rPr>
              <w:t xml:space="preserve">          </w:t>
            </w:r>
            <w:bookmarkStart w:id="10" w:name="Check11"/>
            <w:r w:rsidRPr="0086650F">
              <w:rPr>
                <w:rFonts w:ascii="Times New Roman" w:hAnsi="Times New Roman" w:cs="Times New Roman"/>
                <w:sz w:val="24"/>
                <w:szCs w:val="24"/>
              </w:rPr>
              <w:fldChar w:fldCharType="begin">
                <w:ffData>
                  <w:name w:val="Check11"/>
                  <w:enabled/>
                  <w:calcOnExit w:val="0"/>
                  <w:checkBox>
                    <w:sizeAuto/>
                    <w:default w:val="0"/>
                  </w:checkBox>
                </w:ffData>
              </w:fldChar>
            </w:r>
            <w:r w:rsidRPr="0086650F">
              <w:rPr>
                <w:rFonts w:ascii="Times New Roman" w:hAnsi="Times New Roman" w:cs="Times New Roman"/>
                <w:sz w:val="24"/>
                <w:szCs w:val="24"/>
              </w:rPr>
              <w:instrText xml:space="preserve"> FORMCHECKBOX </w:instrText>
            </w:r>
            <w:r w:rsidR="00C069C4">
              <w:rPr>
                <w:rFonts w:ascii="Times New Roman" w:hAnsi="Times New Roman" w:cs="Times New Roman"/>
                <w:sz w:val="24"/>
                <w:szCs w:val="24"/>
              </w:rPr>
            </w:r>
            <w:r w:rsidR="00C069C4">
              <w:rPr>
                <w:rFonts w:ascii="Times New Roman" w:hAnsi="Times New Roman" w:cs="Times New Roman"/>
                <w:sz w:val="24"/>
                <w:szCs w:val="24"/>
              </w:rPr>
              <w:fldChar w:fldCharType="separate"/>
            </w:r>
            <w:r w:rsidRPr="0086650F">
              <w:rPr>
                <w:rFonts w:ascii="Times New Roman" w:hAnsi="Times New Roman" w:cs="Times New Roman"/>
                <w:sz w:val="24"/>
                <w:szCs w:val="24"/>
              </w:rPr>
              <w:fldChar w:fldCharType="end"/>
            </w:r>
            <w:bookmarkEnd w:id="10"/>
            <w:r w:rsidRPr="0086650F">
              <w:rPr>
                <w:rFonts w:ascii="Times New Roman" w:hAnsi="Times New Roman" w:cs="Times New Roman"/>
                <w:sz w:val="24"/>
                <w:szCs w:val="24"/>
              </w:rPr>
              <w:t xml:space="preserve"> Tribal Nation</w:t>
            </w:r>
          </w:p>
          <w:p w14:paraId="5893FAAD" w14:textId="77777777" w:rsidR="009E334E" w:rsidRPr="0086650F" w:rsidRDefault="009E334E" w:rsidP="00D52E35">
            <w:pPr>
              <w:pStyle w:val="PlainText"/>
              <w:jc w:val="both"/>
              <w:rPr>
                <w:rFonts w:ascii="Times New Roman" w:hAnsi="Times New Roman" w:cs="Times New Roman"/>
                <w:sz w:val="24"/>
                <w:szCs w:val="24"/>
              </w:rPr>
            </w:pPr>
            <w:r w:rsidRPr="0086650F">
              <w:rPr>
                <w:rFonts w:ascii="Times New Roman" w:hAnsi="Times New Roman" w:cs="Times New Roman"/>
                <w:sz w:val="24"/>
                <w:szCs w:val="24"/>
              </w:rPr>
              <w:t xml:space="preserve">         </w:t>
            </w:r>
            <w:bookmarkStart w:id="11" w:name="Check12"/>
            <w:r w:rsidRPr="0086650F">
              <w:rPr>
                <w:rFonts w:ascii="Times New Roman" w:hAnsi="Times New Roman" w:cs="Times New Roman"/>
                <w:sz w:val="24"/>
                <w:szCs w:val="24"/>
              </w:rPr>
              <w:t xml:space="preserve"> </w:t>
            </w:r>
            <w:r w:rsidRPr="0086650F">
              <w:rPr>
                <w:rFonts w:ascii="Times New Roman" w:hAnsi="Times New Roman" w:cs="Times New Roman"/>
                <w:sz w:val="24"/>
                <w:szCs w:val="24"/>
              </w:rPr>
              <w:fldChar w:fldCharType="begin">
                <w:ffData>
                  <w:name w:val="Check12"/>
                  <w:enabled/>
                  <w:calcOnExit w:val="0"/>
                  <w:checkBox>
                    <w:sizeAuto/>
                    <w:default w:val="0"/>
                  </w:checkBox>
                </w:ffData>
              </w:fldChar>
            </w:r>
            <w:r w:rsidRPr="0086650F">
              <w:rPr>
                <w:rFonts w:ascii="Times New Roman" w:hAnsi="Times New Roman" w:cs="Times New Roman"/>
                <w:sz w:val="24"/>
                <w:szCs w:val="24"/>
              </w:rPr>
              <w:instrText xml:space="preserve"> FORMCHECKBOX </w:instrText>
            </w:r>
            <w:r w:rsidR="00C069C4">
              <w:rPr>
                <w:rFonts w:ascii="Times New Roman" w:hAnsi="Times New Roman" w:cs="Times New Roman"/>
                <w:sz w:val="24"/>
                <w:szCs w:val="24"/>
              </w:rPr>
            </w:r>
            <w:r w:rsidR="00C069C4">
              <w:rPr>
                <w:rFonts w:ascii="Times New Roman" w:hAnsi="Times New Roman" w:cs="Times New Roman"/>
                <w:sz w:val="24"/>
                <w:szCs w:val="24"/>
              </w:rPr>
              <w:fldChar w:fldCharType="separate"/>
            </w:r>
            <w:r w:rsidRPr="0086650F">
              <w:rPr>
                <w:rFonts w:ascii="Times New Roman" w:hAnsi="Times New Roman" w:cs="Times New Roman"/>
                <w:sz w:val="24"/>
                <w:szCs w:val="24"/>
              </w:rPr>
              <w:fldChar w:fldCharType="end"/>
            </w:r>
            <w:bookmarkEnd w:id="11"/>
            <w:r w:rsidRPr="0086650F">
              <w:rPr>
                <w:rFonts w:ascii="Times New Roman" w:hAnsi="Times New Roman" w:cs="Times New Roman"/>
                <w:sz w:val="24"/>
                <w:szCs w:val="24"/>
              </w:rPr>
              <w:t xml:space="preserve"> Individual</w:t>
            </w:r>
          </w:p>
          <w:p w14:paraId="400496E4" w14:textId="77777777" w:rsidR="009E334E" w:rsidRPr="0086650F" w:rsidRDefault="009E334E" w:rsidP="00D52E35">
            <w:pPr>
              <w:pStyle w:val="PlainText"/>
              <w:jc w:val="both"/>
              <w:rPr>
                <w:rFonts w:ascii="Times New Roman" w:hAnsi="Times New Roman" w:cs="Times New Roman"/>
                <w:sz w:val="24"/>
                <w:szCs w:val="24"/>
              </w:rPr>
            </w:pPr>
            <w:r w:rsidRPr="0086650F">
              <w:rPr>
                <w:rFonts w:ascii="Times New Roman" w:hAnsi="Times New Roman" w:cs="Times New Roman"/>
                <w:sz w:val="24"/>
                <w:szCs w:val="24"/>
              </w:rPr>
              <w:t xml:space="preserve">          </w:t>
            </w:r>
            <w:bookmarkStart w:id="12" w:name="Check13"/>
            <w:r w:rsidRPr="0086650F">
              <w:rPr>
                <w:rFonts w:ascii="Times New Roman" w:hAnsi="Times New Roman" w:cs="Times New Roman"/>
                <w:sz w:val="24"/>
                <w:szCs w:val="24"/>
              </w:rPr>
              <w:fldChar w:fldCharType="begin">
                <w:ffData>
                  <w:name w:val="Check13"/>
                  <w:enabled/>
                  <w:calcOnExit w:val="0"/>
                  <w:checkBox>
                    <w:sizeAuto/>
                    <w:default w:val="1"/>
                  </w:checkBox>
                </w:ffData>
              </w:fldChar>
            </w:r>
            <w:r w:rsidRPr="0086650F">
              <w:rPr>
                <w:rFonts w:ascii="Times New Roman" w:hAnsi="Times New Roman" w:cs="Times New Roman"/>
                <w:sz w:val="24"/>
                <w:szCs w:val="24"/>
              </w:rPr>
              <w:instrText xml:space="preserve"> FORMCHECKBOX </w:instrText>
            </w:r>
            <w:r w:rsidR="00C069C4">
              <w:rPr>
                <w:rFonts w:ascii="Times New Roman" w:hAnsi="Times New Roman" w:cs="Times New Roman"/>
                <w:sz w:val="24"/>
                <w:szCs w:val="24"/>
              </w:rPr>
            </w:r>
            <w:r w:rsidR="00C069C4">
              <w:rPr>
                <w:rFonts w:ascii="Times New Roman" w:hAnsi="Times New Roman" w:cs="Times New Roman"/>
                <w:sz w:val="24"/>
                <w:szCs w:val="24"/>
              </w:rPr>
              <w:fldChar w:fldCharType="separate"/>
            </w:r>
            <w:r w:rsidRPr="0086650F">
              <w:rPr>
                <w:rFonts w:ascii="Times New Roman" w:hAnsi="Times New Roman" w:cs="Times New Roman"/>
                <w:sz w:val="24"/>
                <w:szCs w:val="24"/>
              </w:rPr>
              <w:fldChar w:fldCharType="end"/>
            </w:r>
            <w:bookmarkEnd w:id="12"/>
            <w:r w:rsidRPr="0086650F">
              <w:rPr>
                <w:rFonts w:ascii="Times New Roman" w:hAnsi="Times New Roman" w:cs="Times New Roman"/>
                <w:sz w:val="24"/>
                <w:szCs w:val="24"/>
              </w:rPr>
              <w:t xml:space="preserve"> Not-for-Profit</w:t>
            </w:r>
          </w:p>
          <w:p w14:paraId="0B1D6CB7" w14:textId="77777777" w:rsidR="009E334E" w:rsidRPr="0086650F" w:rsidRDefault="009E334E" w:rsidP="00D52E35">
            <w:pPr>
              <w:pStyle w:val="PlainText"/>
              <w:jc w:val="both"/>
              <w:rPr>
                <w:rFonts w:ascii="Times New Roman" w:hAnsi="Times New Roman" w:cs="Times New Roman"/>
                <w:sz w:val="24"/>
                <w:szCs w:val="24"/>
              </w:rPr>
            </w:pPr>
          </w:p>
          <w:p w14:paraId="02E071B1" w14:textId="77777777" w:rsidR="009E334E" w:rsidRPr="0086650F" w:rsidRDefault="009E334E" w:rsidP="00D52E35">
            <w:pPr>
              <w:pStyle w:val="PlainText"/>
              <w:jc w:val="both"/>
              <w:rPr>
                <w:rFonts w:ascii="Times New Roman" w:hAnsi="Times New Roman" w:cs="Times New Roman"/>
                <w:sz w:val="24"/>
                <w:szCs w:val="24"/>
              </w:rPr>
            </w:pPr>
            <w:r w:rsidRPr="0086650F">
              <w:rPr>
                <w:rFonts w:ascii="Times New Roman" w:hAnsi="Times New Roman" w:cs="Times New Roman"/>
                <w:sz w:val="24"/>
                <w:szCs w:val="24"/>
              </w:rPr>
              <w:t>Charities Registration Number:</w:t>
            </w:r>
          </w:p>
          <w:p w14:paraId="7776322B" w14:textId="6B157FBF" w:rsidR="009E334E" w:rsidRDefault="00452496" w:rsidP="00D52E35">
            <w:pPr>
              <w:pStyle w:val="PlainText"/>
              <w:jc w:val="both"/>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MERGEFIELD CharityNumber </w:instrText>
            </w:r>
            <w:r>
              <w:rPr>
                <w:rFonts w:ascii="Times New Roman" w:hAnsi="Times New Roman" w:cs="Times New Roman"/>
                <w:sz w:val="24"/>
                <w:szCs w:val="24"/>
              </w:rPr>
              <w:fldChar w:fldCharType="separate"/>
            </w:r>
            <w:r w:rsidR="00006077">
              <w:rPr>
                <w:rFonts w:ascii="Times New Roman" w:hAnsi="Times New Roman" w:cs="Times New Roman"/>
                <w:noProof/>
                <w:sz w:val="24"/>
                <w:szCs w:val="24"/>
              </w:rPr>
              <w:t>«CharityNumber»</w:t>
            </w:r>
            <w:r>
              <w:rPr>
                <w:rFonts w:ascii="Times New Roman" w:hAnsi="Times New Roman" w:cs="Times New Roman"/>
                <w:sz w:val="24"/>
                <w:szCs w:val="24"/>
              </w:rPr>
              <w:fldChar w:fldCharType="end"/>
            </w:r>
          </w:p>
          <w:p w14:paraId="0C6F9589" w14:textId="77777777" w:rsidR="00452496" w:rsidRPr="0086650F" w:rsidRDefault="00452496" w:rsidP="00D52E35">
            <w:pPr>
              <w:pStyle w:val="PlainText"/>
              <w:jc w:val="both"/>
              <w:rPr>
                <w:rFonts w:ascii="Times New Roman" w:hAnsi="Times New Roman" w:cs="Times New Roman"/>
                <w:sz w:val="24"/>
                <w:szCs w:val="24"/>
              </w:rPr>
            </w:pPr>
          </w:p>
          <w:p w14:paraId="2FC86131" w14:textId="77777777" w:rsidR="009E334E" w:rsidRPr="0086650F" w:rsidRDefault="009E334E" w:rsidP="00D52E35">
            <w:pPr>
              <w:pStyle w:val="PlainText"/>
              <w:jc w:val="both"/>
              <w:rPr>
                <w:rFonts w:ascii="Times New Roman" w:hAnsi="Times New Roman" w:cs="Times New Roman"/>
                <w:sz w:val="24"/>
                <w:szCs w:val="24"/>
              </w:rPr>
            </w:pPr>
            <w:r w:rsidRPr="0086650F">
              <w:rPr>
                <w:rFonts w:ascii="Times New Roman" w:hAnsi="Times New Roman" w:cs="Times New Roman"/>
                <w:sz w:val="24"/>
                <w:szCs w:val="24"/>
              </w:rPr>
              <w:t>Exemption Status/Code:</w:t>
            </w:r>
          </w:p>
          <w:p w14:paraId="35456606" w14:textId="77777777" w:rsidR="009E334E" w:rsidRPr="0086650F" w:rsidRDefault="009E334E" w:rsidP="00D52E35">
            <w:pPr>
              <w:pStyle w:val="PlainText"/>
              <w:jc w:val="both"/>
              <w:rPr>
                <w:rFonts w:ascii="Times New Roman" w:hAnsi="Times New Roman" w:cs="Times New Roman"/>
                <w:sz w:val="24"/>
                <w:szCs w:val="24"/>
              </w:rPr>
            </w:pPr>
          </w:p>
          <w:p w14:paraId="4267CA1F" w14:textId="77777777" w:rsidR="009E334E" w:rsidRPr="0086650F" w:rsidRDefault="009E334E" w:rsidP="00D52E35">
            <w:pPr>
              <w:pStyle w:val="PlainText"/>
              <w:jc w:val="both"/>
              <w:rPr>
                <w:rFonts w:ascii="Times New Roman" w:hAnsi="Times New Roman" w:cs="Times New Roman"/>
                <w:sz w:val="24"/>
                <w:szCs w:val="24"/>
              </w:rPr>
            </w:pPr>
            <w:r w:rsidRPr="0086650F">
              <w:rPr>
                <w:rFonts w:ascii="Times New Roman" w:hAnsi="Times New Roman" w:cs="Times New Roman"/>
                <w:sz w:val="24"/>
                <w:szCs w:val="24"/>
              </w:rPr>
              <w:t xml:space="preserve">          </w:t>
            </w:r>
            <w:bookmarkStart w:id="13" w:name="Check14"/>
            <w:r w:rsidRPr="0086650F">
              <w:rPr>
                <w:rFonts w:ascii="Times New Roman" w:hAnsi="Times New Roman" w:cs="Times New Roman"/>
                <w:sz w:val="24"/>
                <w:szCs w:val="24"/>
              </w:rPr>
              <w:fldChar w:fldCharType="begin">
                <w:ffData>
                  <w:name w:val="Check14"/>
                  <w:enabled/>
                  <w:calcOnExit w:val="0"/>
                  <w:checkBox>
                    <w:sizeAuto/>
                    <w:default w:val="0"/>
                  </w:checkBox>
                </w:ffData>
              </w:fldChar>
            </w:r>
            <w:r w:rsidRPr="0086650F">
              <w:rPr>
                <w:rFonts w:ascii="Times New Roman" w:hAnsi="Times New Roman" w:cs="Times New Roman"/>
                <w:sz w:val="24"/>
                <w:szCs w:val="24"/>
              </w:rPr>
              <w:instrText xml:space="preserve"> FORMCHECKBOX </w:instrText>
            </w:r>
            <w:r w:rsidR="00C069C4">
              <w:rPr>
                <w:rFonts w:ascii="Times New Roman" w:hAnsi="Times New Roman" w:cs="Times New Roman"/>
                <w:sz w:val="24"/>
                <w:szCs w:val="24"/>
              </w:rPr>
            </w:r>
            <w:r w:rsidR="00C069C4">
              <w:rPr>
                <w:rFonts w:ascii="Times New Roman" w:hAnsi="Times New Roman" w:cs="Times New Roman"/>
                <w:sz w:val="24"/>
                <w:szCs w:val="24"/>
              </w:rPr>
              <w:fldChar w:fldCharType="separate"/>
            </w:r>
            <w:r w:rsidRPr="0086650F">
              <w:rPr>
                <w:rFonts w:ascii="Times New Roman" w:hAnsi="Times New Roman" w:cs="Times New Roman"/>
                <w:sz w:val="24"/>
                <w:szCs w:val="24"/>
              </w:rPr>
              <w:fldChar w:fldCharType="end"/>
            </w:r>
            <w:bookmarkEnd w:id="13"/>
            <w:r w:rsidRPr="0086650F">
              <w:rPr>
                <w:rFonts w:ascii="Times New Roman" w:hAnsi="Times New Roman" w:cs="Times New Roman"/>
                <w:sz w:val="24"/>
                <w:szCs w:val="24"/>
              </w:rPr>
              <w:t>Sectarian Entity</w:t>
            </w:r>
          </w:p>
        </w:tc>
      </w:tr>
    </w:tbl>
    <w:p w14:paraId="04DC7D7D" w14:textId="77777777" w:rsidR="009E334E" w:rsidRPr="0086650F" w:rsidRDefault="009E334E" w:rsidP="009E334E">
      <w:pPr>
        <w:rPr>
          <w:b/>
        </w:rPr>
      </w:pPr>
    </w:p>
    <w:p w14:paraId="19C6DF28" w14:textId="77777777" w:rsidR="009E334E" w:rsidRPr="0086650F" w:rsidRDefault="009E334E" w:rsidP="009E334E">
      <w:pPr>
        <w:jc w:val="center"/>
        <w:rPr>
          <w:b/>
        </w:rPr>
      </w:pPr>
      <w:r w:rsidRPr="0086650F">
        <w:rPr>
          <w:b/>
        </w:rPr>
        <w:br w:type="page"/>
      </w:r>
      <w:r w:rsidRPr="0086650F">
        <w:rPr>
          <w:b/>
        </w:rPr>
        <w:lastRenderedPageBreak/>
        <w:t>STATE OF NEW YORK MASTER CONTRACT FOR GRANTS FACE PAGE</w:t>
      </w:r>
    </w:p>
    <w:p w14:paraId="7D6BC497" w14:textId="77777777" w:rsidR="009E334E" w:rsidRPr="0086650F" w:rsidRDefault="009E334E" w:rsidP="009E334E">
      <w:pPr>
        <w:rPr>
          <w:b/>
        </w:rPr>
      </w:pPr>
    </w:p>
    <w:tbl>
      <w:tblPr>
        <w:tblW w:w="109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0"/>
        <w:gridCol w:w="5580"/>
      </w:tblGrid>
      <w:tr w:rsidR="009E334E" w:rsidRPr="0086650F" w14:paraId="79838F22" w14:textId="77777777" w:rsidTr="00D52E35">
        <w:tc>
          <w:tcPr>
            <w:tcW w:w="5400" w:type="dxa"/>
            <w:shd w:val="clear" w:color="auto" w:fill="auto"/>
          </w:tcPr>
          <w:p w14:paraId="2A61C480" w14:textId="77777777" w:rsidR="009E334E" w:rsidRPr="0086650F" w:rsidRDefault="009E334E" w:rsidP="00D52E35">
            <w:pPr>
              <w:pStyle w:val="PlainText"/>
              <w:jc w:val="both"/>
              <w:rPr>
                <w:rFonts w:ascii="Times New Roman" w:hAnsi="Times New Roman" w:cs="Times New Roman"/>
                <w:sz w:val="24"/>
                <w:szCs w:val="24"/>
              </w:rPr>
            </w:pPr>
          </w:p>
          <w:p w14:paraId="03BC2EDB" w14:textId="77777777" w:rsidR="009E334E" w:rsidRPr="0086650F" w:rsidRDefault="009E334E" w:rsidP="00D52E35">
            <w:pPr>
              <w:pStyle w:val="PlainText"/>
              <w:jc w:val="both"/>
              <w:rPr>
                <w:rFonts w:ascii="Times New Roman" w:hAnsi="Times New Roman" w:cs="Times New Roman"/>
                <w:sz w:val="24"/>
                <w:szCs w:val="24"/>
              </w:rPr>
            </w:pPr>
            <w:r w:rsidRPr="0086650F">
              <w:rPr>
                <w:rFonts w:ascii="Times New Roman" w:hAnsi="Times New Roman" w:cs="Times New Roman"/>
                <w:sz w:val="24"/>
                <w:szCs w:val="24"/>
              </w:rPr>
              <w:t>CURRENT CONTRACT TERM:</w:t>
            </w:r>
          </w:p>
          <w:p w14:paraId="655E3E8E" w14:textId="77777777" w:rsidR="009E334E" w:rsidRPr="0086650F" w:rsidRDefault="009E334E" w:rsidP="00D52E35">
            <w:pPr>
              <w:pStyle w:val="PlainText"/>
              <w:jc w:val="both"/>
              <w:rPr>
                <w:rFonts w:ascii="Times New Roman" w:hAnsi="Times New Roman" w:cs="Times New Roman"/>
                <w:sz w:val="24"/>
                <w:szCs w:val="24"/>
              </w:rPr>
            </w:pPr>
          </w:p>
          <w:p w14:paraId="6B92B3DC" w14:textId="3E533078" w:rsidR="009E334E" w:rsidRPr="0086650F" w:rsidRDefault="009E334E" w:rsidP="00D52E35">
            <w:pPr>
              <w:pStyle w:val="PlainText"/>
              <w:jc w:val="both"/>
              <w:rPr>
                <w:rFonts w:ascii="Times New Roman" w:hAnsi="Times New Roman" w:cs="Times New Roman"/>
                <w:sz w:val="24"/>
                <w:szCs w:val="24"/>
              </w:rPr>
            </w:pPr>
            <w:r w:rsidRPr="0086650F">
              <w:rPr>
                <w:rFonts w:ascii="Times New Roman" w:hAnsi="Times New Roman" w:cs="Times New Roman"/>
                <w:sz w:val="24"/>
                <w:szCs w:val="24"/>
              </w:rPr>
              <w:t>From:</w:t>
            </w:r>
            <w:r w:rsidR="00A859D1" w:rsidRPr="0086650F">
              <w:rPr>
                <w:rFonts w:ascii="Times New Roman" w:hAnsi="Times New Roman" w:cs="Times New Roman"/>
                <w:sz w:val="24"/>
                <w:szCs w:val="24"/>
              </w:rPr>
              <w:t xml:space="preserve"> </w:t>
            </w:r>
            <w:r w:rsidR="0055288E">
              <w:rPr>
                <w:rFonts w:ascii="Times New Roman" w:hAnsi="Times New Roman" w:cs="Times New Roman"/>
                <w:sz w:val="24"/>
                <w:szCs w:val="24"/>
              </w:rPr>
              <w:t xml:space="preserve">January 1, 2024 </w:t>
            </w:r>
            <w:r w:rsidR="001D78EE" w:rsidRPr="0086650F">
              <w:rPr>
                <w:rFonts w:ascii="Times New Roman" w:hAnsi="Times New Roman" w:cs="Times New Roman"/>
                <w:sz w:val="24"/>
                <w:szCs w:val="24"/>
              </w:rPr>
              <w:t>To</w:t>
            </w:r>
            <w:r w:rsidR="0055288E">
              <w:rPr>
                <w:rFonts w:ascii="Times New Roman" w:hAnsi="Times New Roman" w:cs="Times New Roman"/>
                <w:sz w:val="24"/>
                <w:szCs w:val="24"/>
              </w:rPr>
              <w:t>:</w:t>
            </w:r>
            <w:r w:rsidRPr="0086650F">
              <w:rPr>
                <w:rFonts w:ascii="Times New Roman" w:hAnsi="Times New Roman" w:cs="Times New Roman"/>
                <w:sz w:val="24"/>
                <w:szCs w:val="24"/>
              </w:rPr>
              <w:t xml:space="preserve"> </w:t>
            </w:r>
            <w:r w:rsidR="0055288E">
              <w:rPr>
                <w:rFonts w:ascii="Times New Roman" w:hAnsi="Times New Roman" w:cs="Times New Roman"/>
                <w:sz w:val="24"/>
                <w:szCs w:val="24"/>
              </w:rPr>
              <w:t>December 31, 2028</w:t>
            </w:r>
          </w:p>
          <w:p w14:paraId="760AFCCC" w14:textId="77777777" w:rsidR="009E334E" w:rsidRPr="0086650F" w:rsidRDefault="009E334E" w:rsidP="00D52E35">
            <w:pPr>
              <w:pStyle w:val="PlainText"/>
              <w:jc w:val="both"/>
              <w:rPr>
                <w:rFonts w:ascii="Times New Roman" w:hAnsi="Times New Roman" w:cs="Times New Roman"/>
                <w:sz w:val="24"/>
                <w:szCs w:val="24"/>
              </w:rPr>
            </w:pPr>
          </w:p>
          <w:p w14:paraId="1E91244F" w14:textId="77777777" w:rsidR="009E334E" w:rsidRPr="0086650F" w:rsidRDefault="009E334E" w:rsidP="00D52E35">
            <w:pPr>
              <w:pStyle w:val="PlainText"/>
              <w:jc w:val="both"/>
              <w:rPr>
                <w:rFonts w:ascii="Times New Roman" w:hAnsi="Times New Roman" w:cs="Times New Roman"/>
                <w:sz w:val="24"/>
                <w:szCs w:val="24"/>
              </w:rPr>
            </w:pPr>
            <w:r w:rsidRPr="0086650F">
              <w:rPr>
                <w:rFonts w:ascii="Times New Roman" w:hAnsi="Times New Roman" w:cs="Times New Roman"/>
                <w:sz w:val="24"/>
                <w:szCs w:val="24"/>
              </w:rPr>
              <w:t>CURRENT CONTRACT PERIOD</w:t>
            </w:r>
          </w:p>
          <w:p w14:paraId="412AAA77" w14:textId="77777777" w:rsidR="009E334E" w:rsidRPr="0086650F" w:rsidRDefault="009E334E" w:rsidP="00D52E35">
            <w:pPr>
              <w:pStyle w:val="PlainText"/>
              <w:jc w:val="both"/>
              <w:rPr>
                <w:rFonts w:ascii="Times New Roman" w:hAnsi="Times New Roman" w:cs="Times New Roman"/>
                <w:sz w:val="24"/>
                <w:szCs w:val="24"/>
              </w:rPr>
            </w:pPr>
          </w:p>
          <w:p w14:paraId="1CDA60D0" w14:textId="7C6A242A" w:rsidR="00C91922" w:rsidRPr="0086650F" w:rsidRDefault="00C91922" w:rsidP="00C91922">
            <w:pPr>
              <w:pStyle w:val="PlainText"/>
              <w:jc w:val="both"/>
              <w:rPr>
                <w:rFonts w:ascii="Times New Roman" w:hAnsi="Times New Roman" w:cs="Times New Roman"/>
                <w:sz w:val="24"/>
                <w:szCs w:val="24"/>
              </w:rPr>
            </w:pPr>
            <w:r w:rsidRPr="0086650F">
              <w:rPr>
                <w:rFonts w:ascii="Times New Roman" w:hAnsi="Times New Roman" w:cs="Times New Roman"/>
                <w:sz w:val="24"/>
                <w:szCs w:val="24"/>
              </w:rPr>
              <w:t>From:</w:t>
            </w:r>
            <w:r w:rsidR="0055288E">
              <w:rPr>
                <w:rFonts w:ascii="Times New Roman" w:hAnsi="Times New Roman" w:cs="Times New Roman"/>
                <w:sz w:val="24"/>
                <w:szCs w:val="24"/>
              </w:rPr>
              <w:t xml:space="preserve"> January 1, 2024 </w:t>
            </w:r>
            <w:r w:rsidR="0055288E" w:rsidRPr="0086650F">
              <w:rPr>
                <w:rFonts w:ascii="Times New Roman" w:hAnsi="Times New Roman" w:cs="Times New Roman"/>
                <w:sz w:val="24"/>
                <w:szCs w:val="24"/>
              </w:rPr>
              <w:t>To</w:t>
            </w:r>
            <w:r w:rsidR="0055288E">
              <w:rPr>
                <w:rFonts w:ascii="Times New Roman" w:hAnsi="Times New Roman" w:cs="Times New Roman"/>
                <w:sz w:val="24"/>
                <w:szCs w:val="24"/>
              </w:rPr>
              <w:t>:</w:t>
            </w:r>
            <w:r w:rsidR="0055288E" w:rsidRPr="0086650F">
              <w:rPr>
                <w:rFonts w:ascii="Times New Roman" w:hAnsi="Times New Roman" w:cs="Times New Roman"/>
                <w:sz w:val="24"/>
                <w:szCs w:val="24"/>
              </w:rPr>
              <w:t xml:space="preserve"> </w:t>
            </w:r>
            <w:r w:rsidR="0055288E">
              <w:rPr>
                <w:rFonts w:ascii="Times New Roman" w:hAnsi="Times New Roman" w:cs="Times New Roman"/>
                <w:sz w:val="24"/>
                <w:szCs w:val="24"/>
              </w:rPr>
              <w:t>December 31, 2028</w:t>
            </w:r>
          </w:p>
          <w:p w14:paraId="00C0CD47" w14:textId="77777777" w:rsidR="009E334E" w:rsidRPr="0086650F" w:rsidRDefault="009E334E" w:rsidP="00D52E35">
            <w:pPr>
              <w:pStyle w:val="PlainText"/>
              <w:jc w:val="both"/>
              <w:rPr>
                <w:rFonts w:ascii="Times New Roman" w:hAnsi="Times New Roman" w:cs="Times New Roman"/>
                <w:sz w:val="24"/>
                <w:szCs w:val="24"/>
              </w:rPr>
            </w:pPr>
          </w:p>
          <w:p w14:paraId="7F8FDBBB" w14:textId="77777777" w:rsidR="009E334E" w:rsidRPr="0086650F" w:rsidRDefault="009E334E" w:rsidP="00D52E35">
            <w:pPr>
              <w:pStyle w:val="PlainText"/>
              <w:jc w:val="both"/>
              <w:rPr>
                <w:rFonts w:ascii="Times New Roman" w:hAnsi="Times New Roman" w:cs="Times New Roman"/>
                <w:sz w:val="24"/>
                <w:szCs w:val="24"/>
              </w:rPr>
            </w:pPr>
            <w:r w:rsidRPr="0086650F">
              <w:rPr>
                <w:rFonts w:ascii="Times New Roman" w:hAnsi="Times New Roman" w:cs="Times New Roman"/>
                <w:sz w:val="24"/>
                <w:szCs w:val="24"/>
              </w:rPr>
              <w:t>AMENDED TERM:</w:t>
            </w:r>
          </w:p>
          <w:p w14:paraId="4CED84F4" w14:textId="77777777" w:rsidR="009E334E" w:rsidRPr="0086650F" w:rsidRDefault="009E334E" w:rsidP="00D52E35">
            <w:pPr>
              <w:pStyle w:val="PlainText"/>
              <w:jc w:val="both"/>
              <w:rPr>
                <w:rFonts w:ascii="Times New Roman" w:hAnsi="Times New Roman" w:cs="Times New Roman"/>
                <w:sz w:val="24"/>
                <w:szCs w:val="24"/>
              </w:rPr>
            </w:pPr>
          </w:p>
          <w:p w14:paraId="7F8531ED" w14:textId="3DE36AE4" w:rsidR="001D78EE" w:rsidRPr="0086650F" w:rsidRDefault="001D78EE" w:rsidP="001D78EE">
            <w:pPr>
              <w:pStyle w:val="PlainText"/>
              <w:jc w:val="both"/>
              <w:rPr>
                <w:rFonts w:ascii="Times New Roman" w:hAnsi="Times New Roman" w:cs="Times New Roman"/>
                <w:sz w:val="24"/>
                <w:szCs w:val="24"/>
              </w:rPr>
            </w:pPr>
            <w:r w:rsidRPr="0086650F">
              <w:rPr>
                <w:rFonts w:ascii="Times New Roman" w:hAnsi="Times New Roman" w:cs="Times New Roman"/>
                <w:sz w:val="24"/>
                <w:szCs w:val="24"/>
              </w:rPr>
              <w:t xml:space="preserve">From: </w:t>
            </w:r>
            <w:r w:rsidR="00A859D1">
              <w:rPr>
                <w:rFonts w:ascii="Times New Roman" w:hAnsi="Times New Roman" w:cs="Times New Roman"/>
                <w:sz w:val="24"/>
                <w:szCs w:val="24"/>
              </w:rPr>
              <w:t xml:space="preserve">     </w:t>
            </w:r>
            <w:r w:rsidRPr="0086650F">
              <w:rPr>
                <w:rFonts w:ascii="Times New Roman" w:hAnsi="Times New Roman" w:cs="Times New Roman"/>
                <w:sz w:val="24"/>
                <w:szCs w:val="24"/>
              </w:rPr>
              <w:t xml:space="preserve">To:  </w:t>
            </w:r>
          </w:p>
          <w:p w14:paraId="0DEAAFEE" w14:textId="77777777" w:rsidR="009E334E" w:rsidRPr="0086650F" w:rsidRDefault="009E334E" w:rsidP="00D52E35">
            <w:pPr>
              <w:pStyle w:val="PlainText"/>
              <w:jc w:val="both"/>
              <w:rPr>
                <w:rFonts w:ascii="Times New Roman" w:hAnsi="Times New Roman" w:cs="Times New Roman"/>
                <w:sz w:val="24"/>
                <w:szCs w:val="24"/>
              </w:rPr>
            </w:pPr>
          </w:p>
          <w:p w14:paraId="7F6BEE89" w14:textId="77777777" w:rsidR="009E334E" w:rsidRPr="0086650F" w:rsidRDefault="009E334E" w:rsidP="00D52E35">
            <w:pPr>
              <w:pStyle w:val="PlainText"/>
              <w:jc w:val="both"/>
              <w:rPr>
                <w:rFonts w:ascii="Times New Roman" w:hAnsi="Times New Roman" w:cs="Times New Roman"/>
                <w:sz w:val="24"/>
                <w:szCs w:val="24"/>
              </w:rPr>
            </w:pPr>
            <w:r w:rsidRPr="0086650F">
              <w:rPr>
                <w:rFonts w:ascii="Times New Roman" w:hAnsi="Times New Roman" w:cs="Times New Roman"/>
                <w:sz w:val="24"/>
                <w:szCs w:val="24"/>
              </w:rPr>
              <w:t>AMENDED PERIOD</w:t>
            </w:r>
          </w:p>
          <w:p w14:paraId="6AAAFCFF" w14:textId="77777777" w:rsidR="009E334E" w:rsidRPr="0086650F" w:rsidRDefault="009E334E" w:rsidP="00D52E35">
            <w:pPr>
              <w:pStyle w:val="PlainText"/>
              <w:jc w:val="both"/>
              <w:rPr>
                <w:rFonts w:ascii="Times New Roman" w:hAnsi="Times New Roman" w:cs="Times New Roman"/>
                <w:sz w:val="24"/>
                <w:szCs w:val="24"/>
              </w:rPr>
            </w:pPr>
          </w:p>
          <w:p w14:paraId="53C3675C" w14:textId="017A9428" w:rsidR="001D78EE" w:rsidRPr="0086650F" w:rsidRDefault="001D78EE" w:rsidP="001D78EE">
            <w:pPr>
              <w:pStyle w:val="PlainText"/>
              <w:jc w:val="both"/>
              <w:rPr>
                <w:rFonts w:ascii="Times New Roman" w:hAnsi="Times New Roman" w:cs="Times New Roman"/>
                <w:sz w:val="24"/>
                <w:szCs w:val="24"/>
              </w:rPr>
            </w:pPr>
            <w:r w:rsidRPr="0086650F">
              <w:rPr>
                <w:rFonts w:ascii="Times New Roman" w:hAnsi="Times New Roman" w:cs="Times New Roman"/>
                <w:sz w:val="24"/>
                <w:szCs w:val="24"/>
              </w:rPr>
              <w:t xml:space="preserve">From: </w:t>
            </w:r>
            <w:r w:rsidR="00A859D1">
              <w:rPr>
                <w:rFonts w:ascii="Times New Roman" w:hAnsi="Times New Roman" w:cs="Times New Roman"/>
                <w:sz w:val="24"/>
                <w:szCs w:val="24"/>
              </w:rPr>
              <w:t xml:space="preserve">    </w:t>
            </w:r>
            <w:r w:rsidRPr="0086650F">
              <w:rPr>
                <w:rFonts w:ascii="Times New Roman" w:hAnsi="Times New Roman" w:cs="Times New Roman"/>
                <w:sz w:val="24"/>
                <w:szCs w:val="24"/>
              </w:rPr>
              <w:t>To:</w:t>
            </w:r>
          </w:p>
          <w:p w14:paraId="3CB8ACF6" w14:textId="2FF48C9E" w:rsidR="009E334E" w:rsidRPr="0086650F" w:rsidRDefault="009E334E" w:rsidP="00D52E35">
            <w:pPr>
              <w:pStyle w:val="PlainText"/>
              <w:jc w:val="both"/>
              <w:rPr>
                <w:rFonts w:ascii="Times New Roman" w:hAnsi="Times New Roman" w:cs="Times New Roman"/>
                <w:sz w:val="24"/>
                <w:szCs w:val="24"/>
              </w:rPr>
            </w:pPr>
          </w:p>
        </w:tc>
        <w:tc>
          <w:tcPr>
            <w:tcW w:w="5580" w:type="dxa"/>
            <w:shd w:val="clear" w:color="auto" w:fill="auto"/>
          </w:tcPr>
          <w:p w14:paraId="13D0298B" w14:textId="77777777" w:rsidR="009E334E" w:rsidRPr="0086650F" w:rsidRDefault="009E334E" w:rsidP="00D52E35">
            <w:pPr>
              <w:pStyle w:val="PlainText"/>
              <w:jc w:val="both"/>
              <w:rPr>
                <w:rFonts w:ascii="Times New Roman" w:hAnsi="Times New Roman" w:cs="Times New Roman"/>
                <w:sz w:val="24"/>
                <w:szCs w:val="24"/>
              </w:rPr>
            </w:pPr>
          </w:p>
          <w:p w14:paraId="33D67A9C" w14:textId="77777777" w:rsidR="009E334E" w:rsidRPr="0086650F" w:rsidRDefault="009E334E" w:rsidP="00D52E35">
            <w:pPr>
              <w:pStyle w:val="PlainText"/>
              <w:jc w:val="both"/>
              <w:rPr>
                <w:rFonts w:ascii="Times New Roman" w:hAnsi="Times New Roman" w:cs="Times New Roman"/>
                <w:sz w:val="24"/>
                <w:szCs w:val="24"/>
              </w:rPr>
            </w:pPr>
            <w:r w:rsidRPr="0086650F">
              <w:rPr>
                <w:rFonts w:ascii="Times New Roman" w:hAnsi="Times New Roman" w:cs="Times New Roman"/>
                <w:sz w:val="24"/>
                <w:szCs w:val="24"/>
              </w:rPr>
              <w:t>CONTRACT FUNDING AMOUNT</w:t>
            </w:r>
          </w:p>
          <w:p w14:paraId="462A8697" w14:textId="77777777" w:rsidR="009E334E" w:rsidRPr="0086650F" w:rsidRDefault="009E334E" w:rsidP="00D52E35">
            <w:pPr>
              <w:pStyle w:val="PlainText"/>
              <w:jc w:val="both"/>
              <w:rPr>
                <w:rFonts w:ascii="Times New Roman" w:hAnsi="Times New Roman" w:cs="Times New Roman"/>
                <w:sz w:val="24"/>
                <w:szCs w:val="24"/>
              </w:rPr>
            </w:pPr>
          </w:p>
          <w:p w14:paraId="687A397A" w14:textId="77777777" w:rsidR="009E334E" w:rsidRPr="0086650F" w:rsidRDefault="009E334E" w:rsidP="00D52E35">
            <w:pPr>
              <w:pStyle w:val="PlainText"/>
              <w:jc w:val="both"/>
              <w:rPr>
                <w:rFonts w:ascii="Times New Roman" w:hAnsi="Times New Roman" w:cs="Times New Roman"/>
                <w:sz w:val="24"/>
                <w:szCs w:val="24"/>
              </w:rPr>
            </w:pPr>
            <w:r w:rsidRPr="0086650F">
              <w:rPr>
                <w:rFonts w:ascii="Times New Roman" w:hAnsi="Times New Roman" w:cs="Times New Roman"/>
                <w:sz w:val="24"/>
                <w:szCs w:val="24"/>
              </w:rPr>
              <w:t>(</w:t>
            </w:r>
            <w:r w:rsidRPr="0086650F">
              <w:rPr>
                <w:rFonts w:ascii="Times New Roman" w:hAnsi="Times New Roman" w:cs="Times New Roman"/>
                <w:i/>
                <w:sz w:val="24"/>
                <w:szCs w:val="24"/>
              </w:rPr>
              <w:t>Multi-year</w:t>
            </w:r>
            <w:r w:rsidRPr="0086650F">
              <w:rPr>
                <w:rFonts w:ascii="Times New Roman" w:hAnsi="Times New Roman" w:cs="Times New Roman"/>
                <w:sz w:val="24"/>
                <w:szCs w:val="24"/>
              </w:rPr>
              <w:t xml:space="preserve"> – enter total projected amount of the contract; </w:t>
            </w:r>
            <w:r w:rsidRPr="0086650F">
              <w:rPr>
                <w:rFonts w:ascii="Times New Roman" w:hAnsi="Times New Roman" w:cs="Times New Roman"/>
                <w:i/>
                <w:sz w:val="24"/>
                <w:szCs w:val="24"/>
              </w:rPr>
              <w:t>Fixed Term/Simplified Renewal</w:t>
            </w:r>
            <w:r w:rsidRPr="0086650F">
              <w:rPr>
                <w:rFonts w:ascii="Times New Roman" w:hAnsi="Times New Roman" w:cs="Times New Roman"/>
                <w:sz w:val="24"/>
                <w:szCs w:val="24"/>
              </w:rPr>
              <w:t xml:space="preserve"> – enter current period amount):</w:t>
            </w:r>
          </w:p>
          <w:p w14:paraId="33FBE95E" w14:textId="77777777" w:rsidR="009E334E" w:rsidRPr="0086650F" w:rsidRDefault="009E334E" w:rsidP="00D52E35">
            <w:pPr>
              <w:pStyle w:val="PlainText"/>
              <w:jc w:val="both"/>
              <w:rPr>
                <w:rFonts w:ascii="Times New Roman" w:hAnsi="Times New Roman" w:cs="Times New Roman"/>
                <w:sz w:val="24"/>
                <w:szCs w:val="24"/>
              </w:rPr>
            </w:pPr>
          </w:p>
          <w:p w14:paraId="62349223" w14:textId="4CCAF240" w:rsidR="009E334E" w:rsidRPr="0086650F" w:rsidRDefault="009E334E" w:rsidP="00D52E35">
            <w:pPr>
              <w:pStyle w:val="PlainText"/>
              <w:jc w:val="both"/>
              <w:rPr>
                <w:rFonts w:ascii="Times New Roman" w:hAnsi="Times New Roman" w:cs="Times New Roman"/>
                <w:sz w:val="24"/>
                <w:szCs w:val="24"/>
              </w:rPr>
            </w:pPr>
            <w:r w:rsidRPr="0086650F">
              <w:rPr>
                <w:rFonts w:ascii="Times New Roman" w:hAnsi="Times New Roman" w:cs="Times New Roman"/>
                <w:sz w:val="24"/>
                <w:szCs w:val="24"/>
              </w:rPr>
              <w:t xml:space="preserve">CURRENT:  </w:t>
            </w:r>
            <w:r w:rsidR="00C91922">
              <w:rPr>
                <w:rFonts w:ascii="Times New Roman" w:hAnsi="Times New Roman" w:cs="Times New Roman"/>
                <w:sz w:val="24"/>
                <w:szCs w:val="24"/>
              </w:rPr>
              <w:fldChar w:fldCharType="begin"/>
            </w:r>
            <w:r w:rsidR="00C91922">
              <w:rPr>
                <w:rFonts w:ascii="Times New Roman" w:hAnsi="Times New Roman" w:cs="Times New Roman"/>
                <w:sz w:val="24"/>
                <w:szCs w:val="24"/>
              </w:rPr>
              <w:instrText xml:space="preserve"> MERGEFIELD Amount </w:instrText>
            </w:r>
            <w:r w:rsidR="00C91922">
              <w:rPr>
                <w:rFonts w:ascii="Times New Roman" w:hAnsi="Times New Roman" w:cs="Times New Roman"/>
                <w:sz w:val="24"/>
                <w:szCs w:val="24"/>
              </w:rPr>
              <w:fldChar w:fldCharType="separate"/>
            </w:r>
            <w:r w:rsidR="00006077">
              <w:rPr>
                <w:rFonts w:ascii="Times New Roman" w:hAnsi="Times New Roman" w:cs="Times New Roman"/>
                <w:noProof/>
                <w:sz w:val="24"/>
                <w:szCs w:val="24"/>
              </w:rPr>
              <w:t>«Amount»</w:t>
            </w:r>
            <w:r w:rsidR="00C91922">
              <w:rPr>
                <w:rFonts w:ascii="Times New Roman" w:hAnsi="Times New Roman" w:cs="Times New Roman"/>
                <w:sz w:val="24"/>
                <w:szCs w:val="24"/>
              </w:rPr>
              <w:fldChar w:fldCharType="end"/>
            </w:r>
          </w:p>
          <w:p w14:paraId="15D74480" w14:textId="77777777" w:rsidR="009E334E" w:rsidRPr="0086650F" w:rsidRDefault="009E334E" w:rsidP="00D52E35">
            <w:pPr>
              <w:pStyle w:val="PlainText"/>
              <w:jc w:val="both"/>
              <w:rPr>
                <w:rFonts w:ascii="Times New Roman" w:hAnsi="Times New Roman" w:cs="Times New Roman"/>
                <w:sz w:val="24"/>
                <w:szCs w:val="24"/>
              </w:rPr>
            </w:pPr>
          </w:p>
          <w:p w14:paraId="7E6B98AB" w14:textId="334CB8EA" w:rsidR="009E334E" w:rsidRPr="0086650F" w:rsidRDefault="009E334E" w:rsidP="00D52E35">
            <w:pPr>
              <w:pStyle w:val="PlainText"/>
              <w:jc w:val="both"/>
              <w:rPr>
                <w:rFonts w:ascii="Times New Roman" w:hAnsi="Times New Roman" w:cs="Times New Roman"/>
                <w:sz w:val="24"/>
                <w:szCs w:val="24"/>
              </w:rPr>
            </w:pPr>
            <w:r w:rsidRPr="0086650F">
              <w:rPr>
                <w:rFonts w:ascii="Times New Roman" w:hAnsi="Times New Roman" w:cs="Times New Roman"/>
                <w:sz w:val="24"/>
                <w:szCs w:val="24"/>
              </w:rPr>
              <w:t>AMENDED:</w:t>
            </w:r>
            <w:r w:rsidR="001D78EE">
              <w:rPr>
                <w:rFonts w:ascii="Times New Roman" w:hAnsi="Times New Roman" w:cs="Times New Roman"/>
                <w:sz w:val="24"/>
                <w:szCs w:val="24"/>
              </w:rPr>
              <w:t xml:space="preserve"> </w:t>
            </w:r>
          </w:p>
          <w:p w14:paraId="00CCE4D7" w14:textId="77777777" w:rsidR="009E334E" w:rsidRPr="0086650F" w:rsidRDefault="009E334E" w:rsidP="00D52E35">
            <w:pPr>
              <w:pStyle w:val="PlainText"/>
              <w:jc w:val="both"/>
              <w:rPr>
                <w:rFonts w:ascii="Times New Roman" w:hAnsi="Times New Roman" w:cs="Times New Roman"/>
                <w:sz w:val="24"/>
                <w:szCs w:val="24"/>
              </w:rPr>
            </w:pPr>
          </w:p>
          <w:p w14:paraId="4F73C460" w14:textId="77777777" w:rsidR="009E334E" w:rsidRPr="0086650F" w:rsidRDefault="009E334E" w:rsidP="00D52E35">
            <w:pPr>
              <w:pStyle w:val="PlainText"/>
              <w:jc w:val="both"/>
              <w:rPr>
                <w:rFonts w:ascii="Times New Roman" w:hAnsi="Times New Roman" w:cs="Times New Roman"/>
                <w:sz w:val="24"/>
                <w:szCs w:val="24"/>
              </w:rPr>
            </w:pPr>
            <w:r w:rsidRPr="0086650F">
              <w:rPr>
                <w:rFonts w:ascii="Times New Roman" w:hAnsi="Times New Roman" w:cs="Times New Roman"/>
                <w:sz w:val="24"/>
                <w:szCs w:val="24"/>
              </w:rPr>
              <w:t>FUNDING SOURCE (S)</w:t>
            </w:r>
          </w:p>
          <w:p w14:paraId="27418087" w14:textId="77777777" w:rsidR="009E334E" w:rsidRPr="0086650F" w:rsidRDefault="009E334E" w:rsidP="00D52E35">
            <w:pPr>
              <w:pStyle w:val="PlainText"/>
              <w:jc w:val="both"/>
              <w:rPr>
                <w:rFonts w:ascii="Times New Roman" w:hAnsi="Times New Roman" w:cs="Times New Roman"/>
                <w:sz w:val="24"/>
                <w:szCs w:val="24"/>
              </w:rPr>
            </w:pPr>
          </w:p>
          <w:p w14:paraId="16EC7E55" w14:textId="521925DA" w:rsidR="009E334E" w:rsidRPr="0086650F" w:rsidRDefault="009E334E" w:rsidP="00D52E35">
            <w:pPr>
              <w:pStyle w:val="PlainText"/>
              <w:jc w:val="both"/>
              <w:rPr>
                <w:rFonts w:ascii="Times New Roman" w:hAnsi="Times New Roman" w:cs="Times New Roman"/>
                <w:sz w:val="24"/>
                <w:szCs w:val="24"/>
              </w:rPr>
            </w:pPr>
            <w:r w:rsidRPr="0086650F">
              <w:rPr>
                <w:rFonts w:ascii="Times New Roman" w:hAnsi="Times New Roman" w:cs="Times New Roman"/>
                <w:sz w:val="24"/>
                <w:szCs w:val="24"/>
              </w:rPr>
              <w:t xml:space="preserve">          </w:t>
            </w:r>
            <w:r w:rsidR="00976DF6">
              <w:rPr>
                <w:rFonts w:ascii="Times New Roman" w:hAnsi="Times New Roman" w:cs="Times New Roman"/>
                <w:sz w:val="24"/>
                <w:szCs w:val="24"/>
              </w:rPr>
              <w:fldChar w:fldCharType="begin">
                <w:ffData>
                  <w:name w:val="Check15"/>
                  <w:enabled/>
                  <w:calcOnExit w:val="0"/>
                  <w:checkBox>
                    <w:sizeAuto/>
                    <w:default w:val="0"/>
                  </w:checkBox>
                </w:ffData>
              </w:fldChar>
            </w:r>
            <w:bookmarkStart w:id="14" w:name="Check15"/>
            <w:r w:rsidR="00976DF6">
              <w:rPr>
                <w:rFonts w:ascii="Times New Roman" w:hAnsi="Times New Roman" w:cs="Times New Roman"/>
                <w:sz w:val="24"/>
                <w:szCs w:val="24"/>
              </w:rPr>
              <w:instrText xml:space="preserve"> FORMCHECKBOX </w:instrText>
            </w:r>
            <w:r w:rsidR="00C069C4">
              <w:rPr>
                <w:rFonts w:ascii="Times New Roman" w:hAnsi="Times New Roman" w:cs="Times New Roman"/>
                <w:sz w:val="24"/>
                <w:szCs w:val="24"/>
              </w:rPr>
            </w:r>
            <w:r w:rsidR="00C069C4">
              <w:rPr>
                <w:rFonts w:ascii="Times New Roman" w:hAnsi="Times New Roman" w:cs="Times New Roman"/>
                <w:sz w:val="24"/>
                <w:szCs w:val="24"/>
              </w:rPr>
              <w:fldChar w:fldCharType="separate"/>
            </w:r>
            <w:r w:rsidR="00976DF6">
              <w:rPr>
                <w:rFonts w:ascii="Times New Roman" w:hAnsi="Times New Roman" w:cs="Times New Roman"/>
                <w:sz w:val="24"/>
                <w:szCs w:val="24"/>
              </w:rPr>
              <w:fldChar w:fldCharType="end"/>
            </w:r>
            <w:bookmarkEnd w:id="14"/>
            <w:r w:rsidRPr="0086650F">
              <w:rPr>
                <w:rFonts w:ascii="Times New Roman" w:hAnsi="Times New Roman" w:cs="Times New Roman"/>
                <w:sz w:val="24"/>
                <w:szCs w:val="24"/>
              </w:rPr>
              <w:t xml:space="preserve"> State</w:t>
            </w:r>
          </w:p>
          <w:p w14:paraId="09B73AB4" w14:textId="43132C52" w:rsidR="009E334E" w:rsidRPr="0086650F" w:rsidRDefault="009E334E" w:rsidP="00D52E35">
            <w:pPr>
              <w:pStyle w:val="PlainText"/>
              <w:jc w:val="both"/>
              <w:rPr>
                <w:rFonts w:ascii="Times New Roman" w:hAnsi="Times New Roman" w:cs="Times New Roman"/>
                <w:sz w:val="24"/>
                <w:szCs w:val="24"/>
              </w:rPr>
            </w:pPr>
            <w:r w:rsidRPr="0086650F">
              <w:rPr>
                <w:rFonts w:ascii="Times New Roman" w:hAnsi="Times New Roman" w:cs="Times New Roman"/>
                <w:sz w:val="24"/>
                <w:szCs w:val="24"/>
              </w:rPr>
              <w:t xml:space="preserve">          </w:t>
            </w:r>
            <w:r w:rsidR="00A859D1">
              <w:rPr>
                <w:rFonts w:ascii="Times New Roman" w:hAnsi="Times New Roman" w:cs="Times New Roman"/>
                <w:sz w:val="24"/>
                <w:szCs w:val="24"/>
              </w:rPr>
              <w:fldChar w:fldCharType="begin">
                <w:ffData>
                  <w:name w:val="Check16"/>
                  <w:enabled/>
                  <w:calcOnExit w:val="0"/>
                  <w:checkBox>
                    <w:sizeAuto/>
                    <w:default w:val="1"/>
                  </w:checkBox>
                </w:ffData>
              </w:fldChar>
            </w:r>
            <w:bookmarkStart w:id="15" w:name="Check16"/>
            <w:r w:rsidR="00A859D1">
              <w:rPr>
                <w:rFonts w:ascii="Times New Roman" w:hAnsi="Times New Roman" w:cs="Times New Roman"/>
                <w:sz w:val="24"/>
                <w:szCs w:val="24"/>
              </w:rPr>
              <w:instrText xml:space="preserve"> FORMCHECKBOX </w:instrText>
            </w:r>
            <w:r w:rsidR="00C069C4">
              <w:rPr>
                <w:rFonts w:ascii="Times New Roman" w:hAnsi="Times New Roman" w:cs="Times New Roman"/>
                <w:sz w:val="24"/>
                <w:szCs w:val="24"/>
              </w:rPr>
            </w:r>
            <w:r w:rsidR="00C069C4">
              <w:rPr>
                <w:rFonts w:ascii="Times New Roman" w:hAnsi="Times New Roman" w:cs="Times New Roman"/>
                <w:sz w:val="24"/>
                <w:szCs w:val="24"/>
              </w:rPr>
              <w:fldChar w:fldCharType="separate"/>
            </w:r>
            <w:r w:rsidR="00A859D1">
              <w:rPr>
                <w:rFonts w:ascii="Times New Roman" w:hAnsi="Times New Roman" w:cs="Times New Roman"/>
                <w:sz w:val="24"/>
                <w:szCs w:val="24"/>
              </w:rPr>
              <w:fldChar w:fldCharType="end"/>
            </w:r>
            <w:bookmarkEnd w:id="15"/>
            <w:r w:rsidRPr="0086650F">
              <w:rPr>
                <w:rFonts w:ascii="Times New Roman" w:hAnsi="Times New Roman" w:cs="Times New Roman"/>
                <w:sz w:val="24"/>
                <w:szCs w:val="24"/>
              </w:rPr>
              <w:t xml:space="preserve"> Federal</w:t>
            </w:r>
          </w:p>
          <w:p w14:paraId="5553CB3B" w14:textId="77777777" w:rsidR="009E334E" w:rsidRPr="0086650F" w:rsidRDefault="009E334E" w:rsidP="00D52E35">
            <w:pPr>
              <w:pStyle w:val="PlainText"/>
              <w:jc w:val="both"/>
              <w:rPr>
                <w:rFonts w:ascii="Times New Roman" w:hAnsi="Times New Roman" w:cs="Times New Roman"/>
                <w:sz w:val="24"/>
                <w:szCs w:val="24"/>
              </w:rPr>
            </w:pPr>
            <w:r w:rsidRPr="0086650F">
              <w:rPr>
                <w:rFonts w:ascii="Times New Roman" w:hAnsi="Times New Roman" w:cs="Times New Roman"/>
                <w:sz w:val="24"/>
                <w:szCs w:val="24"/>
              </w:rPr>
              <w:t xml:space="preserve">          </w:t>
            </w:r>
            <w:bookmarkStart w:id="16" w:name="Check17"/>
            <w:r w:rsidRPr="0086650F">
              <w:rPr>
                <w:rFonts w:ascii="Times New Roman" w:hAnsi="Times New Roman" w:cs="Times New Roman"/>
                <w:sz w:val="24"/>
                <w:szCs w:val="24"/>
              </w:rPr>
              <w:fldChar w:fldCharType="begin">
                <w:ffData>
                  <w:name w:val="Check17"/>
                  <w:enabled/>
                  <w:calcOnExit w:val="0"/>
                  <w:checkBox>
                    <w:sizeAuto/>
                    <w:default w:val="0"/>
                  </w:checkBox>
                </w:ffData>
              </w:fldChar>
            </w:r>
            <w:r w:rsidRPr="0086650F">
              <w:rPr>
                <w:rFonts w:ascii="Times New Roman" w:hAnsi="Times New Roman" w:cs="Times New Roman"/>
                <w:sz w:val="24"/>
                <w:szCs w:val="24"/>
              </w:rPr>
              <w:instrText xml:space="preserve"> FORMCHECKBOX </w:instrText>
            </w:r>
            <w:r w:rsidR="00C069C4">
              <w:rPr>
                <w:rFonts w:ascii="Times New Roman" w:hAnsi="Times New Roman" w:cs="Times New Roman"/>
                <w:sz w:val="24"/>
                <w:szCs w:val="24"/>
              </w:rPr>
            </w:r>
            <w:r w:rsidR="00C069C4">
              <w:rPr>
                <w:rFonts w:ascii="Times New Roman" w:hAnsi="Times New Roman" w:cs="Times New Roman"/>
                <w:sz w:val="24"/>
                <w:szCs w:val="24"/>
              </w:rPr>
              <w:fldChar w:fldCharType="separate"/>
            </w:r>
            <w:r w:rsidRPr="0086650F">
              <w:rPr>
                <w:rFonts w:ascii="Times New Roman" w:hAnsi="Times New Roman" w:cs="Times New Roman"/>
                <w:sz w:val="24"/>
                <w:szCs w:val="24"/>
              </w:rPr>
              <w:fldChar w:fldCharType="end"/>
            </w:r>
            <w:bookmarkEnd w:id="16"/>
            <w:r w:rsidRPr="0086650F">
              <w:rPr>
                <w:rFonts w:ascii="Times New Roman" w:hAnsi="Times New Roman" w:cs="Times New Roman"/>
                <w:sz w:val="24"/>
                <w:szCs w:val="24"/>
              </w:rPr>
              <w:t xml:space="preserve"> Other</w:t>
            </w:r>
          </w:p>
          <w:p w14:paraId="0AA866FC" w14:textId="77777777" w:rsidR="009E334E" w:rsidRPr="0086650F" w:rsidRDefault="009E334E" w:rsidP="00D52E35">
            <w:pPr>
              <w:pStyle w:val="PlainText"/>
              <w:jc w:val="both"/>
              <w:rPr>
                <w:rFonts w:ascii="Times New Roman" w:hAnsi="Times New Roman" w:cs="Times New Roman"/>
                <w:sz w:val="24"/>
                <w:szCs w:val="24"/>
              </w:rPr>
            </w:pPr>
          </w:p>
        </w:tc>
      </w:tr>
      <w:tr w:rsidR="009E334E" w:rsidRPr="0086650F" w14:paraId="0B80D109" w14:textId="77777777" w:rsidTr="00D52E35">
        <w:tc>
          <w:tcPr>
            <w:tcW w:w="10980" w:type="dxa"/>
            <w:gridSpan w:val="2"/>
            <w:shd w:val="clear" w:color="auto" w:fill="auto"/>
          </w:tcPr>
          <w:p w14:paraId="47171764" w14:textId="77777777" w:rsidR="009E334E" w:rsidRPr="0086650F" w:rsidRDefault="009E334E" w:rsidP="00D52E35">
            <w:pPr>
              <w:pStyle w:val="PlainText"/>
              <w:jc w:val="both"/>
              <w:rPr>
                <w:rFonts w:ascii="Times New Roman" w:hAnsi="Times New Roman" w:cs="Times New Roman"/>
                <w:sz w:val="24"/>
                <w:szCs w:val="24"/>
              </w:rPr>
            </w:pPr>
            <w:r w:rsidRPr="0086650F">
              <w:rPr>
                <w:rFonts w:ascii="Times New Roman" w:hAnsi="Times New Roman" w:cs="Times New Roman"/>
                <w:sz w:val="24"/>
                <w:szCs w:val="24"/>
              </w:rPr>
              <w:t>FOR MULTI-YEAR AGREEMENTS ONLY – CONTRACT PERIOD AND FUNDING AMOUNT:</w:t>
            </w:r>
          </w:p>
          <w:p w14:paraId="5BE943E6" w14:textId="77777777" w:rsidR="009E334E" w:rsidRPr="0086650F" w:rsidRDefault="009E334E" w:rsidP="00D52E35">
            <w:pPr>
              <w:pStyle w:val="PlainText"/>
              <w:jc w:val="both"/>
              <w:rPr>
                <w:rFonts w:ascii="Times New Roman" w:hAnsi="Times New Roman" w:cs="Times New Roman"/>
                <w:sz w:val="24"/>
                <w:szCs w:val="24"/>
              </w:rPr>
            </w:pPr>
            <w:r w:rsidRPr="0086650F">
              <w:rPr>
                <w:rFonts w:ascii="Times New Roman" w:hAnsi="Times New Roman" w:cs="Times New Roman"/>
                <w:sz w:val="24"/>
                <w:szCs w:val="24"/>
              </w:rPr>
              <w:t>(Out years represent projected funding amounts)</w:t>
            </w:r>
          </w:p>
          <w:p w14:paraId="1EDEAFF7" w14:textId="77777777" w:rsidR="009E334E" w:rsidRPr="0086650F" w:rsidRDefault="009E334E" w:rsidP="00D52E35">
            <w:pPr>
              <w:pStyle w:val="PlainText"/>
              <w:jc w:val="both"/>
              <w:rPr>
                <w:rFonts w:ascii="Times New Roman" w:hAnsi="Times New Roman" w:cs="Times New Roman"/>
                <w:sz w:val="24"/>
                <w:szCs w:val="24"/>
              </w:rPr>
            </w:pPr>
          </w:p>
          <w:tbl>
            <w:tblPr>
              <w:tblW w:w="11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6"/>
              <w:gridCol w:w="2293"/>
              <w:gridCol w:w="2565"/>
              <w:gridCol w:w="2463"/>
              <w:gridCol w:w="3073"/>
            </w:tblGrid>
            <w:tr w:rsidR="009E334E" w:rsidRPr="0086650F" w14:paraId="200C59B6" w14:textId="77777777" w:rsidTr="00D52E35">
              <w:tc>
                <w:tcPr>
                  <w:tcW w:w="736" w:type="dxa"/>
                  <w:shd w:val="clear" w:color="auto" w:fill="auto"/>
                </w:tcPr>
                <w:p w14:paraId="60114F4D" w14:textId="77777777" w:rsidR="009E334E" w:rsidRPr="0086650F" w:rsidRDefault="009E334E" w:rsidP="00D52E35">
                  <w:pPr>
                    <w:pStyle w:val="PlainText"/>
                    <w:jc w:val="both"/>
                    <w:rPr>
                      <w:rFonts w:ascii="Times New Roman" w:hAnsi="Times New Roman" w:cs="Times New Roman"/>
                      <w:sz w:val="24"/>
                      <w:szCs w:val="24"/>
                    </w:rPr>
                  </w:pPr>
                  <w:r w:rsidRPr="0086650F">
                    <w:rPr>
                      <w:rFonts w:ascii="Times New Roman" w:hAnsi="Times New Roman" w:cs="Times New Roman"/>
                      <w:sz w:val="24"/>
                      <w:szCs w:val="24"/>
                    </w:rPr>
                    <w:t>#</w:t>
                  </w:r>
                </w:p>
              </w:tc>
              <w:tc>
                <w:tcPr>
                  <w:tcW w:w="2293" w:type="dxa"/>
                  <w:shd w:val="clear" w:color="auto" w:fill="auto"/>
                </w:tcPr>
                <w:p w14:paraId="131C1C22" w14:textId="77777777" w:rsidR="009E334E" w:rsidRPr="0086650F" w:rsidRDefault="009E334E" w:rsidP="00D52E35">
                  <w:pPr>
                    <w:pStyle w:val="PlainText"/>
                    <w:jc w:val="both"/>
                    <w:rPr>
                      <w:rFonts w:ascii="Times New Roman" w:hAnsi="Times New Roman" w:cs="Times New Roman"/>
                      <w:sz w:val="24"/>
                      <w:szCs w:val="24"/>
                    </w:rPr>
                  </w:pPr>
                  <w:r w:rsidRPr="0086650F">
                    <w:rPr>
                      <w:rFonts w:ascii="Times New Roman" w:hAnsi="Times New Roman" w:cs="Times New Roman"/>
                      <w:sz w:val="24"/>
                      <w:szCs w:val="24"/>
                    </w:rPr>
                    <w:t>CURRENT PERIOD</w:t>
                  </w:r>
                </w:p>
              </w:tc>
              <w:tc>
                <w:tcPr>
                  <w:tcW w:w="2565" w:type="dxa"/>
                  <w:shd w:val="clear" w:color="auto" w:fill="auto"/>
                </w:tcPr>
                <w:p w14:paraId="3870120E" w14:textId="77777777" w:rsidR="009E334E" w:rsidRPr="0086650F" w:rsidRDefault="009E334E" w:rsidP="00D52E35">
                  <w:pPr>
                    <w:pStyle w:val="PlainText"/>
                    <w:jc w:val="both"/>
                    <w:rPr>
                      <w:rFonts w:ascii="Times New Roman" w:hAnsi="Times New Roman" w:cs="Times New Roman"/>
                      <w:sz w:val="24"/>
                      <w:szCs w:val="24"/>
                    </w:rPr>
                  </w:pPr>
                  <w:r w:rsidRPr="0086650F">
                    <w:rPr>
                      <w:rFonts w:ascii="Times New Roman" w:hAnsi="Times New Roman" w:cs="Times New Roman"/>
                      <w:sz w:val="24"/>
                      <w:szCs w:val="24"/>
                    </w:rPr>
                    <w:t>CURRENT AMOUNT</w:t>
                  </w:r>
                </w:p>
              </w:tc>
              <w:tc>
                <w:tcPr>
                  <w:tcW w:w="2463" w:type="dxa"/>
                  <w:shd w:val="clear" w:color="auto" w:fill="auto"/>
                </w:tcPr>
                <w:p w14:paraId="3E71646D" w14:textId="77777777" w:rsidR="009E334E" w:rsidRPr="0086650F" w:rsidRDefault="009E334E" w:rsidP="00D52E35">
                  <w:pPr>
                    <w:pStyle w:val="PlainText"/>
                    <w:jc w:val="both"/>
                    <w:rPr>
                      <w:rFonts w:ascii="Times New Roman" w:hAnsi="Times New Roman" w:cs="Times New Roman"/>
                      <w:sz w:val="24"/>
                      <w:szCs w:val="24"/>
                    </w:rPr>
                  </w:pPr>
                  <w:r w:rsidRPr="0086650F">
                    <w:rPr>
                      <w:rFonts w:ascii="Times New Roman" w:hAnsi="Times New Roman" w:cs="Times New Roman"/>
                      <w:sz w:val="24"/>
                      <w:szCs w:val="24"/>
                    </w:rPr>
                    <w:t>AMENDED PERIOD</w:t>
                  </w:r>
                </w:p>
              </w:tc>
              <w:tc>
                <w:tcPr>
                  <w:tcW w:w="3073" w:type="dxa"/>
                  <w:shd w:val="clear" w:color="auto" w:fill="auto"/>
                </w:tcPr>
                <w:p w14:paraId="1F266C10" w14:textId="77777777" w:rsidR="009E334E" w:rsidRPr="0086650F" w:rsidRDefault="009E334E" w:rsidP="00D52E35">
                  <w:pPr>
                    <w:pStyle w:val="PlainText"/>
                    <w:jc w:val="both"/>
                    <w:rPr>
                      <w:rFonts w:ascii="Times New Roman" w:hAnsi="Times New Roman" w:cs="Times New Roman"/>
                      <w:sz w:val="24"/>
                      <w:szCs w:val="24"/>
                    </w:rPr>
                  </w:pPr>
                  <w:r w:rsidRPr="0086650F">
                    <w:rPr>
                      <w:rFonts w:ascii="Times New Roman" w:hAnsi="Times New Roman" w:cs="Times New Roman"/>
                      <w:sz w:val="24"/>
                      <w:szCs w:val="24"/>
                    </w:rPr>
                    <w:t>AMENDED AMOUNT</w:t>
                  </w:r>
                </w:p>
              </w:tc>
            </w:tr>
            <w:tr w:rsidR="001D78EE" w:rsidRPr="0086650F" w14:paraId="778DC595" w14:textId="77777777" w:rsidTr="00D52E35">
              <w:tc>
                <w:tcPr>
                  <w:tcW w:w="736" w:type="dxa"/>
                  <w:shd w:val="clear" w:color="auto" w:fill="auto"/>
                </w:tcPr>
                <w:p w14:paraId="14DA61ED" w14:textId="77777777" w:rsidR="001D78EE" w:rsidRPr="0086650F" w:rsidRDefault="001D78EE" w:rsidP="001D78EE">
                  <w:pPr>
                    <w:pStyle w:val="PlainText"/>
                    <w:jc w:val="both"/>
                    <w:rPr>
                      <w:rFonts w:ascii="Times New Roman" w:hAnsi="Times New Roman" w:cs="Times New Roman"/>
                      <w:sz w:val="24"/>
                      <w:szCs w:val="24"/>
                    </w:rPr>
                  </w:pPr>
                  <w:r w:rsidRPr="0086650F">
                    <w:rPr>
                      <w:rFonts w:ascii="Times New Roman" w:hAnsi="Times New Roman" w:cs="Times New Roman"/>
                      <w:sz w:val="24"/>
                      <w:szCs w:val="24"/>
                    </w:rPr>
                    <w:t>1</w:t>
                  </w:r>
                </w:p>
              </w:tc>
              <w:tc>
                <w:tcPr>
                  <w:tcW w:w="2293" w:type="dxa"/>
                  <w:shd w:val="clear" w:color="auto" w:fill="auto"/>
                </w:tcPr>
                <w:p w14:paraId="18EB8D87" w14:textId="45FDFF70" w:rsidR="001D78EE" w:rsidRPr="0086650F" w:rsidRDefault="001D78EE" w:rsidP="001D78EE">
                  <w:pPr>
                    <w:pStyle w:val="PlainText"/>
                    <w:jc w:val="both"/>
                    <w:rPr>
                      <w:rFonts w:ascii="Times New Roman" w:hAnsi="Times New Roman" w:cs="Times New Roman"/>
                      <w:sz w:val="24"/>
                      <w:szCs w:val="24"/>
                    </w:rPr>
                  </w:pPr>
                </w:p>
              </w:tc>
              <w:tc>
                <w:tcPr>
                  <w:tcW w:w="2565" w:type="dxa"/>
                  <w:shd w:val="clear" w:color="auto" w:fill="auto"/>
                </w:tcPr>
                <w:p w14:paraId="1FA13203" w14:textId="6BEB6B42" w:rsidR="001D78EE" w:rsidRPr="0086650F" w:rsidRDefault="001D78EE" w:rsidP="001D78EE">
                  <w:pPr>
                    <w:pStyle w:val="PlainText"/>
                    <w:jc w:val="center"/>
                    <w:rPr>
                      <w:rFonts w:ascii="Times New Roman" w:hAnsi="Times New Roman" w:cs="Times New Roman"/>
                      <w:sz w:val="24"/>
                      <w:szCs w:val="24"/>
                    </w:rPr>
                  </w:pPr>
                </w:p>
              </w:tc>
              <w:tc>
                <w:tcPr>
                  <w:tcW w:w="2463" w:type="dxa"/>
                  <w:shd w:val="clear" w:color="auto" w:fill="auto"/>
                </w:tcPr>
                <w:p w14:paraId="060858E3" w14:textId="77777777" w:rsidR="001D78EE" w:rsidRPr="0086650F" w:rsidRDefault="001D78EE" w:rsidP="001D78EE">
                  <w:pPr>
                    <w:pStyle w:val="PlainText"/>
                    <w:jc w:val="both"/>
                    <w:rPr>
                      <w:rFonts w:ascii="Times New Roman" w:hAnsi="Times New Roman" w:cs="Times New Roman"/>
                      <w:sz w:val="24"/>
                      <w:szCs w:val="24"/>
                    </w:rPr>
                  </w:pPr>
                </w:p>
              </w:tc>
              <w:tc>
                <w:tcPr>
                  <w:tcW w:w="3073" w:type="dxa"/>
                  <w:shd w:val="clear" w:color="auto" w:fill="auto"/>
                </w:tcPr>
                <w:p w14:paraId="0946ADFF" w14:textId="77777777" w:rsidR="001D78EE" w:rsidRPr="0086650F" w:rsidRDefault="001D78EE" w:rsidP="001D78EE">
                  <w:pPr>
                    <w:pStyle w:val="PlainText"/>
                    <w:jc w:val="both"/>
                    <w:rPr>
                      <w:rFonts w:ascii="Times New Roman" w:hAnsi="Times New Roman" w:cs="Times New Roman"/>
                      <w:sz w:val="24"/>
                      <w:szCs w:val="24"/>
                    </w:rPr>
                  </w:pPr>
                </w:p>
              </w:tc>
            </w:tr>
            <w:tr w:rsidR="001D78EE" w:rsidRPr="0086650F" w14:paraId="6591428B" w14:textId="77777777" w:rsidTr="00D52E35">
              <w:tc>
                <w:tcPr>
                  <w:tcW w:w="736" w:type="dxa"/>
                  <w:shd w:val="clear" w:color="auto" w:fill="auto"/>
                </w:tcPr>
                <w:p w14:paraId="14E1DCF1" w14:textId="77777777" w:rsidR="001D78EE" w:rsidRPr="0086650F" w:rsidRDefault="001D78EE" w:rsidP="001D78EE">
                  <w:pPr>
                    <w:pStyle w:val="PlainText"/>
                    <w:jc w:val="both"/>
                    <w:rPr>
                      <w:rFonts w:ascii="Times New Roman" w:hAnsi="Times New Roman" w:cs="Times New Roman"/>
                      <w:sz w:val="24"/>
                      <w:szCs w:val="24"/>
                    </w:rPr>
                  </w:pPr>
                  <w:r w:rsidRPr="0086650F">
                    <w:rPr>
                      <w:rFonts w:ascii="Times New Roman" w:hAnsi="Times New Roman" w:cs="Times New Roman"/>
                      <w:sz w:val="24"/>
                      <w:szCs w:val="24"/>
                    </w:rPr>
                    <w:t>2</w:t>
                  </w:r>
                </w:p>
              </w:tc>
              <w:tc>
                <w:tcPr>
                  <w:tcW w:w="2293" w:type="dxa"/>
                  <w:shd w:val="clear" w:color="auto" w:fill="auto"/>
                </w:tcPr>
                <w:p w14:paraId="37E5CE1C" w14:textId="3C3D4467" w:rsidR="001D78EE" w:rsidRPr="0086650F" w:rsidRDefault="001D78EE" w:rsidP="001D78EE">
                  <w:pPr>
                    <w:pStyle w:val="PlainText"/>
                    <w:jc w:val="both"/>
                    <w:rPr>
                      <w:rFonts w:ascii="Times New Roman" w:hAnsi="Times New Roman" w:cs="Times New Roman"/>
                      <w:sz w:val="24"/>
                      <w:szCs w:val="24"/>
                    </w:rPr>
                  </w:pPr>
                </w:p>
              </w:tc>
              <w:tc>
                <w:tcPr>
                  <w:tcW w:w="2565" w:type="dxa"/>
                  <w:shd w:val="clear" w:color="auto" w:fill="auto"/>
                </w:tcPr>
                <w:p w14:paraId="0620E9BB" w14:textId="417EAA01" w:rsidR="001D78EE" w:rsidRPr="0086650F" w:rsidRDefault="001D78EE" w:rsidP="001D78EE">
                  <w:pPr>
                    <w:pStyle w:val="PlainText"/>
                    <w:jc w:val="center"/>
                    <w:rPr>
                      <w:rFonts w:ascii="Times New Roman" w:hAnsi="Times New Roman" w:cs="Times New Roman"/>
                      <w:sz w:val="24"/>
                      <w:szCs w:val="24"/>
                    </w:rPr>
                  </w:pPr>
                </w:p>
              </w:tc>
              <w:tc>
                <w:tcPr>
                  <w:tcW w:w="2463" w:type="dxa"/>
                  <w:shd w:val="clear" w:color="auto" w:fill="auto"/>
                </w:tcPr>
                <w:p w14:paraId="37B37171" w14:textId="77777777" w:rsidR="001D78EE" w:rsidRPr="0086650F" w:rsidRDefault="001D78EE" w:rsidP="001D78EE">
                  <w:pPr>
                    <w:pStyle w:val="PlainText"/>
                    <w:jc w:val="both"/>
                    <w:rPr>
                      <w:rFonts w:ascii="Times New Roman" w:hAnsi="Times New Roman" w:cs="Times New Roman"/>
                      <w:sz w:val="24"/>
                      <w:szCs w:val="24"/>
                    </w:rPr>
                  </w:pPr>
                </w:p>
              </w:tc>
              <w:tc>
                <w:tcPr>
                  <w:tcW w:w="3073" w:type="dxa"/>
                  <w:shd w:val="clear" w:color="auto" w:fill="auto"/>
                </w:tcPr>
                <w:p w14:paraId="7A13D2F7" w14:textId="77777777" w:rsidR="001D78EE" w:rsidRPr="0086650F" w:rsidRDefault="001D78EE" w:rsidP="001D78EE">
                  <w:pPr>
                    <w:pStyle w:val="PlainText"/>
                    <w:jc w:val="both"/>
                    <w:rPr>
                      <w:rFonts w:ascii="Times New Roman" w:hAnsi="Times New Roman" w:cs="Times New Roman"/>
                      <w:sz w:val="24"/>
                      <w:szCs w:val="24"/>
                    </w:rPr>
                  </w:pPr>
                </w:p>
              </w:tc>
            </w:tr>
            <w:tr w:rsidR="001D78EE" w:rsidRPr="0086650F" w14:paraId="4B950004" w14:textId="77777777" w:rsidTr="00D52E35">
              <w:tc>
                <w:tcPr>
                  <w:tcW w:w="736" w:type="dxa"/>
                  <w:shd w:val="clear" w:color="auto" w:fill="auto"/>
                </w:tcPr>
                <w:p w14:paraId="10B2AF3B" w14:textId="77777777" w:rsidR="001D78EE" w:rsidRPr="0086650F" w:rsidRDefault="001D78EE" w:rsidP="001D78EE">
                  <w:pPr>
                    <w:pStyle w:val="PlainText"/>
                    <w:jc w:val="both"/>
                    <w:rPr>
                      <w:rFonts w:ascii="Times New Roman" w:hAnsi="Times New Roman" w:cs="Times New Roman"/>
                      <w:sz w:val="24"/>
                      <w:szCs w:val="24"/>
                    </w:rPr>
                  </w:pPr>
                  <w:r w:rsidRPr="0086650F">
                    <w:rPr>
                      <w:rFonts w:ascii="Times New Roman" w:hAnsi="Times New Roman" w:cs="Times New Roman"/>
                      <w:sz w:val="24"/>
                      <w:szCs w:val="24"/>
                    </w:rPr>
                    <w:t>3</w:t>
                  </w:r>
                </w:p>
              </w:tc>
              <w:tc>
                <w:tcPr>
                  <w:tcW w:w="2293" w:type="dxa"/>
                  <w:shd w:val="clear" w:color="auto" w:fill="auto"/>
                </w:tcPr>
                <w:p w14:paraId="31F93104" w14:textId="1575FFA8" w:rsidR="001D78EE" w:rsidRPr="0086650F" w:rsidRDefault="001D78EE" w:rsidP="001D78EE">
                  <w:pPr>
                    <w:pStyle w:val="PlainText"/>
                    <w:jc w:val="both"/>
                    <w:rPr>
                      <w:rFonts w:ascii="Times New Roman" w:hAnsi="Times New Roman" w:cs="Times New Roman"/>
                      <w:sz w:val="24"/>
                      <w:szCs w:val="24"/>
                    </w:rPr>
                  </w:pPr>
                </w:p>
              </w:tc>
              <w:tc>
                <w:tcPr>
                  <w:tcW w:w="2565" w:type="dxa"/>
                  <w:shd w:val="clear" w:color="auto" w:fill="auto"/>
                </w:tcPr>
                <w:p w14:paraId="3FDA4457" w14:textId="519824F2" w:rsidR="001D78EE" w:rsidRPr="0086650F" w:rsidRDefault="001D78EE" w:rsidP="001D78EE">
                  <w:pPr>
                    <w:pStyle w:val="PlainText"/>
                    <w:jc w:val="center"/>
                    <w:rPr>
                      <w:rFonts w:ascii="Times New Roman" w:hAnsi="Times New Roman" w:cs="Times New Roman"/>
                      <w:sz w:val="24"/>
                      <w:szCs w:val="24"/>
                    </w:rPr>
                  </w:pPr>
                </w:p>
              </w:tc>
              <w:tc>
                <w:tcPr>
                  <w:tcW w:w="2463" w:type="dxa"/>
                  <w:shd w:val="clear" w:color="auto" w:fill="auto"/>
                </w:tcPr>
                <w:p w14:paraId="337C87EF" w14:textId="77777777" w:rsidR="001D78EE" w:rsidRPr="0086650F" w:rsidRDefault="001D78EE" w:rsidP="001D78EE">
                  <w:pPr>
                    <w:pStyle w:val="PlainText"/>
                    <w:jc w:val="both"/>
                    <w:rPr>
                      <w:rFonts w:ascii="Times New Roman" w:hAnsi="Times New Roman" w:cs="Times New Roman"/>
                      <w:sz w:val="24"/>
                      <w:szCs w:val="24"/>
                    </w:rPr>
                  </w:pPr>
                </w:p>
              </w:tc>
              <w:tc>
                <w:tcPr>
                  <w:tcW w:w="3073" w:type="dxa"/>
                  <w:shd w:val="clear" w:color="auto" w:fill="auto"/>
                </w:tcPr>
                <w:p w14:paraId="4B77BCDB" w14:textId="77777777" w:rsidR="001D78EE" w:rsidRPr="0086650F" w:rsidRDefault="001D78EE" w:rsidP="001D78EE">
                  <w:pPr>
                    <w:pStyle w:val="PlainText"/>
                    <w:jc w:val="both"/>
                    <w:rPr>
                      <w:rFonts w:ascii="Times New Roman" w:hAnsi="Times New Roman" w:cs="Times New Roman"/>
                      <w:sz w:val="24"/>
                      <w:szCs w:val="24"/>
                    </w:rPr>
                  </w:pPr>
                </w:p>
              </w:tc>
            </w:tr>
            <w:tr w:rsidR="001D78EE" w:rsidRPr="0086650F" w14:paraId="30B2630C" w14:textId="77777777" w:rsidTr="00D52E35">
              <w:tc>
                <w:tcPr>
                  <w:tcW w:w="736" w:type="dxa"/>
                  <w:shd w:val="clear" w:color="auto" w:fill="auto"/>
                </w:tcPr>
                <w:p w14:paraId="2E2E66DB" w14:textId="77777777" w:rsidR="001D78EE" w:rsidRPr="0086650F" w:rsidRDefault="001D78EE" w:rsidP="001D78EE">
                  <w:pPr>
                    <w:pStyle w:val="PlainText"/>
                    <w:jc w:val="both"/>
                    <w:rPr>
                      <w:rFonts w:ascii="Times New Roman" w:hAnsi="Times New Roman" w:cs="Times New Roman"/>
                      <w:sz w:val="24"/>
                      <w:szCs w:val="24"/>
                    </w:rPr>
                  </w:pPr>
                  <w:r w:rsidRPr="0086650F">
                    <w:rPr>
                      <w:rFonts w:ascii="Times New Roman" w:hAnsi="Times New Roman" w:cs="Times New Roman"/>
                      <w:sz w:val="24"/>
                      <w:szCs w:val="24"/>
                    </w:rPr>
                    <w:t>4</w:t>
                  </w:r>
                </w:p>
              </w:tc>
              <w:tc>
                <w:tcPr>
                  <w:tcW w:w="2293" w:type="dxa"/>
                  <w:shd w:val="clear" w:color="auto" w:fill="auto"/>
                </w:tcPr>
                <w:p w14:paraId="452CAB63" w14:textId="6ADD9A82" w:rsidR="001D78EE" w:rsidRPr="0086650F" w:rsidRDefault="001D78EE" w:rsidP="001D78EE">
                  <w:pPr>
                    <w:pStyle w:val="PlainText"/>
                    <w:jc w:val="both"/>
                    <w:rPr>
                      <w:rFonts w:ascii="Times New Roman" w:hAnsi="Times New Roman" w:cs="Times New Roman"/>
                      <w:sz w:val="24"/>
                      <w:szCs w:val="24"/>
                    </w:rPr>
                  </w:pPr>
                </w:p>
              </w:tc>
              <w:tc>
                <w:tcPr>
                  <w:tcW w:w="2565" w:type="dxa"/>
                  <w:shd w:val="clear" w:color="auto" w:fill="auto"/>
                </w:tcPr>
                <w:p w14:paraId="5DB7C7E9" w14:textId="54CE4BFA" w:rsidR="001D78EE" w:rsidRPr="0086650F" w:rsidRDefault="001D78EE" w:rsidP="001D78EE">
                  <w:pPr>
                    <w:pStyle w:val="PlainText"/>
                    <w:jc w:val="center"/>
                    <w:rPr>
                      <w:rFonts w:ascii="Times New Roman" w:hAnsi="Times New Roman" w:cs="Times New Roman"/>
                      <w:sz w:val="24"/>
                      <w:szCs w:val="24"/>
                    </w:rPr>
                  </w:pPr>
                </w:p>
              </w:tc>
              <w:tc>
                <w:tcPr>
                  <w:tcW w:w="2463" w:type="dxa"/>
                  <w:shd w:val="clear" w:color="auto" w:fill="auto"/>
                </w:tcPr>
                <w:p w14:paraId="6E7D1267" w14:textId="77777777" w:rsidR="001D78EE" w:rsidRPr="0086650F" w:rsidRDefault="001D78EE" w:rsidP="001D78EE">
                  <w:pPr>
                    <w:pStyle w:val="PlainText"/>
                    <w:jc w:val="both"/>
                    <w:rPr>
                      <w:rFonts w:ascii="Times New Roman" w:hAnsi="Times New Roman" w:cs="Times New Roman"/>
                      <w:sz w:val="24"/>
                      <w:szCs w:val="24"/>
                    </w:rPr>
                  </w:pPr>
                </w:p>
              </w:tc>
              <w:tc>
                <w:tcPr>
                  <w:tcW w:w="3073" w:type="dxa"/>
                  <w:shd w:val="clear" w:color="auto" w:fill="auto"/>
                </w:tcPr>
                <w:p w14:paraId="4F37F4AD" w14:textId="77777777" w:rsidR="001D78EE" w:rsidRPr="0086650F" w:rsidRDefault="001D78EE" w:rsidP="001D78EE">
                  <w:pPr>
                    <w:pStyle w:val="PlainText"/>
                    <w:jc w:val="both"/>
                    <w:rPr>
                      <w:rFonts w:ascii="Times New Roman" w:hAnsi="Times New Roman" w:cs="Times New Roman"/>
                      <w:sz w:val="24"/>
                      <w:szCs w:val="24"/>
                    </w:rPr>
                  </w:pPr>
                </w:p>
              </w:tc>
            </w:tr>
            <w:tr w:rsidR="001D78EE" w:rsidRPr="0086650F" w14:paraId="0719E3AF" w14:textId="77777777" w:rsidTr="00D52E35">
              <w:tc>
                <w:tcPr>
                  <w:tcW w:w="736" w:type="dxa"/>
                  <w:shd w:val="clear" w:color="auto" w:fill="auto"/>
                </w:tcPr>
                <w:p w14:paraId="468E80CD" w14:textId="77777777" w:rsidR="001D78EE" w:rsidRPr="0086650F" w:rsidRDefault="001D78EE" w:rsidP="001D78EE">
                  <w:pPr>
                    <w:pStyle w:val="PlainText"/>
                    <w:jc w:val="both"/>
                    <w:rPr>
                      <w:rFonts w:ascii="Times New Roman" w:hAnsi="Times New Roman" w:cs="Times New Roman"/>
                      <w:sz w:val="24"/>
                      <w:szCs w:val="24"/>
                    </w:rPr>
                  </w:pPr>
                  <w:r w:rsidRPr="0086650F">
                    <w:rPr>
                      <w:rFonts w:ascii="Times New Roman" w:hAnsi="Times New Roman" w:cs="Times New Roman"/>
                      <w:sz w:val="24"/>
                      <w:szCs w:val="24"/>
                    </w:rPr>
                    <w:t>5</w:t>
                  </w:r>
                </w:p>
              </w:tc>
              <w:tc>
                <w:tcPr>
                  <w:tcW w:w="2293" w:type="dxa"/>
                  <w:shd w:val="clear" w:color="auto" w:fill="auto"/>
                </w:tcPr>
                <w:p w14:paraId="63F01036" w14:textId="527D5C32" w:rsidR="001D78EE" w:rsidRPr="0086650F" w:rsidRDefault="001D78EE" w:rsidP="001D78EE">
                  <w:pPr>
                    <w:pStyle w:val="PlainText"/>
                    <w:jc w:val="both"/>
                    <w:rPr>
                      <w:rFonts w:ascii="Times New Roman" w:hAnsi="Times New Roman" w:cs="Times New Roman"/>
                      <w:sz w:val="24"/>
                      <w:szCs w:val="24"/>
                    </w:rPr>
                  </w:pPr>
                </w:p>
              </w:tc>
              <w:tc>
                <w:tcPr>
                  <w:tcW w:w="2565" w:type="dxa"/>
                  <w:shd w:val="clear" w:color="auto" w:fill="auto"/>
                </w:tcPr>
                <w:p w14:paraId="0BAADC5C" w14:textId="09459D86" w:rsidR="001D78EE" w:rsidRPr="0086650F" w:rsidRDefault="001D78EE" w:rsidP="001D78EE">
                  <w:pPr>
                    <w:pStyle w:val="PlainText"/>
                    <w:jc w:val="center"/>
                    <w:rPr>
                      <w:rFonts w:ascii="Times New Roman" w:hAnsi="Times New Roman" w:cs="Times New Roman"/>
                      <w:sz w:val="24"/>
                      <w:szCs w:val="24"/>
                    </w:rPr>
                  </w:pPr>
                </w:p>
              </w:tc>
              <w:tc>
                <w:tcPr>
                  <w:tcW w:w="2463" w:type="dxa"/>
                  <w:shd w:val="clear" w:color="auto" w:fill="auto"/>
                </w:tcPr>
                <w:p w14:paraId="34D468C0" w14:textId="4EB8E024" w:rsidR="001D78EE" w:rsidRPr="0086650F" w:rsidRDefault="001D78EE" w:rsidP="001D78EE">
                  <w:pPr>
                    <w:pStyle w:val="PlainText"/>
                    <w:jc w:val="both"/>
                    <w:rPr>
                      <w:rFonts w:ascii="Times New Roman" w:hAnsi="Times New Roman" w:cs="Times New Roman"/>
                      <w:sz w:val="24"/>
                      <w:szCs w:val="24"/>
                    </w:rPr>
                  </w:pPr>
                </w:p>
              </w:tc>
              <w:tc>
                <w:tcPr>
                  <w:tcW w:w="3073" w:type="dxa"/>
                  <w:shd w:val="clear" w:color="auto" w:fill="auto"/>
                </w:tcPr>
                <w:p w14:paraId="53C3517C" w14:textId="257BA357" w:rsidR="001D78EE" w:rsidRPr="0086650F" w:rsidRDefault="001D78EE" w:rsidP="001D78EE">
                  <w:pPr>
                    <w:pStyle w:val="PlainText"/>
                    <w:jc w:val="center"/>
                    <w:rPr>
                      <w:rFonts w:ascii="Times New Roman" w:hAnsi="Times New Roman" w:cs="Times New Roman"/>
                      <w:sz w:val="24"/>
                      <w:szCs w:val="24"/>
                    </w:rPr>
                  </w:pPr>
                </w:p>
              </w:tc>
            </w:tr>
            <w:tr w:rsidR="009E334E" w:rsidRPr="0086650F" w14:paraId="015F017B" w14:textId="77777777" w:rsidTr="00D52E35">
              <w:tc>
                <w:tcPr>
                  <w:tcW w:w="736" w:type="dxa"/>
                  <w:shd w:val="clear" w:color="auto" w:fill="auto"/>
                </w:tcPr>
                <w:p w14:paraId="074057B1" w14:textId="77777777" w:rsidR="009E334E" w:rsidRPr="0086650F" w:rsidRDefault="009E334E" w:rsidP="00D52E35">
                  <w:pPr>
                    <w:pStyle w:val="PlainText"/>
                    <w:jc w:val="both"/>
                    <w:rPr>
                      <w:rFonts w:ascii="Times New Roman" w:hAnsi="Times New Roman" w:cs="Times New Roman"/>
                      <w:sz w:val="24"/>
                      <w:szCs w:val="24"/>
                    </w:rPr>
                  </w:pPr>
                </w:p>
              </w:tc>
              <w:tc>
                <w:tcPr>
                  <w:tcW w:w="2293" w:type="dxa"/>
                  <w:shd w:val="clear" w:color="auto" w:fill="auto"/>
                </w:tcPr>
                <w:p w14:paraId="4A70CDBC" w14:textId="77777777" w:rsidR="009E334E" w:rsidRPr="0086650F" w:rsidRDefault="009E334E" w:rsidP="00D52E35">
                  <w:pPr>
                    <w:pStyle w:val="PlainText"/>
                    <w:jc w:val="both"/>
                    <w:rPr>
                      <w:rFonts w:ascii="Times New Roman" w:hAnsi="Times New Roman" w:cs="Times New Roman"/>
                      <w:sz w:val="24"/>
                      <w:szCs w:val="24"/>
                    </w:rPr>
                  </w:pPr>
                </w:p>
              </w:tc>
              <w:tc>
                <w:tcPr>
                  <w:tcW w:w="2565" w:type="dxa"/>
                  <w:shd w:val="clear" w:color="auto" w:fill="auto"/>
                </w:tcPr>
                <w:p w14:paraId="6491741F" w14:textId="77777777" w:rsidR="009E334E" w:rsidRPr="0086650F" w:rsidRDefault="009E334E" w:rsidP="00D52E35">
                  <w:pPr>
                    <w:pStyle w:val="PlainText"/>
                    <w:jc w:val="both"/>
                    <w:rPr>
                      <w:rFonts w:ascii="Times New Roman" w:hAnsi="Times New Roman" w:cs="Times New Roman"/>
                      <w:sz w:val="24"/>
                      <w:szCs w:val="24"/>
                    </w:rPr>
                  </w:pPr>
                </w:p>
              </w:tc>
              <w:tc>
                <w:tcPr>
                  <w:tcW w:w="2463" w:type="dxa"/>
                  <w:shd w:val="clear" w:color="auto" w:fill="auto"/>
                </w:tcPr>
                <w:p w14:paraId="3B20A666" w14:textId="77777777" w:rsidR="009E334E" w:rsidRPr="0086650F" w:rsidRDefault="009E334E" w:rsidP="00D52E35">
                  <w:pPr>
                    <w:pStyle w:val="PlainText"/>
                    <w:jc w:val="both"/>
                    <w:rPr>
                      <w:rFonts w:ascii="Times New Roman" w:hAnsi="Times New Roman" w:cs="Times New Roman"/>
                      <w:sz w:val="24"/>
                      <w:szCs w:val="24"/>
                    </w:rPr>
                  </w:pPr>
                </w:p>
              </w:tc>
              <w:tc>
                <w:tcPr>
                  <w:tcW w:w="3073" w:type="dxa"/>
                  <w:shd w:val="clear" w:color="auto" w:fill="auto"/>
                </w:tcPr>
                <w:p w14:paraId="6E9C686D" w14:textId="77777777" w:rsidR="009E334E" w:rsidRPr="0086650F" w:rsidRDefault="009E334E" w:rsidP="00D52E35">
                  <w:pPr>
                    <w:pStyle w:val="PlainText"/>
                    <w:jc w:val="both"/>
                    <w:rPr>
                      <w:rFonts w:ascii="Times New Roman" w:hAnsi="Times New Roman" w:cs="Times New Roman"/>
                      <w:sz w:val="24"/>
                      <w:szCs w:val="24"/>
                    </w:rPr>
                  </w:pPr>
                </w:p>
              </w:tc>
            </w:tr>
          </w:tbl>
          <w:p w14:paraId="34C8841B" w14:textId="77777777" w:rsidR="009E334E" w:rsidRPr="0086650F" w:rsidRDefault="009E334E" w:rsidP="00D52E35">
            <w:pPr>
              <w:pStyle w:val="PlainText"/>
              <w:jc w:val="both"/>
              <w:rPr>
                <w:rFonts w:ascii="Times New Roman" w:hAnsi="Times New Roman" w:cs="Times New Roman"/>
                <w:sz w:val="24"/>
                <w:szCs w:val="24"/>
              </w:rPr>
            </w:pPr>
          </w:p>
        </w:tc>
      </w:tr>
      <w:tr w:rsidR="009E334E" w:rsidRPr="0086650F" w14:paraId="147F4FF3" w14:textId="77777777" w:rsidTr="00D52E35">
        <w:tc>
          <w:tcPr>
            <w:tcW w:w="10980" w:type="dxa"/>
            <w:gridSpan w:val="2"/>
            <w:shd w:val="clear" w:color="auto" w:fill="auto"/>
          </w:tcPr>
          <w:p w14:paraId="67E00159" w14:textId="77777777" w:rsidR="009E334E" w:rsidRPr="0086650F" w:rsidRDefault="009E334E" w:rsidP="00D52E35">
            <w:pPr>
              <w:pStyle w:val="PlainText"/>
              <w:jc w:val="both"/>
              <w:rPr>
                <w:rFonts w:ascii="Times New Roman" w:hAnsi="Times New Roman" w:cs="Times New Roman"/>
                <w:sz w:val="24"/>
                <w:szCs w:val="24"/>
              </w:rPr>
            </w:pPr>
            <w:r w:rsidRPr="0086650F">
              <w:rPr>
                <w:rFonts w:ascii="Times New Roman" w:hAnsi="Times New Roman" w:cs="Times New Roman"/>
                <w:sz w:val="24"/>
                <w:szCs w:val="24"/>
              </w:rPr>
              <w:t>ATTACHMENTS PART OF THIS AGREEMENT:</w:t>
            </w:r>
          </w:p>
          <w:p w14:paraId="17A0A8EF" w14:textId="77777777" w:rsidR="009E334E" w:rsidRPr="0086650F" w:rsidRDefault="009E334E" w:rsidP="00D52E35">
            <w:pPr>
              <w:pStyle w:val="PlainText"/>
              <w:jc w:val="both"/>
              <w:rPr>
                <w:rFonts w:ascii="Times New Roman" w:hAnsi="Times New Roman" w:cs="Times New Roman"/>
                <w:sz w:val="24"/>
                <w:szCs w:val="24"/>
              </w:rPr>
            </w:pPr>
          </w:p>
          <w:p w14:paraId="097DA2B5" w14:textId="1DFCB48E" w:rsidR="009E334E" w:rsidRPr="0086650F" w:rsidRDefault="00A859D1" w:rsidP="00D52E35">
            <w:pPr>
              <w:pStyle w:val="PlainText"/>
              <w:jc w:val="both"/>
              <w:rPr>
                <w:rFonts w:ascii="Times New Roman" w:hAnsi="Times New Roman" w:cs="Times New Roman"/>
                <w:sz w:val="24"/>
                <w:szCs w:val="24"/>
              </w:rPr>
            </w:pPr>
            <w:r>
              <w:rPr>
                <w:rFonts w:ascii="Times New Roman" w:hAnsi="Times New Roman" w:cs="Times New Roman"/>
                <w:sz w:val="24"/>
                <w:szCs w:val="24"/>
              </w:rPr>
              <w:fldChar w:fldCharType="begin">
                <w:ffData>
                  <w:name w:val="Check18"/>
                  <w:enabled/>
                  <w:calcOnExit w:val="0"/>
                  <w:checkBox>
                    <w:sizeAuto/>
                    <w:default w:val="1"/>
                  </w:checkBox>
                </w:ffData>
              </w:fldChar>
            </w:r>
            <w:bookmarkStart w:id="17" w:name="Check18"/>
            <w:r>
              <w:rPr>
                <w:rFonts w:ascii="Times New Roman" w:hAnsi="Times New Roman" w:cs="Times New Roman"/>
                <w:sz w:val="24"/>
                <w:szCs w:val="24"/>
              </w:rPr>
              <w:instrText xml:space="preserve"> FORMCHECKBOX </w:instrText>
            </w:r>
            <w:r w:rsidR="00C069C4">
              <w:rPr>
                <w:rFonts w:ascii="Times New Roman" w:hAnsi="Times New Roman" w:cs="Times New Roman"/>
                <w:sz w:val="24"/>
                <w:szCs w:val="24"/>
              </w:rPr>
            </w:r>
            <w:r w:rsidR="00C069C4">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17"/>
            <w:r w:rsidR="009E334E" w:rsidRPr="0086650F">
              <w:rPr>
                <w:rFonts w:ascii="Times New Roman" w:hAnsi="Times New Roman" w:cs="Times New Roman"/>
                <w:sz w:val="24"/>
                <w:szCs w:val="24"/>
              </w:rPr>
              <w:t xml:space="preserve">        Attachment A:             </w:t>
            </w:r>
            <w:r w:rsidR="00C91922">
              <w:rPr>
                <w:rFonts w:ascii="Times New Roman" w:hAnsi="Times New Roman" w:cs="Times New Roman"/>
                <w:sz w:val="24"/>
                <w:szCs w:val="24"/>
              </w:rPr>
              <w:t xml:space="preserve"> </w:t>
            </w:r>
            <w:r w:rsidR="009E334E" w:rsidRPr="0086650F">
              <w:rPr>
                <w:rFonts w:ascii="Times New Roman" w:hAnsi="Times New Roman" w:cs="Times New Roman"/>
                <w:sz w:val="24"/>
                <w:szCs w:val="24"/>
              </w:rPr>
              <w:t xml:space="preserve">   </w:t>
            </w:r>
            <w:r w:rsidR="00C91922">
              <w:rPr>
                <w:rFonts w:ascii="Times New Roman" w:hAnsi="Times New Roman" w:cs="Times New Roman"/>
                <w:sz w:val="24"/>
                <w:szCs w:val="24"/>
              </w:rPr>
              <w:t xml:space="preserve"> </w:t>
            </w:r>
            <w:r w:rsidR="009E334E" w:rsidRPr="0086650F">
              <w:rPr>
                <w:rFonts w:ascii="Times New Roman" w:hAnsi="Times New Roman" w:cs="Times New Roman"/>
                <w:sz w:val="24"/>
                <w:szCs w:val="24"/>
              </w:rPr>
              <w:t xml:space="preserve">       </w:t>
            </w:r>
            <w:bookmarkStart w:id="18" w:name="Check20"/>
            <w:r w:rsidR="00C91922">
              <w:rPr>
                <w:rFonts w:ascii="Times New Roman" w:hAnsi="Times New Roman" w:cs="Times New Roman"/>
                <w:sz w:val="24"/>
                <w:szCs w:val="24"/>
              </w:rPr>
              <w:t xml:space="preserve"> </w:t>
            </w:r>
            <w:bookmarkEnd w:id="18"/>
            <w:r>
              <w:rPr>
                <w:rFonts w:ascii="Times New Roman" w:hAnsi="Times New Roman" w:cs="Times New Roman"/>
                <w:sz w:val="24"/>
                <w:szCs w:val="24"/>
              </w:rPr>
              <w:fldChar w:fldCharType="begin">
                <w:ffData>
                  <w:name w:val=""/>
                  <w:enabled/>
                  <w:calcOnExit w:val="0"/>
                  <w:checkBox>
                    <w:sizeAuto/>
                    <w:default w:val="1"/>
                  </w:checkBox>
                </w:ffData>
              </w:fldChar>
            </w:r>
            <w:r>
              <w:rPr>
                <w:rFonts w:ascii="Times New Roman" w:hAnsi="Times New Roman" w:cs="Times New Roman"/>
                <w:sz w:val="24"/>
                <w:szCs w:val="24"/>
              </w:rPr>
              <w:instrText xml:space="preserve"> FORMCHECKBOX </w:instrText>
            </w:r>
            <w:r w:rsidR="00C069C4">
              <w:rPr>
                <w:rFonts w:ascii="Times New Roman" w:hAnsi="Times New Roman" w:cs="Times New Roman"/>
                <w:sz w:val="24"/>
                <w:szCs w:val="24"/>
              </w:rPr>
            </w:r>
            <w:r w:rsidR="00C069C4">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sidR="009E334E" w:rsidRPr="0086650F">
              <w:rPr>
                <w:rFonts w:ascii="Times New Roman" w:hAnsi="Times New Roman" w:cs="Times New Roman"/>
                <w:sz w:val="24"/>
                <w:szCs w:val="24"/>
              </w:rPr>
              <w:t xml:space="preserve"> A-1 Program Specific Terms and Conditions</w:t>
            </w:r>
          </w:p>
          <w:p w14:paraId="33D7B0FA" w14:textId="77777777" w:rsidR="009E334E" w:rsidRPr="0086650F" w:rsidRDefault="009E334E" w:rsidP="00D52E35">
            <w:pPr>
              <w:pStyle w:val="PlainText"/>
              <w:jc w:val="both"/>
              <w:rPr>
                <w:rFonts w:ascii="Times New Roman" w:hAnsi="Times New Roman" w:cs="Times New Roman"/>
                <w:sz w:val="24"/>
                <w:szCs w:val="24"/>
              </w:rPr>
            </w:pPr>
            <w:r w:rsidRPr="0086650F">
              <w:rPr>
                <w:rFonts w:ascii="Times New Roman" w:hAnsi="Times New Roman" w:cs="Times New Roman"/>
                <w:sz w:val="24"/>
                <w:szCs w:val="24"/>
              </w:rPr>
              <w:t xml:space="preserve">                                                         </w:t>
            </w:r>
            <w:r w:rsidR="00C91922">
              <w:rPr>
                <w:rFonts w:ascii="Times New Roman" w:hAnsi="Times New Roman" w:cs="Times New Roman"/>
                <w:sz w:val="24"/>
                <w:szCs w:val="24"/>
              </w:rPr>
              <w:t xml:space="preserve"> </w:t>
            </w:r>
            <w:r w:rsidRPr="0086650F">
              <w:rPr>
                <w:rFonts w:ascii="Times New Roman" w:hAnsi="Times New Roman" w:cs="Times New Roman"/>
                <w:sz w:val="24"/>
                <w:szCs w:val="24"/>
              </w:rPr>
              <w:t xml:space="preserve">    </w:t>
            </w:r>
            <w:bookmarkStart w:id="19" w:name="Check21"/>
            <w:r w:rsidRPr="0086650F">
              <w:rPr>
                <w:rFonts w:ascii="Times New Roman" w:hAnsi="Times New Roman" w:cs="Times New Roman"/>
                <w:sz w:val="24"/>
                <w:szCs w:val="24"/>
              </w:rPr>
              <w:fldChar w:fldCharType="begin">
                <w:ffData>
                  <w:name w:val="Check21"/>
                  <w:enabled/>
                  <w:calcOnExit w:val="0"/>
                  <w:checkBox>
                    <w:sizeAuto/>
                    <w:default w:val="0"/>
                  </w:checkBox>
                </w:ffData>
              </w:fldChar>
            </w:r>
            <w:r w:rsidRPr="0086650F">
              <w:rPr>
                <w:rFonts w:ascii="Times New Roman" w:hAnsi="Times New Roman" w:cs="Times New Roman"/>
                <w:sz w:val="24"/>
                <w:szCs w:val="24"/>
              </w:rPr>
              <w:instrText xml:space="preserve"> FORMCHECKBOX </w:instrText>
            </w:r>
            <w:r w:rsidR="00C069C4">
              <w:rPr>
                <w:rFonts w:ascii="Times New Roman" w:hAnsi="Times New Roman" w:cs="Times New Roman"/>
                <w:sz w:val="24"/>
                <w:szCs w:val="24"/>
              </w:rPr>
            </w:r>
            <w:r w:rsidR="00C069C4">
              <w:rPr>
                <w:rFonts w:ascii="Times New Roman" w:hAnsi="Times New Roman" w:cs="Times New Roman"/>
                <w:sz w:val="24"/>
                <w:szCs w:val="24"/>
              </w:rPr>
              <w:fldChar w:fldCharType="separate"/>
            </w:r>
            <w:r w:rsidRPr="0086650F">
              <w:rPr>
                <w:rFonts w:ascii="Times New Roman" w:hAnsi="Times New Roman" w:cs="Times New Roman"/>
                <w:sz w:val="24"/>
                <w:szCs w:val="24"/>
              </w:rPr>
              <w:fldChar w:fldCharType="end"/>
            </w:r>
            <w:bookmarkEnd w:id="19"/>
            <w:r w:rsidRPr="0086650F">
              <w:rPr>
                <w:rFonts w:ascii="Times New Roman" w:hAnsi="Times New Roman" w:cs="Times New Roman"/>
                <w:sz w:val="24"/>
                <w:szCs w:val="24"/>
              </w:rPr>
              <w:t xml:space="preserve"> A-2 Federally Funded Grants</w:t>
            </w:r>
          </w:p>
          <w:p w14:paraId="74AD3BA3" w14:textId="77777777" w:rsidR="009E334E" w:rsidRPr="0086650F" w:rsidRDefault="009E334E" w:rsidP="00D52E35">
            <w:pPr>
              <w:pStyle w:val="PlainText"/>
              <w:jc w:val="both"/>
              <w:rPr>
                <w:rFonts w:ascii="Times New Roman" w:hAnsi="Times New Roman" w:cs="Times New Roman"/>
                <w:sz w:val="24"/>
                <w:szCs w:val="24"/>
              </w:rPr>
            </w:pPr>
          </w:p>
          <w:bookmarkStart w:id="20" w:name="Check19"/>
          <w:p w14:paraId="34D5CDBB" w14:textId="7B4E0249" w:rsidR="009E334E" w:rsidRPr="0086650F" w:rsidRDefault="009E334E" w:rsidP="00D52E35">
            <w:pPr>
              <w:pStyle w:val="PlainText"/>
              <w:jc w:val="both"/>
              <w:rPr>
                <w:rFonts w:ascii="Times New Roman" w:hAnsi="Times New Roman" w:cs="Times New Roman"/>
                <w:sz w:val="24"/>
                <w:szCs w:val="24"/>
              </w:rPr>
            </w:pPr>
            <w:r w:rsidRPr="0086650F">
              <w:rPr>
                <w:rFonts w:ascii="Times New Roman" w:hAnsi="Times New Roman" w:cs="Times New Roman"/>
                <w:sz w:val="24"/>
                <w:szCs w:val="24"/>
              </w:rPr>
              <w:fldChar w:fldCharType="begin">
                <w:ffData>
                  <w:name w:val="Check19"/>
                  <w:enabled/>
                  <w:calcOnExit w:val="0"/>
                  <w:checkBox>
                    <w:sizeAuto/>
                    <w:default w:val="1"/>
                  </w:checkBox>
                </w:ffData>
              </w:fldChar>
            </w:r>
            <w:r w:rsidRPr="0086650F">
              <w:rPr>
                <w:rFonts w:ascii="Times New Roman" w:hAnsi="Times New Roman" w:cs="Times New Roman"/>
                <w:sz w:val="24"/>
                <w:szCs w:val="24"/>
              </w:rPr>
              <w:instrText xml:space="preserve"> FORMCHECKBOX </w:instrText>
            </w:r>
            <w:r w:rsidR="00C069C4">
              <w:rPr>
                <w:rFonts w:ascii="Times New Roman" w:hAnsi="Times New Roman" w:cs="Times New Roman"/>
                <w:sz w:val="24"/>
                <w:szCs w:val="24"/>
              </w:rPr>
            </w:r>
            <w:r w:rsidR="00C069C4">
              <w:rPr>
                <w:rFonts w:ascii="Times New Roman" w:hAnsi="Times New Roman" w:cs="Times New Roman"/>
                <w:sz w:val="24"/>
                <w:szCs w:val="24"/>
              </w:rPr>
              <w:fldChar w:fldCharType="separate"/>
            </w:r>
            <w:r w:rsidRPr="0086650F">
              <w:rPr>
                <w:rFonts w:ascii="Times New Roman" w:hAnsi="Times New Roman" w:cs="Times New Roman"/>
                <w:sz w:val="24"/>
                <w:szCs w:val="24"/>
              </w:rPr>
              <w:fldChar w:fldCharType="end"/>
            </w:r>
            <w:bookmarkEnd w:id="20"/>
            <w:r w:rsidRPr="0086650F">
              <w:rPr>
                <w:rFonts w:ascii="Times New Roman" w:hAnsi="Times New Roman" w:cs="Times New Roman"/>
                <w:sz w:val="24"/>
                <w:szCs w:val="24"/>
              </w:rPr>
              <w:t xml:space="preserve">        Attachment B:                          </w:t>
            </w:r>
            <w:r w:rsidR="0064305A">
              <w:rPr>
                <w:rFonts w:ascii="Times New Roman" w:hAnsi="Times New Roman" w:cs="Times New Roman"/>
                <w:sz w:val="24"/>
                <w:szCs w:val="24"/>
              </w:rPr>
              <w:fldChar w:fldCharType="begin">
                <w:ffData>
                  <w:name w:val="Check22"/>
                  <w:enabled/>
                  <w:calcOnExit w:val="0"/>
                  <w:checkBox>
                    <w:sizeAuto/>
                    <w:default w:val="0"/>
                  </w:checkBox>
                </w:ffData>
              </w:fldChar>
            </w:r>
            <w:bookmarkStart w:id="21" w:name="Check22"/>
            <w:r w:rsidR="0064305A">
              <w:rPr>
                <w:rFonts w:ascii="Times New Roman" w:hAnsi="Times New Roman" w:cs="Times New Roman"/>
                <w:sz w:val="24"/>
                <w:szCs w:val="24"/>
              </w:rPr>
              <w:instrText xml:space="preserve"> FORMCHECKBOX </w:instrText>
            </w:r>
            <w:r w:rsidR="00C069C4">
              <w:rPr>
                <w:rFonts w:ascii="Times New Roman" w:hAnsi="Times New Roman" w:cs="Times New Roman"/>
                <w:sz w:val="24"/>
                <w:szCs w:val="24"/>
              </w:rPr>
            </w:r>
            <w:r w:rsidR="00C069C4">
              <w:rPr>
                <w:rFonts w:ascii="Times New Roman" w:hAnsi="Times New Roman" w:cs="Times New Roman"/>
                <w:sz w:val="24"/>
                <w:szCs w:val="24"/>
              </w:rPr>
              <w:fldChar w:fldCharType="separate"/>
            </w:r>
            <w:r w:rsidR="0064305A">
              <w:rPr>
                <w:rFonts w:ascii="Times New Roman" w:hAnsi="Times New Roman" w:cs="Times New Roman"/>
                <w:sz w:val="24"/>
                <w:szCs w:val="24"/>
              </w:rPr>
              <w:fldChar w:fldCharType="end"/>
            </w:r>
            <w:bookmarkEnd w:id="21"/>
            <w:r w:rsidRPr="0086650F">
              <w:rPr>
                <w:rFonts w:ascii="Times New Roman" w:hAnsi="Times New Roman" w:cs="Times New Roman"/>
                <w:sz w:val="24"/>
                <w:szCs w:val="24"/>
              </w:rPr>
              <w:t xml:space="preserve"> B-1 Expenditure Based Budget</w:t>
            </w:r>
          </w:p>
          <w:p w14:paraId="09425FF8" w14:textId="3CC50264" w:rsidR="009E334E" w:rsidRPr="0086650F" w:rsidRDefault="009E334E" w:rsidP="00D52E35">
            <w:pPr>
              <w:pStyle w:val="PlainText"/>
              <w:jc w:val="both"/>
              <w:rPr>
                <w:rFonts w:ascii="Times New Roman" w:hAnsi="Times New Roman" w:cs="Times New Roman"/>
                <w:sz w:val="24"/>
                <w:szCs w:val="24"/>
              </w:rPr>
            </w:pPr>
            <w:r w:rsidRPr="0086650F">
              <w:rPr>
                <w:rFonts w:ascii="Times New Roman" w:hAnsi="Times New Roman" w:cs="Times New Roman"/>
                <w:sz w:val="24"/>
                <w:szCs w:val="24"/>
              </w:rPr>
              <w:t xml:space="preserve">                                                              </w:t>
            </w:r>
            <w:r w:rsidR="0064305A">
              <w:rPr>
                <w:rFonts w:ascii="Times New Roman" w:hAnsi="Times New Roman" w:cs="Times New Roman"/>
                <w:sz w:val="24"/>
                <w:szCs w:val="24"/>
              </w:rPr>
              <w:fldChar w:fldCharType="begin">
                <w:ffData>
                  <w:name w:val="Check23"/>
                  <w:enabled/>
                  <w:calcOnExit w:val="0"/>
                  <w:checkBox>
                    <w:sizeAuto/>
                    <w:default w:val="1"/>
                  </w:checkBox>
                </w:ffData>
              </w:fldChar>
            </w:r>
            <w:bookmarkStart w:id="22" w:name="Check23"/>
            <w:r w:rsidR="0064305A">
              <w:rPr>
                <w:rFonts w:ascii="Times New Roman" w:hAnsi="Times New Roman" w:cs="Times New Roman"/>
                <w:sz w:val="24"/>
                <w:szCs w:val="24"/>
              </w:rPr>
              <w:instrText xml:space="preserve"> FORMCHECKBOX </w:instrText>
            </w:r>
            <w:r w:rsidR="00C069C4">
              <w:rPr>
                <w:rFonts w:ascii="Times New Roman" w:hAnsi="Times New Roman" w:cs="Times New Roman"/>
                <w:sz w:val="24"/>
                <w:szCs w:val="24"/>
              </w:rPr>
            </w:r>
            <w:r w:rsidR="00C069C4">
              <w:rPr>
                <w:rFonts w:ascii="Times New Roman" w:hAnsi="Times New Roman" w:cs="Times New Roman"/>
                <w:sz w:val="24"/>
                <w:szCs w:val="24"/>
              </w:rPr>
              <w:fldChar w:fldCharType="separate"/>
            </w:r>
            <w:r w:rsidR="0064305A">
              <w:rPr>
                <w:rFonts w:ascii="Times New Roman" w:hAnsi="Times New Roman" w:cs="Times New Roman"/>
                <w:sz w:val="24"/>
                <w:szCs w:val="24"/>
              </w:rPr>
              <w:fldChar w:fldCharType="end"/>
            </w:r>
            <w:bookmarkEnd w:id="22"/>
            <w:r w:rsidRPr="0086650F">
              <w:rPr>
                <w:rFonts w:ascii="Times New Roman" w:hAnsi="Times New Roman" w:cs="Times New Roman"/>
                <w:sz w:val="24"/>
                <w:szCs w:val="24"/>
              </w:rPr>
              <w:t xml:space="preserve"> B-2 Performance Based Budget</w:t>
            </w:r>
          </w:p>
          <w:p w14:paraId="5268692F" w14:textId="77777777" w:rsidR="009E334E" w:rsidRPr="0086650F" w:rsidRDefault="009E334E" w:rsidP="00D52E35">
            <w:pPr>
              <w:pStyle w:val="PlainText"/>
              <w:jc w:val="both"/>
              <w:rPr>
                <w:rFonts w:ascii="Times New Roman" w:hAnsi="Times New Roman" w:cs="Times New Roman"/>
                <w:sz w:val="24"/>
                <w:szCs w:val="24"/>
              </w:rPr>
            </w:pPr>
            <w:r w:rsidRPr="0086650F">
              <w:rPr>
                <w:rFonts w:ascii="Times New Roman" w:hAnsi="Times New Roman" w:cs="Times New Roman"/>
                <w:sz w:val="24"/>
                <w:szCs w:val="24"/>
              </w:rPr>
              <w:t xml:space="preserve">                                                              </w:t>
            </w:r>
            <w:bookmarkStart w:id="23" w:name="Check24"/>
            <w:r w:rsidRPr="0086650F">
              <w:rPr>
                <w:rFonts w:ascii="Times New Roman" w:hAnsi="Times New Roman" w:cs="Times New Roman"/>
                <w:sz w:val="24"/>
                <w:szCs w:val="24"/>
              </w:rPr>
              <w:fldChar w:fldCharType="begin">
                <w:ffData>
                  <w:name w:val="Check24"/>
                  <w:enabled/>
                  <w:calcOnExit w:val="0"/>
                  <w:checkBox>
                    <w:sizeAuto/>
                    <w:default w:val="0"/>
                  </w:checkBox>
                </w:ffData>
              </w:fldChar>
            </w:r>
            <w:r w:rsidRPr="0086650F">
              <w:rPr>
                <w:rFonts w:ascii="Times New Roman" w:hAnsi="Times New Roman" w:cs="Times New Roman"/>
                <w:sz w:val="24"/>
                <w:szCs w:val="24"/>
              </w:rPr>
              <w:instrText xml:space="preserve"> FORMCHECKBOX </w:instrText>
            </w:r>
            <w:r w:rsidR="00C069C4">
              <w:rPr>
                <w:rFonts w:ascii="Times New Roman" w:hAnsi="Times New Roman" w:cs="Times New Roman"/>
                <w:sz w:val="24"/>
                <w:szCs w:val="24"/>
              </w:rPr>
            </w:r>
            <w:r w:rsidR="00C069C4">
              <w:rPr>
                <w:rFonts w:ascii="Times New Roman" w:hAnsi="Times New Roman" w:cs="Times New Roman"/>
                <w:sz w:val="24"/>
                <w:szCs w:val="24"/>
              </w:rPr>
              <w:fldChar w:fldCharType="separate"/>
            </w:r>
            <w:r w:rsidRPr="0086650F">
              <w:rPr>
                <w:rFonts w:ascii="Times New Roman" w:hAnsi="Times New Roman" w:cs="Times New Roman"/>
                <w:sz w:val="24"/>
                <w:szCs w:val="24"/>
              </w:rPr>
              <w:fldChar w:fldCharType="end"/>
            </w:r>
            <w:bookmarkEnd w:id="23"/>
            <w:r w:rsidRPr="0086650F">
              <w:rPr>
                <w:rFonts w:ascii="Times New Roman" w:hAnsi="Times New Roman" w:cs="Times New Roman"/>
                <w:sz w:val="24"/>
                <w:szCs w:val="24"/>
              </w:rPr>
              <w:t xml:space="preserve"> B-3 Capital Budget</w:t>
            </w:r>
          </w:p>
          <w:p w14:paraId="0A9823D8" w14:textId="49984386" w:rsidR="009E334E" w:rsidRPr="0086650F" w:rsidRDefault="009E334E" w:rsidP="00D52E35">
            <w:pPr>
              <w:pStyle w:val="PlainText"/>
              <w:jc w:val="both"/>
              <w:rPr>
                <w:rFonts w:ascii="Times New Roman" w:hAnsi="Times New Roman" w:cs="Times New Roman"/>
                <w:sz w:val="24"/>
                <w:szCs w:val="24"/>
              </w:rPr>
            </w:pPr>
            <w:r w:rsidRPr="0086650F">
              <w:rPr>
                <w:rFonts w:ascii="Times New Roman" w:hAnsi="Times New Roman" w:cs="Times New Roman"/>
                <w:sz w:val="24"/>
                <w:szCs w:val="24"/>
              </w:rPr>
              <w:t xml:space="preserve">                                                              </w:t>
            </w:r>
            <w:r w:rsidR="00A859D1">
              <w:rPr>
                <w:rFonts w:ascii="Times New Roman" w:hAnsi="Times New Roman" w:cs="Times New Roman"/>
                <w:sz w:val="24"/>
                <w:szCs w:val="24"/>
              </w:rPr>
              <w:fldChar w:fldCharType="begin">
                <w:ffData>
                  <w:name w:val="Check25"/>
                  <w:enabled/>
                  <w:calcOnExit w:val="0"/>
                  <w:checkBox>
                    <w:sizeAuto/>
                    <w:default w:val="0"/>
                  </w:checkBox>
                </w:ffData>
              </w:fldChar>
            </w:r>
            <w:bookmarkStart w:id="24" w:name="Check25"/>
            <w:r w:rsidR="00A859D1">
              <w:rPr>
                <w:rFonts w:ascii="Times New Roman" w:hAnsi="Times New Roman" w:cs="Times New Roman"/>
                <w:sz w:val="24"/>
                <w:szCs w:val="24"/>
              </w:rPr>
              <w:instrText xml:space="preserve"> FORMCHECKBOX </w:instrText>
            </w:r>
            <w:r w:rsidR="00C069C4">
              <w:rPr>
                <w:rFonts w:ascii="Times New Roman" w:hAnsi="Times New Roman" w:cs="Times New Roman"/>
                <w:sz w:val="24"/>
                <w:szCs w:val="24"/>
              </w:rPr>
            </w:r>
            <w:r w:rsidR="00C069C4">
              <w:rPr>
                <w:rFonts w:ascii="Times New Roman" w:hAnsi="Times New Roman" w:cs="Times New Roman"/>
                <w:sz w:val="24"/>
                <w:szCs w:val="24"/>
              </w:rPr>
              <w:fldChar w:fldCharType="separate"/>
            </w:r>
            <w:r w:rsidR="00A859D1">
              <w:rPr>
                <w:rFonts w:ascii="Times New Roman" w:hAnsi="Times New Roman" w:cs="Times New Roman"/>
                <w:sz w:val="24"/>
                <w:szCs w:val="24"/>
              </w:rPr>
              <w:fldChar w:fldCharType="end"/>
            </w:r>
            <w:bookmarkEnd w:id="24"/>
            <w:r w:rsidRPr="0086650F">
              <w:rPr>
                <w:rFonts w:ascii="Times New Roman" w:hAnsi="Times New Roman" w:cs="Times New Roman"/>
                <w:sz w:val="24"/>
                <w:szCs w:val="24"/>
              </w:rPr>
              <w:t xml:space="preserve"> B-1 (A) Expenditure Based Budget (Amendment)</w:t>
            </w:r>
          </w:p>
          <w:p w14:paraId="09A3BAF0" w14:textId="77777777" w:rsidR="009E334E" w:rsidRPr="0086650F" w:rsidRDefault="009E334E" w:rsidP="00D52E35">
            <w:pPr>
              <w:pStyle w:val="PlainText"/>
              <w:jc w:val="both"/>
              <w:rPr>
                <w:rFonts w:ascii="Times New Roman" w:hAnsi="Times New Roman" w:cs="Times New Roman"/>
                <w:sz w:val="24"/>
                <w:szCs w:val="24"/>
              </w:rPr>
            </w:pPr>
            <w:r w:rsidRPr="0086650F">
              <w:rPr>
                <w:rFonts w:ascii="Times New Roman" w:hAnsi="Times New Roman" w:cs="Times New Roman"/>
                <w:sz w:val="24"/>
                <w:szCs w:val="24"/>
              </w:rPr>
              <w:t xml:space="preserve">                                                              </w:t>
            </w:r>
            <w:bookmarkStart w:id="25" w:name="Check26"/>
            <w:r w:rsidRPr="0086650F">
              <w:rPr>
                <w:rFonts w:ascii="Times New Roman" w:hAnsi="Times New Roman" w:cs="Times New Roman"/>
                <w:sz w:val="24"/>
                <w:szCs w:val="24"/>
              </w:rPr>
              <w:fldChar w:fldCharType="begin">
                <w:ffData>
                  <w:name w:val="Check26"/>
                  <w:enabled/>
                  <w:calcOnExit w:val="0"/>
                  <w:checkBox>
                    <w:sizeAuto/>
                    <w:default w:val="0"/>
                  </w:checkBox>
                </w:ffData>
              </w:fldChar>
            </w:r>
            <w:r w:rsidRPr="0086650F">
              <w:rPr>
                <w:rFonts w:ascii="Times New Roman" w:hAnsi="Times New Roman" w:cs="Times New Roman"/>
                <w:sz w:val="24"/>
                <w:szCs w:val="24"/>
              </w:rPr>
              <w:instrText xml:space="preserve"> FORMCHECKBOX </w:instrText>
            </w:r>
            <w:r w:rsidR="00C069C4">
              <w:rPr>
                <w:rFonts w:ascii="Times New Roman" w:hAnsi="Times New Roman" w:cs="Times New Roman"/>
                <w:sz w:val="24"/>
                <w:szCs w:val="24"/>
              </w:rPr>
            </w:r>
            <w:r w:rsidR="00C069C4">
              <w:rPr>
                <w:rFonts w:ascii="Times New Roman" w:hAnsi="Times New Roman" w:cs="Times New Roman"/>
                <w:sz w:val="24"/>
                <w:szCs w:val="24"/>
              </w:rPr>
              <w:fldChar w:fldCharType="separate"/>
            </w:r>
            <w:r w:rsidRPr="0086650F">
              <w:rPr>
                <w:rFonts w:ascii="Times New Roman" w:hAnsi="Times New Roman" w:cs="Times New Roman"/>
                <w:sz w:val="24"/>
                <w:szCs w:val="24"/>
              </w:rPr>
              <w:fldChar w:fldCharType="end"/>
            </w:r>
            <w:bookmarkEnd w:id="25"/>
            <w:r w:rsidRPr="0086650F">
              <w:rPr>
                <w:rFonts w:ascii="Times New Roman" w:hAnsi="Times New Roman" w:cs="Times New Roman"/>
                <w:sz w:val="24"/>
                <w:szCs w:val="24"/>
              </w:rPr>
              <w:t xml:space="preserve"> B-2 (A) Performance Based Budget (Amendment)</w:t>
            </w:r>
          </w:p>
          <w:p w14:paraId="694735C5" w14:textId="77777777" w:rsidR="009E334E" w:rsidRPr="0086650F" w:rsidRDefault="009E334E" w:rsidP="00D52E35">
            <w:pPr>
              <w:pStyle w:val="PlainText"/>
              <w:jc w:val="both"/>
              <w:rPr>
                <w:rFonts w:ascii="Times New Roman" w:hAnsi="Times New Roman" w:cs="Times New Roman"/>
                <w:sz w:val="24"/>
                <w:szCs w:val="24"/>
              </w:rPr>
            </w:pPr>
            <w:r w:rsidRPr="0086650F">
              <w:rPr>
                <w:rFonts w:ascii="Times New Roman" w:hAnsi="Times New Roman" w:cs="Times New Roman"/>
                <w:sz w:val="24"/>
                <w:szCs w:val="24"/>
              </w:rPr>
              <w:t xml:space="preserve">                                                              </w:t>
            </w:r>
            <w:bookmarkStart w:id="26" w:name="Check27"/>
            <w:r w:rsidRPr="0086650F">
              <w:rPr>
                <w:rFonts w:ascii="Times New Roman" w:hAnsi="Times New Roman" w:cs="Times New Roman"/>
                <w:sz w:val="24"/>
                <w:szCs w:val="24"/>
              </w:rPr>
              <w:fldChar w:fldCharType="begin">
                <w:ffData>
                  <w:name w:val="Check27"/>
                  <w:enabled/>
                  <w:calcOnExit w:val="0"/>
                  <w:checkBox>
                    <w:sizeAuto/>
                    <w:default w:val="0"/>
                  </w:checkBox>
                </w:ffData>
              </w:fldChar>
            </w:r>
            <w:r w:rsidRPr="0086650F">
              <w:rPr>
                <w:rFonts w:ascii="Times New Roman" w:hAnsi="Times New Roman" w:cs="Times New Roman"/>
                <w:sz w:val="24"/>
                <w:szCs w:val="24"/>
              </w:rPr>
              <w:instrText xml:space="preserve"> FORMCHECKBOX </w:instrText>
            </w:r>
            <w:r w:rsidR="00C069C4">
              <w:rPr>
                <w:rFonts w:ascii="Times New Roman" w:hAnsi="Times New Roman" w:cs="Times New Roman"/>
                <w:sz w:val="24"/>
                <w:szCs w:val="24"/>
              </w:rPr>
            </w:r>
            <w:r w:rsidR="00C069C4">
              <w:rPr>
                <w:rFonts w:ascii="Times New Roman" w:hAnsi="Times New Roman" w:cs="Times New Roman"/>
                <w:sz w:val="24"/>
                <w:szCs w:val="24"/>
              </w:rPr>
              <w:fldChar w:fldCharType="separate"/>
            </w:r>
            <w:r w:rsidRPr="0086650F">
              <w:rPr>
                <w:rFonts w:ascii="Times New Roman" w:hAnsi="Times New Roman" w:cs="Times New Roman"/>
                <w:sz w:val="24"/>
                <w:szCs w:val="24"/>
              </w:rPr>
              <w:fldChar w:fldCharType="end"/>
            </w:r>
            <w:bookmarkEnd w:id="26"/>
            <w:r w:rsidRPr="0086650F">
              <w:rPr>
                <w:rFonts w:ascii="Times New Roman" w:hAnsi="Times New Roman" w:cs="Times New Roman"/>
                <w:sz w:val="24"/>
                <w:szCs w:val="24"/>
              </w:rPr>
              <w:t xml:space="preserve"> B-3 (A) Capital Budget (Amendment)</w:t>
            </w:r>
          </w:p>
          <w:p w14:paraId="6BE6A353" w14:textId="77777777" w:rsidR="009E334E" w:rsidRPr="0086650F" w:rsidRDefault="009E334E" w:rsidP="00D52E35">
            <w:pPr>
              <w:pStyle w:val="PlainText"/>
              <w:jc w:val="both"/>
              <w:rPr>
                <w:rFonts w:ascii="Times New Roman" w:hAnsi="Times New Roman" w:cs="Times New Roman"/>
                <w:sz w:val="24"/>
                <w:szCs w:val="24"/>
              </w:rPr>
            </w:pPr>
          </w:p>
          <w:bookmarkStart w:id="27" w:name="Check28"/>
          <w:p w14:paraId="0A14A26A" w14:textId="77777777" w:rsidR="009E334E" w:rsidRPr="0086650F" w:rsidRDefault="009E334E" w:rsidP="00D52E35">
            <w:pPr>
              <w:pStyle w:val="PlainText"/>
              <w:jc w:val="both"/>
              <w:rPr>
                <w:rFonts w:ascii="Times New Roman" w:hAnsi="Times New Roman" w:cs="Times New Roman"/>
                <w:sz w:val="24"/>
                <w:szCs w:val="24"/>
              </w:rPr>
            </w:pPr>
            <w:r w:rsidRPr="0086650F">
              <w:rPr>
                <w:rFonts w:ascii="Times New Roman" w:hAnsi="Times New Roman" w:cs="Times New Roman"/>
                <w:sz w:val="24"/>
                <w:szCs w:val="24"/>
              </w:rPr>
              <w:fldChar w:fldCharType="begin">
                <w:ffData>
                  <w:name w:val="Check28"/>
                  <w:enabled/>
                  <w:calcOnExit w:val="0"/>
                  <w:checkBox>
                    <w:sizeAuto/>
                    <w:default w:val="1"/>
                  </w:checkBox>
                </w:ffData>
              </w:fldChar>
            </w:r>
            <w:r w:rsidRPr="0086650F">
              <w:rPr>
                <w:rFonts w:ascii="Times New Roman" w:hAnsi="Times New Roman" w:cs="Times New Roman"/>
                <w:sz w:val="24"/>
                <w:szCs w:val="24"/>
              </w:rPr>
              <w:instrText xml:space="preserve"> FORMCHECKBOX </w:instrText>
            </w:r>
            <w:r w:rsidR="00C069C4">
              <w:rPr>
                <w:rFonts w:ascii="Times New Roman" w:hAnsi="Times New Roman" w:cs="Times New Roman"/>
                <w:sz w:val="24"/>
                <w:szCs w:val="24"/>
              </w:rPr>
            </w:r>
            <w:r w:rsidR="00C069C4">
              <w:rPr>
                <w:rFonts w:ascii="Times New Roman" w:hAnsi="Times New Roman" w:cs="Times New Roman"/>
                <w:sz w:val="24"/>
                <w:szCs w:val="24"/>
              </w:rPr>
              <w:fldChar w:fldCharType="separate"/>
            </w:r>
            <w:r w:rsidRPr="0086650F">
              <w:rPr>
                <w:rFonts w:ascii="Times New Roman" w:hAnsi="Times New Roman" w:cs="Times New Roman"/>
                <w:sz w:val="24"/>
                <w:szCs w:val="24"/>
              </w:rPr>
              <w:fldChar w:fldCharType="end"/>
            </w:r>
            <w:bookmarkEnd w:id="27"/>
            <w:r w:rsidRPr="0086650F">
              <w:rPr>
                <w:rFonts w:ascii="Times New Roman" w:hAnsi="Times New Roman" w:cs="Times New Roman"/>
                <w:sz w:val="24"/>
                <w:szCs w:val="24"/>
              </w:rPr>
              <w:t xml:space="preserve">   Attachment C: Work Plan</w:t>
            </w:r>
          </w:p>
          <w:p w14:paraId="54A76857" w14:textId="552F386E" w:rsidR="009E334E" w:rsidRPr="0086650F" w:rsidRDefault="00976DF6" w:rsidP="00D52E35">
            <w:pPr>
              <w:pStyle w:val="PlainText"/>
              <w:jc w:val="both"/>
              <w:rPr>
                <w:rFonts w:ascii="Times New Roman" w:hAnsi="Times New Roman" w:cs="Times New Roman"/>
                <w:sz w:val="24"/>
                <w:szCs w:val="24"/>
              </w:rPr>
            </w:pPr>
            <w:r>
              <w:rPr>
                <w:rFonts w:ascii="Times New Roman" w:hAnsi="Times New Roman" w:cs="Times New Roman"/>
                <w:sz w:val="24"/>
                <w:szCs w:val="24"/>
              </w:rPr>
              <w:fldChar w:fldCharType="begin">
                <w:ffData>
                  <w:name w:val="Check29"/>
                  <w:enabled/>
                  <w:calcOnExit w:val="0"/>
                  <w:checkBox>
                    <w:sizeAuto/>
                    <w:default w:val="1"/>
                  </w:checkBox>
                </w:ffData>
              </w:fldChar>
            </w:r>
            <w:bookmarkStart w:id="28" w:name="Check29"/>
            <w:r>
              <w:rPr>
                <w:rFonts w:ascii="Times New Roman" w:hAnsi="Times New Roman" w:cs="Times New Roman"/>
                <w:sz w:val="24"/>
                <w:szCs w:val="24"/>
              </w:rPr>
              <w:instrText xml:space="preserve"> FORMCHECKBOX </w:instrText>
            </w:r>
            <w:r w:rsidR="00C069C4">
              <w:rPr>
                <w:rFonts w:ascii="Times New Roman" w:hAnsi="Times New Roman" w:cs="Times New Roman"/>
                <w:sz w:val="24"/>
                <w:szCs w:val="24"/>
              </w:rPr>
            </w:r>
            <w:r w:rsidR="00C069C4">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28"/>
            <w:r w:rsidR="009E334E" w:rsidRPr="0086650F">
              <w:rPr>
                <w:rFonts w:ascii="Times New Roman" w:hAnsi="Times New Roman" w:cs="Times New Roman"/>
                <w:sz w:val="24"/>
                <w:szCs w:val="24"/>
              </w:rPr>
              <w:t xml:space="preserve">   Attachment D: Payment and Reporting Schedule</w:t>
            </w:r>
          </w:p>
          <w:p w14:paraId="355AB569" w14:textId="41AAC48B" w:rsidR="009E334E" w:rsidRPr="0086650F" w:rsidRDefault="001839DA" w:rsidP="001839DA">
            <w:pPr>
              <w:pStyle w:val="PlainText"/>
              <w:ind w:left="3020" w:hanging="3020"/>
              <w:jc w:val="both"/>
              <w:rPr>
                <w:rFonts w:ascii="Times New Roman" w:hAnsi="Times New Roman" w:cs="Times New Roman"/>
                <w:sz w:val="24"/>
                <w:szCs w:val="24"/>
              </w:rPr>
            </w:pPr>
            <w:r>
              <w:rPr>
                <w:rFonts w:ascii="Times New Roman" w:hAnsi="Times New Roman" w:cs="Times New Roman"/>
                <w:sz w:val="24"/>
                <w:szCs w:val="24"/>
              </w:rPr>
              <w:fldChar w:fldCharType="begin">
                <w:ffData>
                  <w:name w:val="Check30"/>
                  <w:enabled/>
                  <w:calcOnExit w:val="0"/>
                  <w:checkBox>
                    <w:sizeAuto/>
                    <w:default w:val="1"/>
                  </w:checkBox>
                </w:ffData>
              </w:fldChar>
            </w:r>
            <w:bookmarkStart w:id="29" w:name="Check30"/>
            <w:r>
              <w:rPr>
                <w:rFonts w:ascii="Times New Roman" w:hAnsi="Times New Roman" w:cs="Times New Roman"/>
                <w:sz w:val="24"/>
                <w:szCs w:val="24"/>
              </w:rPr>
              <w:instrText xml:space="preserve"> FORMCHECKBOX </w:instrText>
            </w:r>
            <w:r w:rsidR="00C069C4">
              <w:rPr>
                <w:rFonts w:ascii="Times New Roman" w:hAnsi="Times New Roman" w:cs="Times New Roman"/>
                <w:sz w:val="24"/>
                <w:szCs w:val="24"/>
              </w:rPr>
            </w:r>
            <w:r w:rsidR="00C069C4">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29"/>
            <w:r w:rsidR="009E334E" w:rsidRPr="0086650F">
              <w:rPr>
                <w:rFonts w:ascii="Times New Roman" w:hAnsi="Times New Roman" w:cs="Times New Roman"/>
                <w:sz w:val="24"/>
                <w:szCs w:val="24"/>
              </w:rPr>
              <w:t xml:space="preserve">   Other:  </w:t>
            </w:r>
            <w:r w:rsidR="00860969">
              <w:rPr>
                <w:rFonts w:ascii="Times New Roman" w:hAnsi="Times New Roman" w:cs="Times New Roman"/>
                <w:sz w:val="24"/>
                <w:szCs w:val="24"/>
              </w:rPr>
              <w:t xml:space="preserve">Attachment R: </w:t>
            </w:r>
            <w:r w:rsidRPr="001839DA">
              <w:rPr>
                <w:rFonts w:ascii="Times New Roman" w:hAnsi="Times New Roman" w:cs="Times New Roman"/>
                <w:sz w:val="24"/>
                <w:szCs w:val="24"/>
              </w:rPr>
              <w:t xml:space="preserve">Data Privacy Attachment </w:t>
            </w:r>
            <w:r>
              <w:rPr>
                <w:rFonts w:ascii="Times New Roman" w:hAnsi="Times New Roman" w:cs="Times New Roman"/>
                <w:sz w:val="24"/>
                <w:szCs w:val="24"/>
              </w:rPr>
              <w:t>f</w:t>
            </w:r>
            <w:r w:rsidRPr="001839DA">
              <w:rPr>
                <w:rFonts w:ascii="Times New Roman" w:hAnsi="Times New Roman" w:cs="Times New Roman"/>
                <w:sz w:val="24"/>
                <w:szCs w:val="24"/>
              </w:rPr>
              <w:t>or Grant Contracts</w:t>
            </w:r>
          </w:p>
          <w:p w14:paraId="73EE54E2" w14:textId="77777777" w:rsidR="009E334E" w:rsidRPr="0086650F" w:rsidRDefault="009E334E" w:rsidP="00D52E35">
            <w:pPr>
              <w:pStyle w:val="PlainText"/>
              <w:jc w:val="both"/>
              <w:rPr>
                <w:rFonts w:ascii="Times New Roman" w:hAnsi="Times New Roman" w:cs="Times New Roman"/>
                <w:sz w:val="24"/>
                <w:szCs w:val="24"/>
              </w:rPr>
            </w:pPr>
          </w:p>
          <w:p w14:paraId="193B56D8" w14:textId="77777777" w:rsidR="009E334E" w:rsidRPr="0086650F" w:rsidRDefault="009E334E" w:rsidP="00D52E35">
            <w:pPr>
              <w:pStyle w:val="PlainText"/>
              <w:jc w:val="both"/>
              <w:rPr>
                <w:rFonts w:ascii="Times New Roman" w:hAnsi="Times New Roman" w:cs="Times New Roman"/>
                <w:sz w:val="24"/>
                <w:szCs w:val="24"/>
              </w:rPr>
            </w:pPr>
          </w:p>
        </w:tc>
      </w:tr>
    </w:tbl>
    <w:p w14:paraId="732AC895" w14:textId="77777777" w:rsidR="009E334E" w:rsidRPr="0086650F" w:rsidRDefault="009E334E" w:rsidP="009E334E">
      <w:pPr>
        <w:rPr>
          <w:b/>
        </w:rPr>
      </w:pPr>
    </w:p>
    <w:p w14:paraId="4B5DFBE2" w14:textId="77777777" w:rsidR="00452496" w:rsidRDefault="00452496" w:rsidP="009E334E">
      <w:pPr>
        <w:pStyle w:val="PlainText"/>
        <w:pBdr>
          <w:top w:val="single" w:sz="4" w:space="1" w:color="auto"/>
          <w:left w:val="single" w:sz="4" w:space="4" w:color="auto"/>
          <w:bottom w:val="single" w:sz="4" w:space="1" w:color="auto"/>
          <w:right w:val="single" w:sz="4" w:space="4" w:color="auto"/>
        </w:pBdr>
        <w:jc w:val="both"/>
        <w:rPr>
          <w:rFonts w:ascii="Times New Roman" w:hAnsi="Times New Roman" w:cs="Times New Roman"/>
          <w:b/>
          <w:sz w:val="24"/>
          <w:szCs w:val="24"/>
        </w:rPr>
        <w:sectPr w:rsidR="00452496" w:rsidSect="00452496">
          <w:footerReference w:type="default" r:id="rId8"/>
          <w:pgSz w:w="12240" w:h="15840"/>
          <w:pgMar w:top="720" w:right="720" w:bottom="720" w:left="720" w:header="720" w:footer="720" w:gutter="0"/>
          <w:pgNumType w:start="1"/>
          <w:cols w:space="720"/>
          <w:docGrid w:linePitch="360"/>
        </w:sectPr>
      </w:pPr>
    </w:p>
    <w:p w14:paraId="6F94DB66" w14:textId="77777777" w:rsidR="009E334E" w:rsidRPr="0086650F" w:rsidRDefault="009E334E" w:rsidP="009E334E">
      <w:pPr>
        <w:pStyle w:val="PlainText"/>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86650F">
        <w:rPr>
          <w:rFonts w:ascii="Times New Roman" w:hAnsi="Times New Roman" w:cs="Times New Roman"/>
          <w:sz w:val="24"/>
          <w:szCs w:val="24"/>
        </w:rPr>
        <w:t>IN WITNESS THEREOF, the parties hereto have executed or approved this Master Contract on the dates below their signatures.</w:t>
      </w:r>
    </w:p>
    <w:tbl>
      <w:tblPr>
        <w:tblW w:w="109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6"/>
        <w:gridCol w:w="5384"/>
      </w:tblGrid>
      <w:tr w:rsidR="009E334E" w:rsidRPr="0086650F" w14:paraId="4806160F" w14:textId="77777777" w:rsidTr="00452496">
        <w:tc>
          <w:tcPr>
            <w:tcW w:w="5596" w:type="dxa"/>
            <w:shd w:val="clear" w:color="auto" w:fill="auto"/>
          </w:tcPr>
          <w:p w14:paraId="3CB1D124" w14:textId="77777777" w:rsidR="009E334E" w:rsidRPr="0086650F" w:rsidRDefault="009E334E" w:rsidP="00D52E35">
            <w:pPr>
              <w:pStyle w:val="PlainText"/>
              <w:jc w:val="both"/>
              <w:rPr>
                <w:rFonts w:ascii="Times New Roman" w:hAnsi="Times New Roman" w:cs="Times New Roman"/>
                <w:sz w:val="24"/>
                <w:szCs w:val="24"/>
              </w:rPr>
            </w:pPr>
          </w:p>
          <w:p w14:paraId="0CB119F0" w14:textId="77777777" w:rsidR="009E334E" w:rsidRPr="0086650F" w:rsidRDefault="009E334E" w:rsidP="00D52E35">
            <w:pPr>
              <w:pStyle w:val="PlainText"/>
              <w:jc w:val="both"/>
              <w:rPr>
                <w:rFonts w:ascii="Times New Roman" w:hAnsi="Times New Roman" w:cs="Times New Roman"/>
                <w:sz w:val="24"/>
                <w:szCs w:val="24"/>
              </w:rPr>
            </w:pPr>
            <w:r w:rsidRPr="0086650F">
              <w:rPr>
                <w:rFonts w:ascii="Times New Roman" w:hAnsi="Times New Roman" w:cs="Times New Roman"/>
                <w:sz w:val="24"/>
                <w:szCs w:val="24"/>
              </w:rPr>
              <w:t>CONTRACTOR:</w:t>
            </w:r>
          </w:p>
          <w:p w14:paraId="013CC716" w14:textId="77777777" w:rsidR="009E334E" w:rsidRPr="0086650F" w:rsidRDefault="009E334E" w:rsidP="00D52E35">
            <w:pPr>
              <w:pStyle w:val="PlainText"/>
              <w:jc w:val="both"/>
              <w:rPr>
                <w:rFonts w:ascii="Times New Roman" w:hAnsi="Times New Roman" w:cs="Times New Roman"/>
                <w:sz w:val="24"/>
                <w:szCs w:val="24"/>
              </w:rPr>
            </w:pPr>
          </w:p>
          <w:p w14:paraId="13AE41A1" w14:textId="660B36C1" w:rsidR="009E334E" w:rsidRPr="0086650F" w:rsidRDefault="00452496" w:rsidP="00452496">
            <w:pPr>
              <w:pStyle w:val="PlainText"/>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MERGEFIELD LegalVendorName </w:instrText>
            </w:r>
            <w:r>
              <w:rPr>
                <w:rFonts w:ascii="Times New Roman" w:hAnsi="Times New Roman" w:cs="Times New Roman"/>
                <w:sz w:val="24"/>
                <w:szCs w:val="24"/>
              </w:rPr>
              <w:fldChar w:fldCharType="separate"/>
            </w:r>
            <w:r w:rsidR="00006077">
              <w:rPr>
                <w:rFonts w:ascii="Times New Roman" w:hAnsi="Times New Roman" w:cs="Times New Roman"/>
                <w:noProof/>
                <w:sz w:val="24"/>
                <w:szCs w:val="24"/>
              </w:rPr>
              <w:t>«LegalVendorName»</w:t>
            </w:r>
            <w:r>
              <w:rPr>
                <w:rFonts w:ascii="Times New Roman" w:hAnsi="Times New Roman" w:cs="Times New Roman"/>
                <w:sz w:val="24"/>
                <w:szCs w:val="24"/>
              </w:rPr>
              <w:fldChar w:fldCharType="end"/>
            </w:r>
          </w:p>
          <w:p w14:paraId="1F187E88" w14:textId="77777777" w:rsidR="009E334E" w:rsidRPr="0086650F" w:rsidRDefault="009E334E" w:rsidP="00D52E35">
            <w:pPr>
              <w:pStyle w:val="PlainText"/>
              <w:jc w:val="both"/>
              <w:rPr>
                <w:rFonts w:ascii="Times New Roman" w:hAnsi="Times New Roman" w:cs="Times New Roman"/>
                <w:sz w:val="24"/>
                <w:szCs w:val="24"/>
              </w:rPr>
            </w:pPr>
          </w:p>
          <w:p w14:paraId="09BAD980" w14:textId="77777777" w:rsidR="009E334E" w:rsidRPr="0086650F" w:rsidRDefault="009E334E" w:rsidP="00D52E35">
            <w:pPr>
              <w:pStyle w:val="PlainText"/>
              <w:jc w:val="both"/>
              <w:rPr>
                <w:rFonts w:ascii="Times New Roman" w:hAnsi="Times New Roman" w:cs="Times New Roman"/>
                <w:sz w:val="24"/>
                <w:szCs w:val="24"/>
              </w:rPr>
            </w:pPr>
            <w:r w:rsidRPr="0086650F">
              <w:rPr>
                <w:rFonts w:ascii="Times New Roman" w:hAnsi="Times New Roman" w:cs="Times New Roman"/>
                <w:sz w:val="24"/>
                <w:szCs w:val="24"/>
              </w:rPr>
              <w:t>By:_________________________________________</w:t>
            </w:r>
          </w:p>
          <w:p w14:paraId="6036B42A" w14:textId="77777777" w:rsidR="009E334E" w:rsidRPr="0086650F" w:rsidRDefault="009E334E" w:rsidP="00D52E35">
            <w:pPr>
              <w:pStyle w:val="PlainText"/>
              <w:pBdr>
                <w:bottom w:val="single" w:sz="12" w:space="1" w:color="auto"/>
              </w:pBdr>
              <w:jc w:val="both"/>
              <w:rPr>
                <w:rFonts w:ascii="Times New Roman" w:hAnsi="Times New Roman" w:cs="Times New Roman"/>
                <w:sz w:val="24"/>
                <w:szCs w:val="24"/>
              </w:rPr>
            </w:pPr>
          </w:p>
          <w:p w14:paraId="2DAA9B58" w14:textId="77777777" w:rsidR="009E334E" w:rsidRPr="0086650F" w:rsidRDefault="009E334E" w:rsidP="00D52E35">
            <w:pPr>
              <w:pStyle w:val="PlainText"/>
              <w:pBdr>
                <w:bottom w:val="single" w:sz="12" w:space="1" w:color="auto"/>
              </w:pBdr>
              <w:jc w:val="both"/>
              <w:rPr>
                <w:rFonts w:ascii="Times New Roman" w:hAnsi="Times New Roman" w:cs="Times New Roman"/>
                <w:sz w:val="24"/>
                <w:szCs w:val="24"/>
              </w:rPr>
            </w:pPr>
          </w:p>
          <w:p w14:paraId="0516464E" w14:textId="77777777" w:rsidR="009E334E" w:rsidRPr="0086650F" w:rsidRDefault="009E334E" w:rsidP="00D52E35">
            <w:pPr>
              <w:pStyle w:val="PlainText"/>
              <w:jc w:val="center"/>
              <w:rPr>
                <w:rFonts w:ascii="Times New Roman" w:hAnsi="Times New Roman" w:cs="Times New Roman"/>
                <w:sz w:val="24"/>
                <w:szCs w:val="24"/>
              </w:rPr>
            </w:pPr>
            <w:r w:rsidRPr="0086650F">
              <w:rPr>
                <w:rFonts w:ascii="Times New Roman" w:hAnsi="Times New Roman" w:cs="Times New Roman"/>
                <w:sz w:val="24"/>
                <w:szCs w:val="24"/>
              </w:rPr>
              <w:t>Printed Name</w:t>
            </w:r>
          </w:p>
          <w:p w14:paraId="4293CED1" w14:textId="77777777" w:rsidR="009E334E" w:rsidRPr="0086650F" w:rsidRDefault="009E334E" w:rsidP="00D52E35">
            <w:pPr>
              <w:pStyle w:val="PlainText"/>
              <w:jc w:val="center"/>
              <w:rPr>
                <w:rFonts w:ascii="Times New Roman" w:hAnsi="Times New Roman" w:cs="Times New Roman"/>
                <w:sz w:val="24"/>
                <w:szCs w:val="24"/>
              </w:rPr>
            </w:pPr>
          </w:p>
          <w:p w14:paraId="3B71EF68" w14:textId="77777777" w:rsidR="009E334E" w:rsidRPr="0086650F" w:rsidRDefault="009E334E" w:rsidP="00D52E35">
            <w:pPr>
              <w:pStyle w:val="PlainText"/>
              <w:rPr>
                <w:rFonts w:ascii="Times New Roman" w:hAnsi="Times New Roman" w:cs="Times New Roman"/>
                <w:sz w:val="24"/>
                <w:szCs w:val="24"/>
              </w:rPr>
            </w:pPr>
            <w:r w:rsidRPr="0086650F">
              <w:rPr>
                <w:rFonts w:ascii="Times New Roman" w:hAnsi="Times New Roman" w:cs="Times New Roman"/>
                <w:sz w:val="24"/>
                <w:szCs w:val="24"/>
              </w:rPr>
              <w:t>Title: ____________________________________</w:t>
            </w:r>
          </w:p>
          <w:p w14:paraId="1CFA4D90" w14:textId="77777777" w:rsidR="009E334E" w:rsidRPr="0086650F" w:rsidRDefault="009E334E" w:rsidP="00D52E35">
            <w:pPr>
              <w:pStyle w:val="PlainText"/>
              <w:rPr>
                <w:rFonts w:ascii="Times New Roman" w:hAnsi="Times New Roman" w:cs="Times New Roman"/>
                <w:sz w:val="24"/>
                <w:szCs w:val="24"/>
              </w:rPr>
            </w:pPr>
          </w:p>
          <w:p w14:paraId="497E4C8D" w14:textId="77777777" w:rsidR="009E334E" w:rsidRPr="0086650F" w:rsidRDefault="009E334E" w:rsidP="00D52E35">
            <w:pPr>
              <w:pStyle w:val="PlainText"/>
              <w:rPr>
                <w:rFonts w:ascii="Times New Roman" w:hAnsi="Times New Roman" w:cs="Times New Roman"/>
                <w:sz w:val="24"/>
                <w:szCs w:val="24"/>
              </w:rPr>
            </w:pPr>
            <w:r w:rsidRPr="0086650F">
              <w:rPr>
                <w:rFonts w:ascii="Times New Roman" w:hAnsi="Times New Roman" w:cs="Times New Roman"/>
                <w:sz w:val="24"/>
                <w:szCs w:val="24"/>
              </w:rPr>
              <w:t>Date: ____________________________________</w:t>
            </w:r>
          </w:p>
          <w:p w14:paraId="0D4BA2C1" w14:textId="77777777" w:rsidR="009E334E" w:rsidRPr="0086650F" w:rsidRDefault="009E334E" w:rsidP="00D52E35">
            <w:pPr>
              <w:pStyle w:val="PlainText"/>
              <w:rPr>
                <w:rFonts w:ascii="Times New Roman" w:hAnsi="Times New Roman" w:cs="Times New Roman"/>
                <w:sz w:val="24"/>
                <w:szCs w:val="24"/>
              </w:rPr>
            </w:pPr>
          </w:p>
          <w:p w14:paraId="29AF7E50" w14:textId="77777777" w:rsidR="009E334E" w:rsidRPr="0086650F" w:rsidRDefault="009E334E" w:rsidP="00D52E35">
            <w:pPr>
              <w:pStyle w:val="PlainText"/>
              <w:rPr>
                <w:rFonts w:ascii="Times New Roman" w:hAnsi="Times New Roman" w:cs="Times New Roman"/>
                <w:sz w:val="24"/>
                <w:szCs w:val="24"/>
              </w:rPr>
            </w:pPr>
          </w:p>
        </w:tc>
        <w:tc>
          <w:tcPr>
            <w:tcW w:w="5384" w:type="dxa"/>
            <w:shd w:val="clear" w:color="auto" w:fill="auto"/>
          </w:tcPr>
          <w:p w14:paraId="4C8D7F61" w14:textId="77777777" w:rsidR="009E334E" w:rsidRPr="0086650F" w:rsidRDefault="009E334E" w:rsidP="00D52E35">
            <w:pPr>
              <w:pStyle w:val="PlainText"/>
              <w:jc w:val="center"/>
              <w:rPr>
                <w:rFonts w:ascii="Times New Roman" w:hAnsi="Times New Roman" w:cs="Times New Roman"/>
                <w:sz w:val="24"/>
                <w:szCs w:val="24"/>
              </w:rPr>
            </w:pPr>
          </w:p>
          <w:p w14:paraId="6B5C8E8B" w14:textId="77777777" w:rsidR="009E334E" w:rsidRPr="0086650F" w:rsidRDefault="009E334E" w:rsidP="00D52E35">
            <w:pPr>
              <w:pStyle w:val="PlainText"/>
              <w:jc w:val="center"/>
              <w:rPr>
                <w:rFonts w:ascii="Times New Roman" w:hAnsi="Times New Roman" w:cs="Times New Roman"/>
                <w:sz w:val="24"/>
                <w:szCs w:val="24"/>
              </w:rPr>
            </w:pPr>
            <w:r w:rsidRPr="0086650F">
              <w:rPr>
                <w:rFonts w:ascii="Times New Roman" w:hAnsi="Times New Roman" w:cs="Times New Roman"/>
                <w:sz w:val="24"/>
                <w:szCs w:val="24"/>
              </w:rPr>
              <w:t>THE PEOPLE OF THE STATE OF NEW YORK</w:t>
            </w:r>
          </w:p>
          <w:p w14:paraId="58D55053" w14:textId="0CB4EBFE" w:rsidR="009E334E" w:rsidRPr="0086650F" w:rsidRDefault="002F6BB8" w:rsidP="00D52E35">
            <w:pPr>
              <w:pStyle w:val="PlainText"/>
              <w:jc w:val="center"/>
              <w:rPr>
                <w:rFonts w:ascii="Times New Roman" w:hAnsi="Times New Roman" w:cs="Times New Roman"/>
                <w:sz w:val="24"/>
                <w:szCs w:val="24"/>
              </w:rPr>
            </w:pPr>
            <w:r>
              <w:rPr>
                <w:rFonts w:ascii="Times New Roman" w:hAnsi="Times New Roman" w:cs="Times New Roman"/>
                <w:sz w:val="24"/>
                <w:szCs w:val="24"/>
              </w:rPr>
              <w:t>Betty A. Rosa</w:t>
            </w:r>
          </w:p>
          <w:p w14:paraId="0A77544D" w14:textId="0E3BC41A" w:rsidR="009E334E" w:rsidRPr="0086650F" w:rsidRDefault="009E334E" w:rsidP="00D52E35">
            <w:pPr>
              <w:pStyle w:val="PlainText"/>
              <w:jc w:val="center"/>
              <w:rPr>
                <w:rFonts w:ascii="Times New Roman" w:hAnsi="Times New Roman" w:cs="Times New Roman"/>
                <w:sz w:val="24"/>
                <w:szCs w:val="24"/>
              </w:rPr>
            </w:pPr>
            <w:r w:rsidRPr="0086650F">
              <w:rPr>
                <w:rFonts w:ascii="Times New Roman" w:hAnsi="Times New Roman" w:cs="Times New Roman"/>
                <w:sz w:val="24"/>
                <w:szCs w:val="24"/>
              </w:rPr>
              <w:t>Commissioner of Education</w:t>
            </w:r>
          </w:p>
          <w:p w14:paraId="1EE9C0C7" w14:textId="77777777" w:rsidR="009E334E" w:rsidRPr="0086650F" w:rsidRDefault="009E334E" w:rsidP="00D52E35">
            <w:pPr>
              <w:pStyle w:val="PlainText"/>
              <w:jc w:val="both"/>
              <w:rPr>
                <w:rFonts w:ascii="Times New Roman" w:hAnsi="Times New Roman" w:cs="Times New Roman"/>
                <w:sz w:val="24"/>
                <w:szCs w:val="24"/>
              </w:rPr>
            </w:pPr>
          </w:p>
          <w:p w14:paraId="08954B9E" w14:textId="77777777" w:rsidR="009E334E" w:rsidRPr="0086650F" w:rsidRDefault="009E334E" w:rsidP="00D52E35">
            <w:pPr>
              <w:pStyle w:val="PlainText"/>
              <w:jc w:val="both"/>
              <w:rPr>
                <w:rFonts w:ascii="Times New Roman" w:hAnsi="Times New Roman" w:cs="Times New Roman"/>
                <w:sz w:val="24"/>
                <w:szCs w:val="24"/>
              </w:rPr>
            </w:pPr>
          </w:p>
          <w:p w14:paraId="62829E26" w14:textId="77777777" w:rsidR="009E334E" w:rsidRPr="0086650F" w:rsidRDefault="009E334E" w:rsidP="00D52E35">
            <w:pPr>
              <w:pStyle w:val="PlainText"/>
              <w:rPr>
                <w:rFonts w:ascii="Times New Roman" w:hAnsi="Times New Roman" w:cs="Times New Roman"/>
                <w:sz w:val="24"/>
                <w:szCs w:val="24"/>
              </w:rPr>
            </w:pPr>
            <w:r w:rsidRPr="0086650F">
              <w:rPr>
                <w:rFonts w:ascii="Times New Roman" w:hAnsi="Times New Roman" w:cs="Times New Roman"/>
                <w:sz w:val="24"/>
                <w:szCs w:val="24"/>
              </w:rPr>
              <w:t xml:space="preserve">By: ______________________________________       </w:t>
            </w:r>
          </w:p>
          <w:p w14:paraId="47FA0905" w14:textId="77777777" w:rsidR="009E334E" w:rsidRPr="0086650F" w:rsidRDefault="009E334E" w:rsidP="00D52E35">
            <w:pPr>
              <w:pStyle w:val="PlainText"/>
              <w:rPr>
                <w:rFonts w:ascii="Times New Roman" w:hAnsi="Times New Roman" w:cs="Times New Roman"/>
                <w:sz w:val="24"/>
                <w:szCs w:val="24"/>
              </w:rPr>
            </w:pPr>
          </w:p>
          <w:p w14:paraId="5E38F043" w14:textId="21858287" w:rsidR="009E334E" w:rsidRPr="0086650F" w:rsidRDefault="002F6BB8" w:rsidP="00D52E35">
            <w:pPr>
              <w:pStyle w:val="PlainText"/>
              <w:jc w:val="center"/>
              <w:rPr>
                <w:rFonts w:ascii="Times New Roman" w:hAnsi="Times New Roman" w:cs="Times New Roman"/>
                <w:sz w:val="24"/>
                <w:szCs w:val="24"/>
              </w:rPr>
            </w:pPr>
            <w:r>
              <w:rPr>
                <w:rFonts w:ascii="Times New Roman" w:hAnsi="Times New Roman" w:cs="Times New Roman"/>
                <w:sz w:val="24"/>
                <w:szCs w:val="24"/>
              </w:rPr>
              <w:t>Julia Patane</w:t>
            </w:r>
            <w:r w:rsidR="009E334E" w:rsidRPr="0086650F">
              <w:rPr>
                <w:rFonts w:ascii="Times New Roman" w:hAnsi="Times New Roman" w:cs="Times New Roman"/>
                <w:sz w:val="24"/>
                <w:szCs w:val="24"/>
              </w:rPr>
              <w:t xml:space="preserve"> or Aaron Baldwin</w:t>
            </w:r>
          </w:p>
          <w:p w14:paraId="49662650" w14:textId="77777777" w:rsidR="009E334E" w:rsidRPr="0086650F" w:rsidRDefault="009E334E" w:rsidP="00D52E35">
            <w:pPr>
              <w:pStyle w:val="PlainText"/>
              <w:jc w:val="center"/>
              <w:rPr>
                <w:rFonts w:ascii="Times New Roman" w:hAnsi="Times New Roman" w:cs="Times New Roman"/>
                <w:sz w:val="24"/>
                <w:szCs w:val="24"/>
              </w:rPr>
            </w:pPr>
            <w:r w:rsidRPr="0086650F">
              <w:rPr>
                <w:rFonts w:ascii="Times New Roman" w:hAnsi="Times New Roman" w:cs="Times New Roman"/>
                <w:sz w:val="24"/>
                <w:szCs w:val="24"/>
              </w:rPr>
              <w:t>Authorized Contract Officers</w:t>
            </w:r>
          </w:p>
          <w:p w14:paraId="6ED89B15" w14:textId="77777777" w:rsidR="009E334E" w:rsidRPr="0086650F" w:rsidRDefault="009E334E" w:rsidP="00D52E35">
            <w:pPr>
              <w:pStyle w:val="PlainText"/>
              <w:rPr>
                <w:rFonts w:ascii="Times New Roman" w:hAnsi="Times New Roman" w:cs="Times New Roman"/>
                <w:sz w:val="24"/>
                <w:szCs w:val="24"/>
              </w:rPr>
            </w:pPr>
          </w:p>
          <w:p w14:paraId="06C27489" w14:textId="77777777" w:rsidR="009E334E" w:rsidRPr="0086650F" w:rsidRDefault="009E334E" w:rsidP="00D52E35">
            <w:pPr>
              <w:pStyle w:val="PlainText"/>
              <w:rPr>
                <w:rFonts w:ascii="Times New Roman" w:hAnsi="Times New Roman" w:cs="Times New Roman"/>
                <w:sz w:val="24"/>
                <w:szCs w:val="24"/>
              </w:rPr>
            </w:pPr>
          </w:p>
          <w:p w14:paraId="6CFD61A4" w14:textId="77777777" w:rsidR="009E334E" w:rsidRPr="0086650F" w:rsidRDefault="009E334E" w:rsidP="00D52E35">
            <w:pPr>
              <w:pStyle w:val="PlainText"/>
              <w:rPr>
                <w:rFonts w:ascii="Times New Roman" w:hAnsi="Times New Roman" w:cs="Times New Roman"/>
                <w:sz w:val="24"/>
                <w:szCs w:val="24"/>
              </w:rPr>
            </w:pPr>
            <w:r w:rsidRPr="0086650F">
              <w:rPr>
                <w:rFonts w:ascii="Times New Roman" w:hAnsi="Times New Roman" w:cs="Times New Roman"/>
                <w:sz w:val="24"/>
                <w:szCs w:val="24"/>
              </w:rPr>
              <w:t>Date: ____________________________________</w:t>
            </w:r>
          </w:p>
          <w:p w14:paraId="4F97C16B" w14:textId="77777777" w:rsidR="009E334E" w:rsidRPr="0086650F" w:rsidRDefault="009E334E" w:rsidP="00D52E35">
            <w:pPr>
              <w:pStyle w:val="PlainText"/>
              <w:rPr>
                <w:rFonts w:ascii="Times New Roman" w:hAnsi="Times New Roman" w:cs="Times New Roman"/>
                <w:sz w:val="24"/>
                <w:szCs w:val="24"/>
              </w:rPr>
            </w:pPr>
          </w:p>
          <w:p w14:paraId="0BE414FE" w14:textId="77777777" w:rsidR="009E334E" w:rsidRPr="0086650F" w:rsidRDefault="009E334E" w:rsidP="00D52E35">
            <w:pPr>
              <w:pStyle w:val="PlainText"/>
              <w:rPr>
                <w:rFonts w:ascii="Times New Roman" w:hAnsi="Times New Roman" w:cs="Times New Roman"/>
                <w:sz w:val="24"/>
                <w:szCs w:val="24"/>
              </w:rPr>
            </w:pPr>
          </w:p>
        </w:tc>
      </w:tr>
    </w:tbl>
    <w:p w14:paraId="2C8929B9" w14:textId="77777777" w:rsidR="009E334E" w:rsidRPr="0086650F" w:rsidRDefault="009E334E" w:rsidP="009E334E">
      <w:pPr>
        <w:pStyle w:val="PlainText"/>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86650F">
        <w:rPr>
          <w:rFonts w:ascii="Times New Roman" w:hAnsi="Times New Roman" w:cs="Times New Roman"/>
          <w:sz w:val="24"/>
          <w:szCs w:val="24"/>
        </w:rPr>
        <w:t xml:space="preserve">STATE OF NEW YORK </w:t>
      </w:r>
    </w:p>
    <w:p w14:paraId="251263BE" w14:textId="77777777" w:rsidR="009E334E" w:rsidRPr="0086650F" w:rsidRDefault="009E334E" w:rsidP="009E334E">
      <w:pPr>
        <w:pStyle w:val="PlainText"/>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p>
    <w:p w14:paraId="4D893914" w14:textId="77777777" w:rsidR="009E334E" w:rsidRPr="0086650F" w:rsidRDefault="009E334E" w:rsidP="009E334E">
      <w:pPr>
        <w:pStyle w:val="PlainText"/>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86650F">
        <w:rPr>
          <w:rFonts w:ascii="Times New Roman" w:hAnsi="Times New Roman" w:cs="Times New Roman"/>
          <w:sz w:val="24"/>
          <w:szCs w:val="24"/>
        </w:rPr>
        <w:t xml:space="preserve">County of________________________________ </w:t>
      </w:r>
    </w:p>
    <w:p w14:paraId="245F91EE" w14:textId="77777777" w:rsidR="009E334E" w:rsidRPr="0086650F" w:rsidRDefault="009E334E" w:rsidP="009E334E">
      <w:pPr>
        <w:pStyle w:val="PlainText"/>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p>
    <w:p w14:paraId="016E0CE4" w14:textId="77777777" w:rsidR="009E334E" w:rsidRPr="0086650F" w:rsidRDefault="009E334E" w:rsidP="009E334E">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86650F">
        <w:rPr>
          <w:rFonts w:ascii="Times New Roman" w:hAnsi="Times New Roman" w:cs="Times New Roman"/>
          <w:sz w:val="24"/>
          <w:szCs w:val="24"/>
        </w:rPr>
        <w:tab/>
        <w:t>On the ____ day of _________, ____, before me personally appeared _________________,</w:t>
      </w:r>
    </w:p>
    <w:p w14:paraId="75F1277E" w14:textId="77777777" w:rsidR="009E334E" w:rsidRPr="0086650F" w:rsidRDefault="009E334E" w:rsidP="009E334E">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86650F">
        <w:rPr>
          <w:rFonts w:ascii="Times New Roman" w:hAnsi="Times New Roman" w:cs="Times New Roman"/>
          <w:sz w:val="24"/>
          <w:szCs w:val="24"/>
        </w:rPr>
        <w:t xml:space="preserve">to me known, who being by me duly sworn, did depose and say that he/she resides at _____________________, that he/she is the _________________________ of the ________________________________, the contractor described herein which executed the foregoing instrument; and that he/she signed his/her name thereto as authorized by the contractor named on the face page of this Master Contract. </w:t>
      </w:r>
    </w:p>
    <w:p w14:paraId="3F851478" w14:textId="77777777" w:rsidR="009E334E" w:rsidRPr="0086650F" w:rsidRDefault="009E334E" w:rsidP="009E334E">
      <w:pPr>
        <w:pStyle w:val="PlainText"/>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p>
    <w:p w14:paraId="6F6F232C" w14:textId="77777777" w:rsidR="009E334E" w:rsidRPr="0086650F" w:rsidRDefault="009E334E" w:rsidP="009E334E">
      <w:pPr>
        <w:pStyle w:val="PlainText"/>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86650F">
        <w:rPr>
          <w:rFonts w:ascii="Times New Roman" w:hAnsi="Times New Roman" w:cs="Times New Roman"/>
          <w:sz w:val="24"/>
          <w:szCs w:val="24"/>
        </w:rPr>
        <w:t xml:space="preserve">(Notary)_________________________________________ </w:t>
      </w:r>
    </w:p>
    <w:p w14:paraId="15A53830" w14:textId="77777777" w:rsidR="009E334E" w:rsidRPr="0086650F" w:rsidRDefault="009E334E" w:rsidP="009E334E">
      <w:pPr>
        <w:pStyle w:val="PlainText"/>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p>
    <w:p w14:paraId="7E693DCF" w14:textId="77777777" w:rsidR="009E334E" w:rsidRPr="0086650F" w:rsidRDefault="009E334E" w:rsidP="009E334E">
      <w:pPr>
        <w:pStyle w:val="PlainText"/>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p>
    <w:tbl>
      <w:tblPr>
        <w:tblW w:w="109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0"/>
        <w:gridCol w:w="5490"/>
      </w:tblGrid>
      <w:tr w:rsidR="009E334E" w:rsidRPr="0086650F" w14:paraId="66505CE1" w14:textId="77777777" w:rsidTr="00452496">
        <w:tc>
          <w:tcPr>
            <w:tcW w:w="5490" w:type="dxa"/>
            <w:tcBorders>
              <w:top w:val="nil"/>
              <w:right w:val="nil"/>
            </w:tcBorders>
            <w:shd w:val="clear" w:color="auto" w:fill="auto"/>
          </w:tcPr>
          <w:p w14:paraId="26752D21" w14:textId="77777777" w:rsidR="009E334E" w:rsidRPr="0086650F" w:rsidRDefault="009E334E" w:rsidP="00D52E35">
            <w:pPr>
              <w:pStyle w:val="PlainText"/>
              <w:jc w:val="both"/>
              <w:rPr>
                <w:rFonts w:ascii="Times New Roman" w:hAnsi="Times New Roman" w:cs="Times New Roman"/>
                <w:sz w:val="24"/>
                <w:szCs w:val="24"/>
              </w:rPr>
            </w:pPr>
            <w:r w:rsidRPr="0086650F">
              <w:rPr>
                <w:rFonts w:ascii="Times New Roman" w:hAnsi="Times New Roman" w:cs="Times New Roman"/>
                <w:sz w:val="24"/>
                <w:szCs w:val="24"/>
              </w:rPr>
              <w:t>ATTORNEY GENERAL’S SIGNATURE</w:t>
            </w:r>
          </w:p>
          <w:p w14:paraId="7851196F" w14:textId="77777777" w:rsidR="009E334E" w:rsidRPr="0086650F" w:rsidRDefault="009E334E" w:rsidP="00D52E35">
            <w:pPr>
              <w:pStyle w:val="PlainText"/>
              <w:jc w:val="both"/>
              <w:rPr>
                <w:rFonts w:ascii="Times New Roman" w:hAnsi="Times New Roman" w:cs="Times New Roman"/>
                <w:sz w:val="24"/>
                <w:szCs w:val="24"/>
              </w:rPr>
            </w:pPr>
          </w:p>
          <w:p w14:paraId="5A49BE58" w14:textId="77777777" w:rsidR="009E334E" w:rsidRPr="0086650F" w:rsidRDefault="009E334E" w:rsidP="00D52E35">
            <w:pPr>
              <w:pStyle w:val="PlainText"/>
              <w:jc w:val="both"/>
              <w:rPr>
                <w:rFonts w:ascii="Times New Roman" w:hAnsi="Times New Roman" w:cs="Times New Roman"/>
                <w:sz w:val="24"/>
                <w:szCs w:val="24"/>
              </w:rPr>
            </w:pPr>
          </w:p>
          <w:p w14:paraId="5A181C18" w14:textId="77777777" w:rsidR="009E334E" w:rsidRPr="0086650F" w:rsidRDefault="009E334E" w:rsidP="00D52E35">
            <w:pPr>
              <w:pStyle w:val="PlainText"/>
              <w:pBdr>
                <w:top w:val="single" w:sz="12" w:space="1" w:color="auto"/>
                <w:bottom w:val="single" w:sz="12" w:space="1" w:color="auto"/>
              </w:pBdr>
              <w:jc w:val="both"/>
              <w:rPr>
                <w:rFonts w:ascii="Times New Roman" w:hAnsi="Times New Roman" w:cs="Times New Roman"/>
                <w:sz w:val="24"/>
                <w:szCs w:val="24"/>
              </w:rPr>
            </w:pPr>
          </w:p>
          <w:p w14:paraId="69FAB4A9" w14:textId="77777777" w:rsidR="009E334E" w:rsidRPr="0086650F" w:rsidRDefault="009E334E" w:rsidP="00D52E35">
            <w:pPr>
              <w:pStyle w:val="PlainText"/>
              <w:pBdr>
                <w:top w:val="single" w:sz="12" w:space="1" w:color="auto"/>
                <w:bottom w:val="single" w:sz="12" w:space="1" w:color="auto"/>
              </w:pBdr>
              <w:jc w:val="both"/>
              <w:rPr>
                <w:rFonts w:ascii="Times New Roman" w:hAnsi="Times New Roman" w:cs="Times New Roman"/>
                <w:sz w:val="24"/>
                <w:szCs w:val="24"/>
              </w:rPr>
            </w:pPr>
          </w:p>
          <w:p w14:paraId="51F19F78" w14:textId="77777777" w:rsidR="009E334E" w:rsidRPr="0086650F" w:rsidRDefault="009E334E" w:rsidP="00D52E35">
            <w:pPr>
              <w:pStyle w:val="PlainText"/>
              <w:jc w:val="center"/>
              <w:rPr>
                <w:rFonts w:ascii="Times New Roman" w:hAnsi="Times New Roman" w:cs="Times New Roman"/>
                <w:sz w:val="24"/>
                <w:szCs w:val="24"/>
              </w:rPr>
            </w:pPr>
            <w:r w:rsidRPr="0086650F">
              <w:rPr>
                <w:rFonts w:ascii="Times New Roman" w:hAnsi="Times New Roman" w:cs="Times New Roman"/>
                <w:sz w:val="24"/>
                <w:szCs w:val="24"/>
              </w:rPr>
              <w:t>Printed Name</w:t>
            </w:r>
          </w:p>
          <w:p w14:paraId="3D7FA3E6" w14:textId="77777777" w:rsidR="009E334E" w:rsidRPr="0086650F" w:rsidRDefault="009E334E" w:rsidP="00D52E35">
            <w:pPr>
              <w:pStyle w:val="PlainText"/>
              <w:rPr>
                <w:rFonts w:ascii="Times New Roman" w:hAnsi="Times New Roman" w:cs="Times New Roman"/>
                <w:sz w:val="24"/>
                <w:szCs w:val="24"/>
              </w:rPr>
            </w:pPr>
          </w:p>
          <w:p w14:paraId="64BF7835" w14:textId="77777777" w:rsidR="009E334E" w:rsidRPr="0086650F" w:rsidRDefault="009E334E" w:rsidP="00D52E35">
            <w:pPr>
              <w:pStyle w:val="PlainText"/>
              <w:rPr>
                <w:rFonts w:ascii="Times New Roman" w:hAnsi="Times New Roman" w:cs="Times New Roman"/>
                <w:sz w:val="24"/>
                <w:szCs w:val="24"/>
              </w:rPr>
            </w:pPr>
            <w:r w:rsidRPr="0086650F">
              <w:rPr>
                <w:rFonts w:ascii="Times New Roman" w:hAnsi="Times New Roman" w:cs="Times New Roman"/>
                <w:sz w:val="24"/>
                <w:szCs w:val="24"/>
              </w:rPr>
              <w:t>Title: __________________________________</w:t>
            </w:r>
          </w:p>
          <w:p w14:paraId="2073784D" w14:textId="77777777" w:rsidR="009E334E" w:rsidRPr="0086650F" w:rsidRDefault="009E334E" w:rsidP="00D52E35">
            <w:pPr>
              <w:pStyle w:val="PlainText"/>
              <w:rPr>
                <w:rFonts w:ascii="Times New Roman" w:hAnsi="Times New Roman" w:cs="Times New Roman"/>
                <w:sz w:val="24"/>
                <w:szCs w:val="24"/>
              </w:rPr>
            </w:pPr>
          </w:p>
          <w:p w14:paraId="08DADCCC" w14:textId="77777777" w:rsidR="009E334E" w:rsidRPr="0086650F" w:rsidRDefault="009E334E" w:rsidP="00D52E35">
            <w:pPr>
              <w:pStyle w:val="PlainText"/>
              <w:rPr>
                <w:rFonts w:ascii="Times New Roman" w:hAnsi="Times New Roman" w:cs="Times New Roman"/>
                <w:sz w:val="24"/>
                <w:szCs w:val="24"/>
              </w:rPr>
            </w:pPr>
            <w:r w:rsidRPr="0086650F">
              <w:rPr>
                <w:rFonts w:ascii="Times New Roman" w:hAnsi="Times New Roman" w:cs="Times New Roman"/>
                <w:sz w:val="24"/>
                <w:szCs w:val="24"/>
              </w:rPr>
              <w:t>Date: __________________________________</w:t>
            </w:r>
          </w:p>
          <w:p w14:paraId="4F5521C6" w14:textId="77777777" w:rsidR="009E334E" w:rsidRPr="0086650F" w:rsidRDefault="009E334E" w:rsidP="00D52E35">
            <w:pPr>
              <w:pStyle w:val="PlainText"/>
              <w:rPr>
                <w:rFonts w:ascii="Times New Roman" w:hAnsi="Times New Roman" w:cs="Times New Roman"/>
                <w:sz w:val="24"/>
                <w:szCs w:val="24"/>
              </w:rPr>
            </w:pPr>
          </w:p>
          <w:p w14:paraId="0FFD9474" w14:textId="77777777" w:rsidR="009E334E" w:rsidRPr="0086650F" w:rsidRDefault="009E334E" w:rsidP="00D52E35">
            <w:pPr>
              <w:pStyle w:val="PlainText"/>
              <w:rPr>
                <w:rFonts w:ascii="Times New Roman" w:hAnsi="Times New Roman" w:cs="Times New Roman"/>
                <w:sz w:val="24"/>
                <w:szCs w:val="24"/>
              </w:rPr>
            </w:pPr>
          </w:p>
        </w:tc>
        <w:tc>
          <w:tcPr>
            <w:tcW w:w="5490" w:type="dxa"/>
            <w:tcBorders>
              <w:top w:val="nil"/>
              <w:left w:val="nil"/>
            </w:tcBorders>
            <w:shd w:val="clear" w:color="auto" w:fill="auto"/>
          </w:tcPr>
          <w:p w14:paraId="0E34F2B9" w14:textId="77777777" w:rsidR="009E334E" w:rsidRPr="0086650F" w:rsidRDefault="009E334E" w:rsidP="00D52E35">
            <w:pPr>
              <w:pStyle w:val="PlainText"/>
              <w:jc w:val="both"/>
              <w:rPr>
                <w:rFonts w:ascii="Times New Roman" w:hAnsi="Times New Roman" w:cs="Times New Roman"/>
                <w:sz w:val="24"/>
                <w:szCs w:val="24"/>
              </w:rPr>
            </w:pPr>
            <w:r w:rsidRPr="0086650F">
              <w:rPr>
                <w:rFonts w:ascii="Times New Roman" w:hAnsi="Times New Roman" w:cs="Times New Roman"/>
                <w:sz w:val="24"/>
                <w:szCs w:val="24"/>
              </w:rPr>
              <w:t>STATE COMPTROLLER’S SIGNATURE</w:t>
            </w:r>
          </w:p>
          <w:p w14:paraId="205048C0" w14:textId="77777777" w:rsidR="009E334E" w:rsidRPr="0086650F" w:rsidRDefault="009E334E" w:rsidP="00D52E35">
            <w:pPr>
              <w:pStyle w:val="PlainText"/>
              <w:pBdr>
                <w:bottom w:val="single" w:sz="12" w:space="1" w:color="auto"/>
              </w:pBdr>
              <w:rPr>
                <w:rFonts w:ascii="Times New Roman" w:hAnsi="Times New Roman" w:cs="Times New Roman"/>
                <w:sz w:val="24"/>
                <w:szCs w:val="24"/>
              </w:rPr>
            </w:pPr>
          </w:p>
          <w:p w14:paraId="4303A14D" w14:textId="77777777" w:rsidR="009E334E" w:rsidRPr="0086650F" w:rsidRDefault="009E334E" w:rsidP="00D52E35">
            <w:pPr>
              <w:pStyle w:val="PlainText"/>
              <w:pBdr>
                <w:bottom w:val="single" w:sz="12" w:space="1" w:color="auto"/>
              </w:pBdr>
              <w:rPr>
                <w:rFonts w:ascii="Times New Roman" w:hAnsi="Times New Roman" w:cs="Times New Roman"/>
                <w:sz w:val="24"/>
                <w:szCs w:val="24"/>
              </w:rPr>
            </w:pPr>
          </w:p>
          <w:p w14:paraId="7D4FDF9C" w14:textId="77777777" w:rsidR="009E334E" w:rsidRPr="0086650F" w:rsidRDefault="009E334E" w:rsidP="00D52E35">
            <w:pPr>
              <w:pStyle w:val="PlainText"/>
              <w:rPr>
                <w:rFonts w:ascii="Times New Roman" w:hAnsi="Times New Roman" w:cs="Times New Roman"/>
                <w:sz w:val="24"/>
                <w:szCs w:val="24"/>
              </w:rPr>
            </w:pPr>
          </w:p>
          <w:p w14:paraId="7C425F4D" w14:textId="77777777" w:rsidR="009E334E" w:rsidRPr="0086650F" w:rsidRDefault="009E334E" w:rsidP="00D52E35">
            <w:pPr>
              <w:pStyle w:val="PlainText"/>
              <w:pBdr>
                <w:bottom w:val="single" w:sz="12" w:space="1" w:color="auto"/>
              </w:pBdr>
              <w:rPr>
                <w:rFonts w:ascii="Times New Roman" w:hAnsi="Times New Roman" w:cs="Times New Roman"/>
                <w:sz w:val="24"/>
                <w:szCs w:val="24"/>
              </w:rPr>
            </w:pPr>
          </w:p>
          <w:p w14:paraId="194F0217" w14:textId="77777777" w:rsidR="009E334E" w:rsidRPr="0086650F" w:rsidRDefault="009E334E" w:rsidP="00D52E35">
            <w:pPr>
              <w:pStyle w:val="PlainText"/>
              <w:jc w:val="center"/>
              <w:rPr>
                <w:rFonts w:ascii="Times New Roman" w:hAnsi="Times New Roman" w:cs="Times New Roman"/>
                <w:sz w:val="24"/>
                <w:szCs w:val="24"/>
              </w:rPr>
            </w:pPr>
            <w:r w:rsidRPr="0086650F">
              <w:rPr>
                <w:rFonts w:ascii="Times New Roman" w:hAnsi="Times New Roman" w:cs="Times New Roman"/>
                <w:sz w:val="24"/>
                <w:szCs w:val="24"/>
              </w:rPr>
              <w:t>Printed Name</w:t>
            </w:r>
          </w:p>
          <w:p w14:paraId="070FDC3D" w14:textId="77777777" w:rsidR="009E334E" w:rsidRPr="0086650F" w:rsidRDefault="009E334E" w:rsidP="00D52E35">
            <w:pPr>
              <w:pStyle w:val="PlainText"/>
              <w:jc w:val="center"/>
              <w:rPr>
                <w:rFonts w:ascii="Times New Roman" w:hAnsi="Times New Roman" w:cs="Times New Roman"/>
                <w:sz w:val="24"/>
                <w:szCs w:val="24"/>
              </w:rPr>
            </w:pPr>
          </w:p>
          <w:p w14:paraId="0680C643" w14:textId="77777777" w:rsidR="009E334E" w:rsidRPr="0086650F" w:rsidRDefault="009E334E" w:rsidP="00D52E35">
            <w:pPr>
              <w:pStyle w:val="PlainText"/>
              <w:rPr>
                <w:rFonts w:ascii="Times New Roman" w:hAnsi="Times New Roman" w:cs="Times New Roman"/>
                <w:sz w:val="24"/>
                <w:szCs w:val="24"/>
              </w:rPr>
            </w:pPr>
            <w:r w:rsidRPr="0086650F">
              <w:rPr>
                <w:rFonts w:ascii="Times New Roman" w:hAnsi="Times New Roman" w:cs="Times New Roman"/>
                <w:sz w:val="24"/>
                <w:szCs w:val="24"/>
              </w:rPr>
              <w:t>Title: __________________________________</w:t>
            </w:r>
          </w:p>
          <w:p w14:paraId="1542B15D" w14:textId="77777777" w:rsidR="009E334E" w:rsidRPr="0086650F" w:rsidRDefault="009E334E" w:rsidP="00D52E35">
            <w:pPr>
              <w:pStyle w:val="PlainText"/>
              <w:rPr>
                <w:rFonts w:ascii="Times New Roman" w:hAnsi="Times New Roman" w:cs="Times New Roman"/>
                <w:sz w:val="24"/>
                <w:szCs w:val="24"/>
              </w:rPr>
            </w:pPr>
          </w:p>
          <w:p w14:paraId="3A9AF907" w14:textId="77777777" w:rsidR="009E334E" w:rsidRPr="0086650F" w:rsidRDefault="009E334E" w:rsidP="00D52E35">
            <w:pPr>
              <w:pStyle w:val="PlainText"/>
              <w:rPr>
                <w:rFonts w:ascii="Times New Roman" w:hAnsi="Times New Roman" w:cs="Times New Roman"/>
                <w:sz w:val="24"/>
                <w:szCs w:val="24"/>
              </w:rPr>
            </w:pPr>
            <w:r w:rsidRPr="0086650F">
              <w:rPr>
                <w:rFonts w:ascii="Times New Roman" w:hAnsi="Times New Roman" w:cs="Times New Roman"/>
                <w:sz w:val="24"/>
                <w:szCs w:val="24"/>
              </w:rPr>
              <w:t>Date: __________________________________</w:t>
            </w:r>
          </w:p>
        </w:tc>
      </w:tr>
    </w:tbl>
    <w:p w14:paraId="34080DB0" w14:textId="77777777" w:rsidR="009E334E" w:rsidRPr="0086650F" w:rsidRDefault="009E334E" w:rsidP="009E334E">
      <w:pPr>
        <w:rPr>
          <w:b/>
        </w:rPr>
      </w:pPr>
    </w:p>
    <w:p w14:paraId="3401ECA2" w14:textId="77777777" w:rsidR="00096BAB" w:rsidRPr="0086650F" w:rsidRDefault="00096BAB">
      <w:pPr>
        <w:sectPr w:rsidR="00096BAB" w:rsidRPr="0086650F" w:rsidSect="00452496">
          <w:footerReference w:type="default" r:id="rId9"/>
          <w:pgSz w:w="12240" w:h="15840"/>
          <w:pgMar w:top="720" w:right="720" w:bottom="720" w:left="720" w:header="720" w:footer="720" w:gutter="0"/>
          <w:pgNumType w:start="1"/>
          <w:cols w:space="720"/>
          <w:docGrid w:linePitch="360"/>
        </w:sectPr>
      </w:pPr>
    </w:p>
    <w:p w14:paraId="774011B4" w14:textId="1D151265" w:rsidR="00833981" w:rsidRPr="00EB5006" w:rsidRDefault="00833981" w:rsidP="00AF2CE6">
      <w:pPr>
        <w:spacing w:before="68"/>
        <w:ind w:left="3816" w:right="3556"/>
        <w:jc w:val="center"/>
        <w:rPr>
          <w:b/>
        </w:rPr>
      </w:pPr>
      <w:r w:rsidRPr="00EB5006">
        <w:rPr>
          <w:b/>
        </w:rPr>
        <w:t>STATE OF NEW YORK</w:t>
      </w:r>
    </w:p>
    <w:p w14:paraId="6FF427CA" w14:textId="77777777" w:rsidR="00833981" w:rsidRPr="00EB5006" w:rsidRDefault="00833981" w:rsidP="00833981">
      <w:pPr>
        <w:pStyle w:val="PlainText"/>
        <w:jc w:val="center"/>
        <w:rPr>
          <w:rFonts w:ascii="Times New Roman" w:hAnsi="Times New Roman" w:cs="Times New Roman"/>
          <w:b/>
          <w:sz w:val="24"/>
          <w:szCs w:val="24"/>
        </w:rPr>
      </w:pPr>
      <w:r w:rsidRPr="00EB5006">
        <w:rPr>
          <w:rFonts w:ascii="Times New Roman" w:hAnsi="Times New Roman" w:cs="Times New Roman"/>
          <w:b/>
          <w:sz w:val="24"/>
          <w:szCs w:val="24"/>
        </w:rPr>
        <w:t>MASTER CONTRACT FOR GRANTS</w:t>
      </w:r>
    </w:p>
    <w:p w14:paraId="04A764E6" w14:textId="77777777" w:rsidR="00833981" w:rsidRPr="008710DC" w:rsidRDefault="00833981" w:rsidP="00833981">
      <w:pPr>
        <w:pStyle w:val="PlainText"/>
        <w:jc w:val="both"/>
        <w:rPr>
          <w:rFonts w:ascii="Times New Roman" w:hAnsi="Times New Roman" w:cs="Times New Roman"/>
          <w:sz w:val="24"/>
          <w:szCs w:val="24"/>
        </w:rPr>
      </w:pPr>
    </w:p>
    <w:p w14:paraId="24D6906A" w14:textId="77777777" w:rsidR="00833981" w:rsidRPr="008710DC" w:rsidRDefault="00833981" w:rsidP="00833981">
      <w:pPr>
        <w:pStyle w:val="PlainText"/>
        <w:jc w:val="both"/>
        <w:rPr>
          <w:rFonts w:ascii="Times New Roman" w:hAnsi="Times New Roman" w:cs="Times New Roman"/>
          <w:sz w:val="24"/>
          <w:szCs w:val="24"/>
        </w:rPr>
      </w:pPr>
      <w:r w:rsidRPr="008710DC">
        <w:rPr>
          <w:rFonts w:ascii="Times New Roman" w:hAnsi="Times New Roman" w:cs="Times New Roman"/>
          <w:sz w:val="24"/>
          <w:szCs w:val="24"/>
        </w:rPr>
        <w:t>This State of New York Master Contract for Grants (Master Contract) is hereby made by and between</w:t>
      </w:r>
      <w:r>
        <w:rPr>
          <w:rFonts w:ascii="Times New Roman" w:hAnsi="Times New Roman" w:cs="Times New Roman"/>
          <w:sz w:val="24"/>
          <w:szCs w:val="24"/>
        </w:rPr>
        <w:t xml:space="preserve"> </w:t>
      </w:r>
      <w:r w:rsidRPr="008710DC">
        <w:rPr>
          <w:rFonts w:ascii="Times New Roman" w:hAnsi="Times New Roman" w:cs="Times New Roman"/>
          <w:sz w:val="24"/>
          <w:szCs w:val="24"/>
        </w:rPr>
        <w:t xml:space="preserve">the State of New York acting by and through the applicable State Agency (State) and the public or private entity (Contractor) identified on the face page hereof (Face Page). </w:t>
      </w:r>
    </w:p>
    <w:p w14:paraId="566F0993" w14:textId="77777777" w:rsidR="00833981" w:rsidRPr="008710DC" w:rsidRDefault="00833981" w:rsidP="00833981">
      <w:pPr>
        <w:pStyle w:val="PlainText"/>
        <w:jc w:val="both"/>
        <w:rPr>
          <w:rFonts w:ascii="Times New Roman" w:hAnsi="Times New Roman" w:cs="Times New Roman"/>
          <w:sz w:val="24"/>
          <w:szCs w:val="24"/>
        </w:rPr>
      </w:pPr>
    </w:p>
    <w:p w14:paraId="7CCF28C9" w14:textId="77777777" w:rsidR="00833981" w:rsidRPr="00B21C10" w:rsidRDefault="00833981" w:rsidP="00833981">
      <w:pPr>
        <w:pStyle w:val="PlainText"/>
        <w:jc w:val="center"/>
        <w:rPr>
          <w:rFonts w:ascii="Times New Roman" w:hAnsi="Times New Roman" w:cs="Times New Roman"/>
          <w:b/>
          <w:sz w:val="24"/>
          <w:szCs w:val="24"/>
        </w:rPr>
      </w:pPr>
      <w:r w:rsidRPr="00B21C10">
        <w:rPr>
          <w:rFonts w:ascii="Times New Roman" w:hAnsi="Times New Roman" w:cs="Times New Roman"/>
          <w:b/>
          <w:sz w:val="24"/>
          <w:szCs w:val="24"/>
        </w:rPr>
        <w:t>WITNESSETH:</w:t>
      </w:r>
    </w:p>
    <w:p w14:paraId="325CA5CD" w14:textId="77777777" w:rsidR="00833981" w:rsidRPr="008710DC" w:rsidRDefault="00833981" w:rsidP="00833981">
      <w:pPr>
        <w:pStyle w:val="PlainText"/>
        <w:jc w:val="both"/>
        <w:rPr>
          <w:rFonts w:ascii="Times New Roman" w:hAnsi="Times New Roman" w:cs="Times New Roman"/>
          <w:sz w:val="24"/>
          <w:szCs w:val="24"/>
        </w:rPr>
      </w:pPr>
    </w:p>
    <w:p w14:paraId="275169D7" w14:textId="77777777" w:rsidR="00833981" w:rsidRPr="008710DC" w:rsidRDefault="00833981" w:rsidP="00833981">
      <w:pPr>
        <w:pStyle w:val="PlainText"/>
        <w:ind w:firstLine="720"/>
        <w:jc w:val="both"/>
        <w:rPr>
          <w:rFonts w:ascii="Times New Roman" w:hAnsi="Times New Roman" w:cs="Times New Roman"/>
          <w:sz w:val="24"/>
          <w:szCs w:val="24"/>
        </w:rPr>
      </w:pPr>
      <w:r w:rsidRPr="00B1277C">
        <w:rPr>
          <w:rFonts w:ascii="Times New Roman" w:hAnsi="Times New Roman" w:cs="Times New Roman"/>
          <w:b/>
          <w:sz w:val="24"/>
          <w:szCs w:val="24"/>
        </w:rPr>
        <w:t>WHEREAS,</w:t>
      </w:r>
      <w:r w:rsidRPr="008710DC">
        <w:rPr>
          <w:rFonts w:ascii="Times New Roman" w:hAnsi="Times New Roman" w:cs="Times New Roman"/>
          <w:sz w:val="24"/>
          <w:szCs w:val="24"/>
        </w:rPr>
        <w:t xml:space="preserve"> the State has the authority to regulate and provide funding for the establishment and operation of program services, design or the execution and performance of construction projects, as applicable and desires to contract with skilled parties possessing the necessary resources to provide such services or work, as applicable; and </w:t>
      </w:r>
    </w:p>
    <w:p w14:paraId="795611B4" w14:textId="77777777" w:rsidR="00833981" w:rsidRPr="008710DC" w:rsidRDefault="00833981" w:rsidP="00833981">
      <w:pPr>
        <w:pStyle w:val="PlainText"/>
        <w:jc w:val="both"/>
        <w:rPr>
          <w:rFonts w:ascii="Times New Roman" w:hAnsi="Times New Roman" w:cs="Times New Roman"/>
          <w:sz w:val="24"/>
          <w:szCs w:val="24"/>
        </w:rPr>
      </w:pPr>
    </w:p>
    <w:p w14:paraId="75F213DC" w14:textId="77777777" w:rsidR="00833981" w:rsidRPr="008710DC" w:rsidRDefault="00833981" w:rsidP="00833981">
      <w:pPr>
        <w:pStyle w:val="PlainText"/>
        <w:ind w:firstLine="720"/>
        <w:jc w:val="both"/>
        <w:rPr>
          <w:rFonts w:ascii="Times New Roman" w:hAnsi="Times New Roman" w:cs="Times New Roman"/>
          <w:sz w:val="24"/>
          <w:szCs w:val="24"/>
        </w:rPr>
      </w:pPr>
      <w:r w:rsidRPr="00B1277C">
        <w:rPr>
          <w:rFonts w:ascii="Times New Roman" w:hAnsi="Times New Roman" w:cs="Times New Roman"/>
          <w:b/>
          <w:sz w:val="24"/>
          <w:szCs w:val="24"/>
        </w:rPr>
        <w:t>WHEREAS,</w:t>
      </w:r>
      <w:r w:rsidRPr="008710DC">
        <w:rPr>
          <w:rFonts w:ascii="Times New Roman" w:hAnsi="Times New Roman" w:cs="Times New Roman"/>
          <w:sz w:val="24"/>
          <w:szCs w:val="24"/>
        </w:rPr>
        <w:t xml:space="preserve"> the Contractor is ready, willing and able to provide such program services or the execution and performance of construction projects and possesses or can make available all necessary qualified personnel, licenses, facilities and expertise to perform or have performed the services or work, as applicable, required pursuant to the terms of the Master Contract; </w:t>
      </w:r>
    </w:p>
    <w:p w14:paraId="62F0C74C" w14:textId="77777777" w:rsidR="00833981" w:rsidRPr="008710DC" w:rsidRDefault="00833981" w:rsidP="00833981">
      <w:pPr>
        <w:pStyle w:val="PlainText"/>
        <w:jc w:val="both"/>
        <w:rPr>
          <w:rFonts w:ascii="Times New Roman" w:hAnsi="Times New Roman" w:cs="Times New Roman"/>
          <w:sz w:val="24"/>
          <w:szCs w:val="24"/>
        </w:rPr>
      </w:pPr>
    </w:p>
    <w:p w14:paraId="4A1A897F" w14:textId="77777777" w:rsidR="00833981" w:rsidRPr="008710DC" w:rsidRDefault="00833981" w:rsidP="00833981">
      <w:pPr>
        <w:pStyle w:val="PlainText"/>
        <w:ind w:firstLine="720"/>
        <w:jc w:val="both"/>
        <w:rPr>
          <w:rFonts w:ascii="Times New Roman" w:hAnsi="Times New Roman" w:cs="Times New Roman"/>
          <w:sz w:val="24"/>
          <w:szCs w:val="24"/>
        </w:rPr>
      </w:pPr>
      <w:r w:rsidRPr="00B1277C">
        <w:rPr>
          <w:rFonts w:ascii="Times New Roman" w:hAnsi="Times New Roman" w:cs="Times New Roman"/>
          <w:b/>
          <w:sz w:val="24"/>
          <w:szCs w:val="24"/>
        </w:rPr>
        <w:t>NOW THEREFORE</w:t>
      </w:r>
      <w:r w:rsidRPr="008710DC">
        <w:rPr>
          <w:rFonts w:ascii="Times New Roman" w:hAnsi="Times New Roman" w:cs="Times New Roman"/>
          <w:sz w:val="24"/>
          <w:szCs w:val="24"/>
        </w:rPr>
        <w:t xml:space="preserve">, in consideration of the promises, responsibilities, and covenants herein, the State and the Contractor agree as follows: </w:t>
      </w:r>
    </w:p>
    <w:p w14:paraId="7719B3A3" w14:textId="77777777" w:rsidR="00833981" w:rsidRPr="008710DC" w:rsidRDefault="00833981" w:rsidP="00833981">
      <w:pPr>
        <w:pStyle w:val="PlainText"/>
        <w:jc w:val="both"/>
        <w:rPr>
          <w:rFonts w:ascii="Times New Roman" w:hAnsi="Times New Roman" w:cs="Times New Roman"/>
          <w:sz w:val="24"/>
          <w:szCs w:val="24"/>
        </w:rPr>
      </w:pPr>
    </w:p>
    <w:p w14:paraId="300D60A3" w14:textId="77777777" w:rsidR="00833981" w:rsidRPr="00B1277C" w:rsidRDefault="00833981" w:rsidP="00833981">
      <w:pPr>
        <w:pStyle w:val="PlainText"/>
        <w:jc w:val="center"/>
        <w:rPr>
          <w:rFonts w:ascii="Times New Roman" w:hAnsi="Times New Roman" w:cs="Times New Roman"/>
          <w:b/>
          <w:sz w:val="24"/>
          <w:szCs w:val="24"/>
        </w:rPr>
      </w:pPr>
      <w:r w:rsidRPr="00B1277C">
        <w:rPr>
          <w:rFonts w:ascii="Times New Roman" w:hAnsi="Times New Roman" w:cs="Times New Roman"/>
          <w:b/>
          <w:sz w:val="24"/>
          <w:szCs w:val="24"/>
        </w:rPr>
        <w:t>STANDARD TERMS AND CONDITIONS</w:t>
      </w:r>
    </w:p>
    <w:p w14:paraId="0C4120C3" w14:textId="77777777" w:rsidR="00833981" w:rsidRPr="008710DC" w:rsidRDefault="00833981" w:rsidP="00833981">
      <w:pPr>
        <w:pStyle w:val="PlainText"/>
        <w:jc w:val="both"/>
        <w:rPr>
          <w:rFonts w:ascii="Times New Roman" w:hAnsi="Times New Roman" w:cs="Times New Roman"/>
          <w:sz w:val="24"/>
          <w:szCs w:val="24"/>
        </w:rPr>
      </w:pPr>
    </w:p>
    <w:p w14:paraId="3992A09F" w14:textId="77777777" w:rsidR="00833981" w:rsidRPr="00B1277C" w:rsidRDefault="00833981" w:rsidP="00833981">
      <w:pPr>
        <w:pStyle w:val="PlainText"/>
        <w:jc w:val="both"/>
        <w:rPr>
          <w:rFonts w:ascii="Times New Roman" w:hAnsi="Times New Roman" w:cs="Times New Roman"/>
          <w:b/>
          <w:sz w:val="24"/>
          <w:szCs w:val="24"/>
        </w:rPr>
      </w:pPr>
      <w:r w:rsidRPr="00B1277C">
        <w:rPr>
          <w:rFonts w:ascii="Times New Roman" w:hAnsi="Times New Roman" w:cs="Times New Roman"/>
          <w:b/>
          <w:sz w:val="24"/>
          <w:szCs w:val="24"/>
        </w:rPr>
        <w:t xml:space="preserve">I. GENERAL PROVISIONS </w:t>
      </w:r>
    </w:p>
    <w:p w14:paraId="4928CE0D" w14:textId="77777777" w:rsidR="00833981" w:rsidRPr="008710DC" w:rsidRDefault="00833981" w:rsidP="00833981">
      <w:pPr>
        <w:pStyle w:val="PlainText"/>
        <w:jc w:val="both"/>
        <w:rPr>
          <w:rFonts w:ascii="Times New Roman" w:hAnsi="Times New Roman" w:cs="Times New Roman"/>
          <w:sz w:val="24"/>
          <w:szCs w:val="24"/>
        </w:rPr>
      </w:pPr>
    </w:p>
    <w:p w14:paraId="3D759DD7" w14:textId="77777777" w:rsidR="00833981" w:rsidRPr="008710DC" w:rsidRDefault="00833981" w:rsidP="00833981">
      <w:pPr>
        <w:pStyle w:val="PlainText"/>
        <w:ind w:left="720"/>
        <w:jc w:val="both"/>
        <w:rPr>
          <w:rFonts w:ascii="Times New Roman" w:hAnsi="Times New Roman" w:cs="Times New Roman"/>
          <w:sz w:val="24"/>
          <w:szCs w:val="24"/>
        </w:rPr>
      </w:pPr>
      <w:r w:rsidRPr="00B1277C">
        <w:rPr>
          <w:rFonts w:ascii="Times New Roman" w:hAnsi="Times New Roman" w:cs="Times New Roman"/>
          <w:b/>
          <w:sz w:val="24"/>
          <w:szCs w:val="24"/>
        </w:rPr>
        <w:t>A. Executory Clause:</w:t>
      </w:r>
      <w:r w:rsidRPr="008710DC">
        <w:rPr>
          <w:rFonts w:ascii="Times New Roman" w:hAnsi="Times New Roman" w:cs="Times New Roman"/>
          <w:sz w:val="24"/>
          <w:szCs w:val="24"/>
        </w:rPr>
        <w:t xml:space="preserve"> In accordance with Section 41 of the State Finance Law, the State shall have no liability under the Master Contract to the Contractor, or to anyone else, beyond funds appropriated and available for the Master Contract. </w:t>
      </w:r>
    </w:p>
    <w:p w14:paraId="64352821" w14:textId="77777777" w:rsidR="00833981" w:rsidRPr="008710DC" w:rsidRDefault="00833981" w:rsidP="00833981">
      <w:pPr>
        <w:pStyle w:val="PlainText"/>
        <w:jc w:val="both"/>
        <w:rPr>
          <w:rFonts w:ascii="Times New Roman" w:hAnsi="Times New Roman" w:cs="Times New Roman"/>
          <w:sz w:val="24"/>
          <w:szCs w:val="24"/>
        </w:rPr>
      </w:pPr>
    </w:p>
    <w:p w14:paraId="665170D3" w14:textId="77777777" w:rsidR="00833981" w:rsidRPr="008710DC" w:rsidRDefault="00833981" w:rsidP="00833981">
      <w:pPr>
        <w:pStyle w:val="PlainText"/>
        <w:ind w:left="720"/>
        <w:jc w:val="both"/>
        <w:rPr>
          <w:rFonts w:ascii="Times New Roman" w:hAnsi="Times New Roman" w:cs="Times New Roman"/>
          <w:sz w:val="24"/>
          <w:szCs w:val="24"/>
        </w:rPr>
      </w:pPr>
      <w:r w:rsidRPr="00B1277C">
        <w:rPr>
          <w:rFonts w:ascii="Times New Roman" w:hAnsi="Times New Roman" w:cs="Times New Roman"/>
          <w:b/>
          <w:sz w:val="24"/>
          <w:szCs w:val="24"/>
        </w:rPr>
        <w:t>B. Required Approvals:</w:t>
      </w:r>
      <w:r w:rsidRPr="008710DC">
        <w:rPr>
          <w:rFonts w:ascii="Times New Roman" w:hAnsi="Times New Roman" w:cs="Times New Roman"/>
          <w:sz w:val="24"/>
          <w:szCs w:val="24"/>
        </w:rPr>
        <w:t xml:space="preserve"> In accordance with Section 112 of the State Finance Law (or, if the Master Contract is with the State University of New York (SUNY) or City University of New York (CUNY), Section 355 or Section 6218 of the Education Law), if the Master Contract exceeds</w:t>
      </w:r>
      <w:r>
        <w:rPr>
          <w:rFonts w:ascii="Times New Roman" w:hAnsi="Times New Roman" w:cs="Times New Roman"/>
          <w:sz w:val="24"/>
          <w:szCs w:val="24"/>
        </w:rPr>
        <w:t xml:space="preserve"> </w:t>
      </w:r>
      <w:r w:rsidRPr="008710DC">
        <w:rPr>
          <w:rFonts w:ascii="Times New Roman" w:hAnsi="Times New Roman" w:cs="Times New Roman"/>
          <w:sz w:val="24"/>
          <w:szCs w:val="24"/>
        </w:rPr>
        <w:t>$50,000 (or $85,000 for contracts let by the Office of General Services, or the minimum thresholds</w:t>
      </w:r>
      <w:r>
        <w:rPr>
          <w:rFonts w:ascii="Times New Roman" w:hAnsi="Times New Roman" w:cs="Times New Roman"/>
          <w:sz w:val="24"/>
          <w:szCs w:val="24"/>
        </w:rPr>
        <w:t xml:space="preserve"> </w:t>
      </w:r>
      <w:r w:rsidRPr="008710DC">
        <w:rPr>
          <w:rFonts w:ascii="Times New Roman" w:hAnsi="Times New Roman" w:cs="Times New Roman"/>
          <w:sz w:val="24"/>
          <w:szCs w:val="24"/>
        </w:rPr>
        <w:t>agreed to by the Office of the State Comptroller (OSC) for certain SUNY and CUNY contracts), or</w:t>
      </w:r>
      <w:r>
        <w:rPr>
          <w:rFonts w:ascii="Times New Roman" w:hAnsi="Times New Roman" w:cs="Times New Roman"/>
          <w:sz w:val="24"/>
          <w:szCs w:val="24"/>
        </w:rPr>
        <w:t xml:space="preserve"> </w:t>
      </w:r>
      <w:r w:rsidRPr="008710DC">
        <w:rPr>
          <w:rFonts w:ascii="Times New Roman" w:hAnsi="Times New Roman" w:cs="Times New Roman"/>
          <w:sz w:val="24"/>
          <w:szCs w:val="24"/>
        </w:rPr>
        <w:t>if this is an amendment for any amount to a contract which, as so amended, exceeds said statutory</w:t>
      </w:r>
      <w:r>
        <w:rPr>
          <w:rFonts w:ascii="Times New Roman" w:hAnsi="Times New Roman" w:cs="Times New Roman"/>
          <w:sz w:val="24"/>
          <w:szCs w:val="24"/>
        </w:rPr>
        <w:t xml:space="preserve"> </w:t>
      </w:r>
      <w:r w:rsidRPr="008710DC">
        <w:rPr>
          <w:rFonts w:ascii="Times New Roman" w:hAnsi="Times New Roman" w:cs="Times New Roman"/>
          <w:sz w:val="24"/>
          <w:szCs w:val="24"/>
        </w:rPr>
        <w:t>amount including, but not limited to, changes in amount, consideration, scope or contract term identified on the Face Page (Contract Term), it shall not be valid, effective or binding upon the State</w:t>
      </w:r>
      <w:r>
        <w:rPr>
          <w:rFonts w:ascii="Times New Roman" w:hAnsi="Times New Roman" w:cs="Times New Roman"/>
          <w:sz w:val="24"/>
          <w:szCs w:val="24"/>
        </w:rPr>
        <w:t xml:space="preserve"> </w:t>
      </w:r>
      <w:r w:rsidRPr="008710DC">
        <w:rPr>
          <w:rFonts w:ascii="Times New Roman" w:hAnsi="Times New Roman" w:cs="Times New Roman"/>
          <w:sz w:val="24"/>
          <w:szCs w:val="24"/>
        </w:rPr>
        <w:t>until it has been approved by, and filed with, the New York Attorney General Contract Approval</w:t>
      </w:r>
      <w:r>
        <w:rPr>
          <w:rFonts w:ascii="Times New Roman" w:hAnsi="Times New Roman" w:cs="Times New Roman"/>
          <w:sz w:val="24"/>
          <w:szCs w:val="24"/>
        </w:rPr>
        <w:t xml:space="preserve"> </w:t>
      </w:r>
      <w:r w:rsidRPr="008710DC">
        <w:rPr>
          <w:rFonts w:ascii="Times New Roman" w:hAnsi="Times New Roman" w:cs="Times New Roman"/>
          <w:sz w:val="24"/>
          <w:szCs w:val="24"/>
        </w:rPr>
        <w:t>Unit (AG) and OSC. If, by the Master Contract, the State agrees to give something other than money</w:t>
      </w:r>
      <w:r>
        <w:rPr>
          <w:rFonts w:ascii="Times New Roman" w:hAnsi="Times New Roman" w:cs="Times New Roman"/>
          <w:sz w:val="24"/>
          <w:szCs w:val="24"/>
        </w:rPr>
        <w:t xml:space="preserve"> </w:t>
      </w:r>
      <w:r w:rsidRPr="008710DC">
        <w:rPr>
          <w:rFonts w:ascii="Times New Roman" w:hAnsi="Times New Roman" w:cs="Times New Roman"/>
          <w:sz w:val="24"/>
          <w:szCs w:val="24"/>
        </w:rPr>
        <w:t>when the value or reasonably estimated value of such consideration exceeds $10,000, it shall not be</w:t>
      </w:r>
      <w:r>
        <w:rPr>
          <w:rFonts w:ascii="Times New Roman" w:hAnsi="Times New Roman" w:cs="Times New Roman"/>
          <w:sz w:val="24"/>
          <w:szCs w:val="24"/>
        </w:rPr>
        <w:t xml:space="preserve"> </w:t>
      </w:r>
      <w:r w:rsidRPr="008710DC">
        <w:rPr>
          <w:rFonts w:ascii="Times New Roman" w:hAnsi="Times New Roman" w:cs="Times New Roman"/>
          <w:sz w:val="24"/>
          <w:szCs w:val="24"/>
        </w:rPr>
        <w:t>valid, effective or binding upon the State until it has been approved by, and filed with, the AG and</w:t>
      </w:r>
      <w:r>
        <w:rPr>
          <w:rFonts w:ascii="Times New Roman" w:hAnsi="Times New Roman" w:cs="Times New Roman"/>
          <w:sz w:val="24"/>
          <w:szCs w:val="24"/>
        </w:rPr>
        <w:t xml:space="preserve"> </w:t>
      </w:r>
      <w:r w:rsidRPr="008710DC">
        <w:rPr>
          <w:rFonts w:ascii="Times New Roman" w:hAnsi="Times New Roman" w:cs="Times New Roman"/>
          <w:sz w:val="24"/>
          <w:szCs w:val="24"/>
        </w:rPr>
        <w:t xml:space="preserve">OSC. </w:t>
      </w:r>
    </w:p>
    <w:p w14:paraId="5D622BA3" w14:textId="77777777" w:rsidR="00833981" w:rsidRPr="008710DC" w:rsidRDefault="00833981" w:rsidP="00833981">
      <w:pPr>
        <w:pStyle w:val="PlainText"/>
        <w:jc w:val="both"/>
        <w:rPr>
          <w:rFonts w:ascii="Times New Roman" w:hAnsi="Times New Roman" w:cs="Times New Roman"/>
          <w:sz w:val="24"/>
          <w:szCs w:val="24"/>
        </w:rPr>
      </w:pPr>
    </w:p>
    <w:p w14:paraId="1A30F604" w14:textId="77777777" w:rsidR="00833981" w:rsidRDefault="00833981" w:rsidP="00833981">
      <w:pPr>
        <w:pStyle w:val="PlainText"/>
        <w:ind w:left="1440"/>
        <w:jc w:val="both"/>
        <w:rPr>
          <w:rFonts w:ascii="Times New Roman" w:hAnsi="Times New Roman" w:cs="Times New Roman"/>
          <w:sz w:val="24"/>
          <w:szCs w:val="24"/>
        </w:rPr>
      </w:pPr>
      <w:r w:rsidRPr="00B86964">
        <w:rPr>
          <w:rFonts w:ascii="Times New Roman" w:hAnsi="Times New Roman" w:cs="Times New Roman"/>
          <w:b/>
          <w:i/>
          <w:sz w:val="24"/>
          <w:szCs w:val="24"/>
        </w:rPr>
        <w:t>Budget Changes:</w:t>
      </w:r>
      <w:r w:rsidRPr="008710DC">
        <w:rPr>
          <w:rFonts w:ascii="Times New Roman" w:hAnsi="Times New Roman" w:cs="Times New Roman"/>
          <w:sz w:val="24"/>
          <w:szCs w:val="24"/>
        </w:rPr>
        <w:t xml:space="preserve"> An amendment that would result in a transfer of funds among program activities or budget cost categories that does not affect the amount, consideration, scope or other terms of such contract may be subject to the approval of the AG and OSC where the amount of such modification is, as a portion of the total value of the contract, equal to or greater than ten percent for contracts of less than five million dollars, or five per</w:t>
      </w:r>
      <w:r>
        <w:rPr>
          <w:rFonts w:ascii="Times New Roman" w:hAnsi="Times New Roman" w:cs="Times New Roman"/>
          <w:sz w:val="24"/>
          <w:szCs w:val="24"/>
        </w:rPr>
        <w:t xml:space="preserve">cent for contracts of more than </w:t>
      </w:r>
      <w:r w:rsidRPr="008710DC">
        <w:rPr>
          <w:rFonts w:ascii="Times New Roman" w:hAnsi="Times New Roman" w:cs="Times New Roman"/>
          <w:sz w:val="24"/>
          <w:szCs w:val="24"/>
        </w:rPr>
        <w:t xml:space="preserve">five million dollars; and, in addition, such amendment may be subject to prior approval by the applicable State Agency as detailed in Attachment D (Payment and Reporting Schedule). </w:t>
      </w:r>
    </w:p>
    <w:p w14:paraId="635ABD36" w14:textId="77777777" w:rsidR="00833981" w:rsidRPr="008710DC" w:rsidRDefault="00833981" w:rsidP="00833981">
      <w:pPr>
        <w:pStyle w:val="PlainText"/>
        <w:jc w:val="both"/>
        <w:rPr>
          <w:rFonts w:ascii="Times New Roman" w:hAnsi="Times New Roman" w:cs="Times New Roman"/>
          <w:sz w:val="24"/>
          <w:szCs w:val="24"/>
        </w:rPr>
      </w:pPr>
    </w:p>
    <w:p w14:paraId="2B199E94" w14:textId="77777777" w:rsidR="00833981" w:rsidRPr="00291B4D" w:rsidRDefault="00833981" w:rsidP="00833981">
      <w:pPr>
        <w:pStyle w:val="PlainText"/>
        <w:jc w:val="both"/>
        <w:rPr>
          <w:rFonts w:ascii="Times New Roman" w:hAnsi="Times New Roman" w:cs="Times New Roman"/>
          <w:b/>
          <w:sz w:val="24"/>
          <w:szCs w:val="24"/>
        </w:rPr>
      </w:pPr>
      <w:r>
        <w:rPr>
          <w:rFonts w:ascii="Times New Roman" w:hAnsi="Times New Roman" w:cs="Times New Roman"/>
          <w:b/>
          <w:sz w:val="24"/>
          <w:szCs w:val="24"/>
        </w:rPr>
        <w:t>C.</w:t>
      </w:r>
      <w:r>
        <w:rPr>
          <w:rFonts w:ascii="Times New Roman" w:hAnsi="Times New Roman" w:cs="Times New Roman"/>
          <w:b/>
          <w:sz w:val="24"/>
          <w:szCs w:val="24"/>
        </w:rPr>
        <w:tab/>
      </w:r>
      <w:r w:rsidRPr="00291B4D">
        <w:rPr>
          <w:rFonts w:ascii="Times New Roman" w:hAnsi="Times New Roman" w:cs="Times New Roman"/>
          <w:b/>
          <w:sz w:val="24"/>
          <w:szCs w:val="24"/>
        </w:rPr>
        <w:t xml:space="preserve">Order of Precedence: </w:t>
      </w:r>
    </w:p>
    <w:p w14:paraId="10E56511" w14:textId="77777777" w:rsidR="00833981" w:rsidRPr="008710DC" w:rsidRDefault="00833981" w:rsidP="00833981">
      <w:pPr>
        <w:pStyle w:val="PlainText"/>
        <w:jc w:val="both"/>
        <w:rPr>
          <w:rFonts w:ascii="Times New Roman" w:hAnsi="Times New Roman" w:cs="Times New Roman"/>
          <w:sz w:val="24"/>
          <w:szCs w:val="24"/>
        </w:rPr>
      </w:pPr>
    </w:p>
    <w:p w14:paraId="4B62F3B9" w14:textId="77777777" w:rsidR="00833981" w:rsidRPr="008710DC" w:rsidRDefault="00833981" w:rsidP="00833981">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t xml:space="preserve">In the event of a conflict among (i) the terms of the Master Contract (including any and all attachments and amendments) or (ii) between the terms of the Master Contract and the original request for proposal, the program application or other attachment that was completed and executed by the Contractor in connection with the Master Contract, the order of precedence is as follows: </w:t>
      </w:r>
    </w:p>
    <w:p w14:paraId="2E2CE30A" w14:textId="77777777" w:rsidR="00833981" w:rsidRPr="008710DC" w:rsidRDefault="00833981" w:rsidP="00833981">
      <w:pPr>
        <w:pStyle w:val="PlainText"/>
        <w:jc w:val="both"/>
        <w:rPr>
          <w:rFonts w:ascii="Times New Roman" w:hAnsi="Times New Roman" w:cs="Times New Roman"/>
          <w:sz w:val="24"/>
          <w:szCs w:val="24"/>
        </w:rPr>
      </w:pPr>
    </w:p>
    <w:p w14:paraId="0B0EC084" w14:textId="77777777" w:rsidR="00833981" w:rsidRPr="008710DC" w:rsidRDefault="00833981" w:rsidP="00833981">
      <w:pPr>
        <w:pStyle w:val="PlainText"/>
        <w:ind w:left="720" w:firstLine="720"/>
        <w:jc w:val="both"/>
        <w:rPr>
          <w:rFonts w:ascii="Times New Roman" w:hAnsi="Times New Roman" w:cs="Times New Roman"/>
          <w:sz w:val="24"/>
          <w:szCs w:val="24"/>
        </w:rPr>
      </w:pPr>
      <w:r w:rsidRPr="008710DC">
        <w:rPr>
          <w:rFonts w:ascii="Times New Roman" w:hAnsi="Times New Roman" w:cs="Times New Roman"/>
          <w:sz w:val="24"/>
          <w:szCs w:val="24"/>
        </w:rPr>
        <w:t xml:space="preserve">1. Standard Terms and Conditions </w:t>
      </w:r>
    </w:p>
    <w:p w14:paraId="4FFC3F2D" w14:textId="77777777" w:rsidR="00833981" w:rsidRPr="008710DC" w:rsidRDefault="00833981" w:rsidP="00833981">
      <w:pPr>
        <w:pStyle w:val="PlainText"/>
        <w:jc w:val="both"/>
        <w:rPr>
          <w:rFonts w:ascii="Times New Roman" w:hAnsi="Times New Roman" w:cs="Times New Roman"/>
          <w:sz w:val="24"/>
          <w:szCs w:val="24"/>
        </w:rPr>
      </w:pPr>
    </w:p>
    <w:p w14:paraId="1B10762B" w14:textId="77777777" w:rsidR="00833981" w:rsidRPr="008710DC" w:rsidRDefault="00833981" w:rsidP="00833981">
      <w:pPr>
        <w:pStyle w:val="PlainText"/>
        <w:jc w:val="both"/>
        <w:rPr>
          <w:rFonts w:ascii="Times New Roman" w:hAnsi="Times New Roman" w:cs="Times New Roman"/>
          <w:sz w:val="24"/>
          <w:szCs w:val="24"/>
        </w:rPr>
      </w:pPr>
      <w:r w:rsidRPr="008710DC">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8710DC">
        <w:rPr>
          <w:rFonts w:ascii="Times New Roman" w:hAnsi="Times New Roman" w:cs="Times New Roman"/>
          <w:sz w:val="24"/>
          <w:szCs w:val="24"/>
        </w:rPr>
        <w:t xml:space="preserve">2. Modifications to the Face Page </w:t>
      </w:r>
    </w:p>
    <w:p w14:paraId="61921AC6" w14:textId="77777777" w:rsidR="00833981" w:rsidRPr="008710DC" w:rsidRDefault="00833981" w:rsidP="00833981">
      <w:pPr>
        <w:pStyle w:val="PlainText"/>
        <w:jc w:val="both"/>
        <w:rPr>
          <w:rFonts w:ascii="Times New Roman" w:hAnsi="Times New Roman" w:cs="Times New Roman"/>
          <w:sz w:val="24"/>
          <w:szCs w:val="24"/>
        </w:rPr>
      </w:pPr>
    </w:p>
    <w:p w14:paraId="3D19FEE3" w14:textId="77777777" w:rsidR="00833981" w:rsidRPr="008710DC" w:rsidRDefault="00833981" w:rsidP="00833981">
      <w:pPr>
        <w:pStyle w:val="PlainText"/>
        <w:ind w:left="1440"/>
        <w:jc w:val="both"/>
        <w:rPr>
          <w:rFonts w:ascii="Times New Roman" w:hAnsi="Times New Roman" w:cs="Times New Roman"/>
          <w:sz w:val="24"/>
          <w:szCs w:val="24"/>
        </w:rPr>
      </w:pPr>
      <w:r w:rsidRPr="008710DC">
        <w:rPr>
          <w:rFonts w:ascii="Times New Roman" w:hAnsi="Times New Roman" w:cs="Times New Roman"/>
          <w:sz w:val="24"/>
          <w:szCs w:val="24"/>
        </w:rPr>
        <w:t>3. Modifications to Attachment A-2</w:t>
      </w:r>
      <w:r>
        <w:rPr>
          <w:rStyle w:val="FootnoteReference"/>
          <w:rFonts w:ascii="Times New Roman" w:eastAsiaTheme="majorEastAsia" w:hAnsi="Times New Roman" w:cs="Times New Roman"/>
          <w:sz w:val="24"/>
          <w:szCs w:val="24"/>
        </w:rPr>
        <w:footnoteReference w:id="1"/>
      </w:r>
      <w:r w:rsidRPr="008710DC">
        <w:rPr>
          <w:rFonts w:ascii="Times New Roman" w:hAnsi="Times New Roman" w:cs="Times New Roman"/>
          <w:sz w:val="24"/>
          <w:szCs w:val="24"/>
        </w:rPr>
        <w:t xml:space="preserve">, Attachment B, Attachment C and Attachment D </w:t>
      </w:r>
    </w:p>
    <w:p w14:paraId="295425F4" w14:textId="77777777" w:rsidR="00833981" w:rsidRPr="008710DC" w:rsidRDefault="00833981" w:rsidP="00833981">
      <w:pPr>
        <w:pStyle w:val="PlainText"/>
        <w:jc w:val="both"/>
        <w:rPr>
          <w:rFonts w:ascii="Times New Roman" w:hAnsi="Times New Roman" w:cs="Times New Roman"/>
          <w:sz w:val="24"/>
          <w:szCs w:val="24"/>
        </w:rPr>
      </w:pPr>
    </w:p>
    <w:p w14:paraId="1C40D32A" w14:textId="77777777" w:rsidR="00833981" w:rsidRPr="008710DC" w:rsidRDefault="00833981" w:rsidP="00833981">
      <w:pPr>
        <w:pStyle w:val="PlainText"/>
        <w:ind w:left="720" w:firstLine="720"/>
        <w:jc w:val="both"/>
        <w:rPr>
          <w:rFonts w:ascii="Times New Roman" w:hAnsi="Times New Roman" w:cs="Times New Roman"/>
          <w:sz w:val="24"/>
          <w:szCs w:val="24"/>
        </w:rPr>
      </w:pPr>
      <w:r w:rsidRPr="008710DC">
        <w:rPr>
          <w:rFonts w:ascii="Times New Roman" w:hAnsi="Times New Roman" w:cs="Times New Roman"/>
          <w:sz w:val="24"/>
          <w:szCs w:val="24"/>
        </w:rPr>
        <w:t xml:space="preserve">4. The Face Page </w:t>
      </w:r>
    </w:p>
    <w:p w14:paraId="7DF1BDB5" w14:textId="77777777" w:rsidR="00833981" w:rsidRPr="008710DC" w:rsidRDefault="00833981" w:rsidP="00833981">
      <w:pPr>
        <w:pStyle w:val="PlainText"/>
        <w:jc w:val="both"/>
        <w:rPr>
          <w:rFonts w:ascii="Times New Roman" w:hAnsi="Times New Roman" w:cs="Times New Roman"/>
          <w:sz w:val="24"/>
          <w:szCs w:val="24"/>
        </w:rPr>
      </w:pPr>
    </w:p>
    <w:p w14:paraId="3E07C596" w14:textId="77777777" w:rsidR="00833981" w:rsidRPr="008710DC" w:rsidRDefault="00833981" w:rsidP="00833981">
      <w:pPr>
        <w:pStyle w:val="PlainText"/>
        <w:jc w:val="both"/>
        <w:rPr>
          <w:rFonts w:ascii="Times New Roman" w:hAnsi="Times New Roman" w:cs="Times New Roman"/>
          <w:sz w:val="24"/>
          <w:szCs w:val="24"/>
        </w:rPr>
      </w:pPr>
      <w:r w:rsidRPr="008710DC">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8710DC">
        <w:rPr>
          <w:rFonts w:ascii="Times New Roman" w:hAnsi="Times New Roman" w:cs="Times New Roman"/>
          <w:sz w:val="24"/>
          <w:szCs w:val="24"/>
        </w:rPr>
        <w:t>5. Attachment A-2</w:t>
      </w:r>
      <w:r>
        <w:rPr>
          <w:rStyle w:val="FootnoteReference"/>
          <w:rFonts w:ascii="Times New Roman" w:eastAsiaTheme="majorEastAsia" w:hAnsi="Times New Roman" w:cs="Times New Roman"/>
          <w:sz w:val="24"/>
          <w:szCs w:val="24"/>
        </w:rPr>
        <w:footnoteReference w:id="2"/>
      </w:r>
      <w:r w:rsidRPr="008710DC">
        <w:rPr>
          <w:rFonts w:ascii="Times New Roman" w:hAnsi="Times New Roman" w:cs="Times New Roman"/>
          <w:sz w:val="24"/>
          <w:szCs w:val="24"/>
        </w:rPr>
        <w:t xml:space="preserve">, Attachment B, Attachment C and Attachment D </w:t>
      </w:r>
    </w:p>
    <w:p w14:paraId="4B33D6A5" w14:textId="77777777" w:rsidR="00833981" w:rsidRPr="008710DC" w:rsidRDefault="00833981" w:rsidP="00833981">
      <w:pPr>
        <w:pStyle w:val="PlainText"/>
        <w:jc w:val="both"/>
        <w:rPr>
          <w:rFonts w:ascii="Times New Roman" w:hAnsi="Times New Roman" w:cs="Times New Roman"/>
          <w:sz w:val="24"/>
          <w:szCs w:val="24"/>
        </w:rPr>
      </w:pPr>
    </w:p>
    <w:p w14:paraId="1EBE58E7" w14:textId="77777777" w:rsidR="00833981" w:rsidRPr="008710DC" w:rsidRDefault="00833981" w:rsidP="00833981">
      <w:pPr>
        <w:pStyle w:val="PlainText"/>
        <w:ind w:left="720" w:firstLine="720"/>
        <w:jc w:val="both"/>
        <w:rPr>
          <w:rFonts w:ascii="Times New Roman" w:hAnsi="Times New Roman" w:cs="Times New Roman"/>
          <w:sz w:val="24"/>
          <w:szCs w:val="24"/>
        </w:rPr>
      </w:pPr>
      <w:r w:rsidRPr="008710DC">
        <w:rPr>
          <w:rFonts w:ascii="Times New Roman" w:hAnsi="Times New Roman" w:cs="Times New Roman"/>
          <w:sz w:val="24"/>
          <w:szCs w:val="24"/>
        </w:rPr>
        <w:t xml:space="preserve">6. Modification to Attachment A-1 </w:t>
      </w:r>
    </w:p>
    <w:p w14:paraId="07654B0C" w14:textId="77777777" w:rsidR="00833981" w:rsidRPr="008710DC" w:rsidRDefault="00833981" w:rsidP="00833981">
      <w:pPr>
        <w:pStyle w:val="PlainText"/>
        <w:jc w:val="both"/>
        <w:rPr>
          <w:rFonts w:ascii="Times New Roman" w:hAnsi="Times New Roman" w:cs="Times New Roman"/>
          <w:sz w:val="24"/>
          <w:szCs w:val="24"/>
        </w:rPr>
      </w:pPr>
    </w:p>
    <w:p w14:paraId="53FCB684" w14:textId="77777777" w:rsidR="00833981" w:rsidRPr="008710DC" w:rsidRDefault="00833981" w:rsidP="00833981">
      <w:pPr>
        <w:pStyle w:val="PlainText"/>
        <w:ind w:left="720" w:firstLine="720"/>
        <w:jc w:val="both"/>
        <w:rPr>
          <w:rFonts w:ascii="Times New Roman" w:hAnsi="Times New Roman" w:cs="Times New Roman"/>
          <w:sz w:val="24"/>
          <w:szCs w:val="24"/>
        </w:rPr>
      </w:pPr>
      <w:r w:rsidRPr="008710DC">
        <w:rPr>
          <w:rFonts w:ascii="Times New Roman" w:hAnsi="Times New Roman" w:cs="Times New Roman"/>
          <w:sz w:val="24"/>
          <w:szCs w:val="24"/>
        </w:rPr>
        <w:t xml:space="preserve">7. Attachment A-1 </w:t>
      </w:r>
    </w:p>
    <w:p w14:paraId="20F2D7C5" w14:textId="77777777" w:rsidR="00833981" w:rsidRPr="008710DC" w:rsidRDefault="00833981" w:rsidP="00833981">
      <w:pPr>
        <w:pStyle w:val="PlainText"/>
        <w:jc w:val="both"/>
        <w:rPr>
          <w:rFonts w:ascii="Times New Roman" w:hAnsi="Times New Roman" w:cs="Times New Roman"/>
          <w:sz w:val="24"/>
          <w:szCs w:val="24"/>
        </w:rPr>
      </w:pPr>
    </w:p>
    <w:p w14:paraId="1F4C7709" w14:textId="77777777" w:rsidR="00833981" w:rsidRPr="008710DC" w:rsidRDefault="00833981" w:rsidP="00833981">
      <w:pPr>
        <w:pStyle w:val="PlainText"/>
        <w:ind w:left="1440"/>
        <w:jc w:val="both"/>
        <w:rPr>
          <w:rFonts w:ascii="Times New Roman" w:hAnsi="Times New Roman" w:cs="Times New Roman"/>
          <w:sz w:val="24"/>
          <w:szCs w:val="24"/>
        </w:rPr>
      </w:pPr>
      <w:r>
        <w:rPr>
          <w:rFonts w:ascii="Times New Roman" w:hAnsi="Times New Roman" w:cs="Times New Roman"/>
          <w:sz w:val="24"/>
          <w:szCs w:val="24"/>
        </w:rPr>
        <w:t xml:space="preserve">8. </w:t>
      </w:r>
      <w:r w:rsidRPr="008710DC">
        <w:rPr>
          <w:rFonts w:ascii="Times New Roman" w:hAnsi="Times New Roman" w:cs="Times New Roman"/>
          <w:sz w:val="24"/>
          <w:szCs w:val="24"/>
        </w:rPr>
        <w:t xml:space="preserve">Other attachments, including, but not limited </w:t>
      </w:r>
      <w:r>
        <w:rPr>
          <w:rFonts w:ascii="Times New Roman" w:hAnsi="Times New Roman" w:cs="Times New Roman"/>
          <w:sz w:val="24"/>
          <w:szCs w:val="24"/>
        </w:rPr>
        <w:t>to, the request for proposal or progra</w:t>
      </w:r>
      <w:r w:rsidRPr="008710DC">
        <w:rPr>
          <w:rFonts w:ascii="Times New Roman" w:hAnsi="Times New Roman" w:cs="Times New Roman"/>
          <w:sz w:val="24"/>
          <w:szCs w:val="24"/>
        </w:rPr>
        <w:t xml:space="preserve">m application </w:t>
      </w:r>
    </w:p>
    <w:p w14:paraId="537F5F46" w14:textId="77777777" w:rsidR="00833981" w:rsidRPr="008710DC" w:rsidRDefault="00833981" w:rsidP="00833981">
      <w:pPr>
        <w:pStyle w:val="PlainText"/>
        <w:jc w:val="both"/>
        <w:rPr>
          <w:rFonts w:ascii="Times New Roman" w:hAnsi="Times New Roman" w:cs="Times New Roman"/>
          <w:sz w:val="24"/>
          <w:szCs w:val="24"/>
        </w:rPr>
      </w:pPr>
    </w:p>
    <w:p w14:paraId="5876D373" w14:textId="77777777" w:rsidR="00833981" w:rsidRDefault="00833981" w:rsidP="00833981">
      <w:pPr>
        <w:pStyle w:val="PlainText"/>
        <w:jc w:val="both"/>
        <w:rPr>
          <w:rFonts w:ascii="Times New Roman" w:hAnsi="Times New Roman" w:cs="Times New Roman"/>
          <w:sz w:val="24"/>
          <w:szCs w:val="24"/>
        </w:rPr>
      </w:pPr>
      <w:r w:rsidRPr="00291B4D">
        <w:rPr>
          <w:rFonts w:ascii="Times New Roman" w:hAnsi="Times New Roman" w:cs="Times New Roman"/>
          <w:b/>
          <w:sz w:val="24"/>
          <w:szCs w:val="24"/>
        </w:rPr>
        <w:t>D.</w:t>
      </w:r>
      <w:r>
        <w:rPr>
          <w:rFonts w:ascii="Times New Roman" w:hAnsi="Times New Roman" w:cs="Times New Roman"/>
          <w:b/>
          <w:sz w:val="24"/>
          <w:szCs w:val="24"/>
        </w:rPr>
        <w:tab/>
      </w:r>
      <w:r w:rsidRPr="00291B4D">
        <w:rPr>
          <w:rFonts w:ascii="Times New Roman" w:hAnsi="Times New Roman" w:cs="Times New Roman"/>
          <w:b/>
          <w:sz w:val="24"/>
          <w:szCs w:val="24"/>
        </w:rPr>
        <w:t>Funding:</w:t>
      </w:r>
      <w:r w:rsidRPr="008710DC">
        <w:rPr>
          <w:rFonts w:ascii="Times New Roman" w:hAnsi="Times New Roman" w:cs="Times New Roman"/>
          <w:sz w:val="24"/>
          <w:szCs w:val="24"/>
        </w:rPr>
        <w:t xml:space="preserve"> Funding for the term of the Master Contract shall not exceed the amount specified as “Contract Funding Amount” on the Face Page or as subsequently revised to reflect an approved renewal or cost amendment. Funding for the initial and subsequent periods of the Master Contract shall not exceed the applicable amounts specified in the applicable Attachment B form (Budget).</w:t>
      </w:r>
    </w:p>
    <w:p w14:paraId="619AC681" w14:textId="77777777" w:rsidR="00833981" w:rsidRPr="008710DC" w:rsidRDefault="00833981" w:rsidP="00833981">
      <w:pPr>
        <w:pStyle w:val="PlainText"/>
        <w:jc w:val="both"/>
        <w:rPr>
          <w:rFonts w:ascii="Times New Roman" w:hAnsi="Times New Roman" w:cs="Times New Roman"/>
          <w:sz w:val="24"/>
          <w:szCs w:val="24"/>
        </w:rPr>
      </w:pPr>
      <w:r w:rsidRPr="008710DC">
        <w:rPr>
          <w:rFonts w:ascii="Times New Roman" w:hAnsi="Times New Roman" w:cs="Times New Roman"/>
          <w:sz w:val="24"/>
          <w:szCs w:val="24"/>
        </w:rPr>
        <w:t xml:space="preserve"> </w:t>
      </w:r>
    </w:p>
    <w:p w14:paraId="09BE3A01" w14:textId="77777777" w:rsidR="00833981" w:rsidRDefault="00833981" w:rsidP="00833981">
      <w:pPr>
        <w:pStyle w:val="PlainText"/>
        <w:jc w:val="both"/>
        <w:rPr>
          <w:rFonts w:ascii="Times New Roman" w:hAnsi="Times New Roman" w:cs="Times New Roman"/>
          <w:sz w:val="24"/>
          <w:szCs w:val="24"/>
        </w:rPr>
      </w:pPr>
      <w:r w:rsidRPr="00C844F6">
        <w:rPr>
          <w:rFonts w:ascii="Times New Roman" w:hAnsi="Times New Roman" w:cs="Times New Roman"/>
          <w:b/>
          <w:sz w:val="24"/>
          <w:szCs w:val="24"/>
        </w:rPr>
        <w:t>E.</w:t>
      </w:r>
      <w:r>
        <w:rPr>
          <w:rFonts w:ascii="Times New Roman" w:hAnsi="Times New Roman" w:cs="Times New Roman"/>
          <w:sz w:val="24"/>
          <w:szCs w:val="24"/>
        </w:rPr>
        <w:tab/>
      </w:r>
      <w:r w:rsidRPr="00291B4D">
        <w:rPr>
          <w:rFonts w:ascii="Times New Roman" w:hAnsi="Times New Roman" w:cs="Times New Roman"/>
          <w:b/>
          <w:sz w:val="24"/>
          <w:szCs w:val="24"/>
        </w:rPr>
        <w:t>Contract Performance:</w:t>
      </w:r>
      <w:r w:rsidRPr="008710DC">
        <w:rPr>
          <w:rFonts w:ascii="Times New Roman" w:hAnsi="Times New Roman" w:cs="Times New Roman"/>
          <w:sz w:val="24"/>
          <w:szCs w:val="24"/>
        </w:rPr>
        <w:t xml:space="preserve"> The Contractor shall perform all services or work, as applicable, and comply with all provisions of the Master Contract to the satisfaction of the State. The Contractor shall provide services or work, as applicable, and meet the program objectives summarized in Attachment C (Work Plan) in accordance with the provisions of the Master Contract, relevant laws,</w:t>
      </w:r>
      <w:r>
        <w:rPr>
          <w:rFonts w:ascii="Times New Roman" w:hAnsi="Times New Roman" w:cs="Times New Roman"/>
          <w:sz w:val="24"/>
          <w:szCs w:val="24"/>
        </w:rPr>
        <w:t xml:space="preserve"> </w:t>
      </w:r>
      <w:r w:rsidRPr="008710DC">
        <w:rPr>
          <w:rFonts w:ascii="Times New Roman" w:hAnsi="Times New Roman" w:cs="Times New Roman"/>
          <w:sz w:val="24"/>
          <w:szCs w:val="24"/>
        </w:rPr>
        <w:t>rules and regulations, administrative, program and fiscal guidelines, and where applicable, operating certificate for facilities or licenses for an activity or program.</w:t>
      </w:r>
    </w:p>
    <w:p w14:paraId="61C3E47F" w14:textId="77777777" w:rsidR="00833981" w:rsidRDefault="00833981" w:rsidP="00833981">
      <w:pPr>
        <w:pStyle w:val="PlainText"/>
        <w:jc w:val="both"/>
        <w:rPr>
          <w:rFonts w:ascii="Times New Roman" w:hAnsi="Times New Roman" w:cs="Times New Roman"/>
          <w:sz w:val="24"/>
          <w:szCs w:val="24"/>
        </w:rPr>
      </w:pPr>
    </w:p>
    <w:p w14:paraId="3321B574" w14:textId="77777777" w:rsidR="00833981" w:rsidRPr="008710DC" w:rsidRDefault="00833981" w:rsidP="00833981">
      <w:pPr>
        <w:pStyle w:val="PlainText"/>
        <w:jc w:val="both"/>
        <w:rPr>
          <w:rFonts w:ascii="Times New Roman" w:hAnsi="Times New Roman" w:cs="Times New Roman"/>
          <w:sz w:val="24"/>
          <w:szCs w:val="24"/>
        </w:rPr>
      </w:pPr>
      <w:r w:rsidRPr="00C844F6">
        <w:rPr>
          <w:rFonts w:ascii="Times New Roman" w:hAnsi="Times New Roman" w:cs="Times New Roman"/>
          <w:b/>
          <w:sz w:val="24"/>
          <w:szCs w:val="24"/>
        </w:rPr>
        <w:t>F.</w:t>
      </w:r>
      <w:r>
        <w:rPr>
          <w:rFonts w:ascii="Times New Roman" w:hAnsi="Times New Roman" w:cs="Times New Roman"/>
          <w:sz w:val="24"/>
          <w:szCs w:val="24"/>
        </w:rPr>
        <w:tab/>
      </w:r>
      <w:r w:rsidRPr="00291B4D">
        <w:rPr>
          <w:rFonts w:ascii="Times New Roman" w:hAnsi="Times New Roman" w:cs="Times New Roman"/>
          <w:b/>
          <w:sz w:val="24"/>
          <w:szCs w:val="24"/>
        </w:rPr>
        <w:t>Modifications:</w:t>
      </w:r>
      <w:r w:rsidRPr="008710DC">
        <w:rPr>
          <w:rFonts w:ascii="Times New Roman" w:hAnsi="Times New Roman" w:cs="Times New Roman"/>
          <w:sz w:val="24"/>
          <w:szCs w:val="24"/>
        </w:rPr>
        <w:t xml:space="preserve"> To modify the Attachments or Face Page, the parties mutually agree</w:t>
      </w:r>
      <w:r>
        <w:rPr>
          <w:rFonts w:ascii="Times New Roman" w:hAnsi="Times New Roman" w:cs="Times New Roman"/>
          <w:sz w:val="24"/>
          <w:szCs w:val="24"/>
        </w:rPr>
        <w:t xml:space="preserve"> to record, in </w:t>
      </w:r>
      <w:r w:rsidRPr="008710DC">
        <w:rPr>
          <w:rFonts w:ascii="Times New Roman" w:hAnsi="Times New Roman" w:cs="Times New Roman"/>
          <w:sz w:val="24"/>
          <w:szCs w:val="24"/>
        </w:rPr>
        <w:t>writing, the terms of such modification and to revise or complete the Face Page and all the appropriate attachments in conjunction therewith. In addition, to the extent that such modification meets the criteria set forth in Section I.B herein, it shall be subject to the approval of the AG and OSC before it shall become valid, effective and binding upon the State.</w:t>
      </w:r>
      <w:r>
        <w:rPr>
          <w:rFonts w:ascii="Times New Roman" w:hAnsi="Times New Roman" w:cs="Times New Roman"/>
          <w:sz w:val="24"/>
          <w:szCs w:val="24"/>
        </w:rPr>
        <w:t xml:space="preserve"> </w:t>
      </w:r>
      <w:r w:rsidRPr="008710DC">
        <w:rPr>
          <w:rFonts w:ascii="Times New Roman" w:hAnsi="Times New Roman" w:cs="Times New Roman"/>
          <w:sz w:val="24"/>
          <w:szCs w:val="24"/>
        </w:rPr>
        <w:t xml:space="preserve">Modifications that are not subject to the AG and OSC approval shall be processed in accordance with the guidelines stated in the Master Contract. </w:t>
      </w:r>
    </w:p>
    <w:p w14:paraId="2F3AEA66" w14:textId="77777777" w:rsidR="00833981" w:rsidRPr="00D40EA0" w:rsidRDefault="00833981" w:rsidP="00833981">
      <w:pPr>
        <w:pStyle w:val="PlainText"/>
        <w:jc w:val="both"/>
        <w:rPr>
          <w:rFonts w:ascii="Times New Roman" w:hAnsi="Times New Roman" w:cs="Times New Roman"/>
          <w:sz w:val="18"/>
          <w:szCs w:val="18"/>
        </w:rPr>
      </w:pPr>
    </w:p>
    <w:p w14:paraId="023F1AEF" w14:textId="77777777" w:rsidR="00833981" w:rsidRPr="008710DC" w:rsidRDefault="00833981" w:rsidP="00833981">
      <w:pPr>
        <w:pStyle w:val="PlainText"/>
        <w:jc w:val="both"/>
        <w:rPr>
          <w:rFonts w:ascii="Times New Roman" w:hAnsi="Times New Roman" w:cs="Times New Roman"/>
          <w:sz w:val="24"/>
          <w:szCs w:val="24"/>
        </w:rPr>
      </w:pPr>
      <w:r>
        <w:rPr>
          <w:rFonts w:ascii="Times New Roman" w:hAnsi="Times New Roman" w:cs="Times New Roman"/>
          <w:b/>
          <w:sz w:val="24"/>
          <w:szCs w:val="24"/>
        </w:rPr>
        <w:t>G.</w:t>
      </w:r>
      <w:r>
        <w:rPr>
          <w:rFonts w:ascii="Times New Roman" w:hAnsi="Times New Roman" w:cs="Times New Roman"/>
          <w:b/>
          <w:sz w:val="24"/>
          <w:szCs w:val="24"/>
        </w:rPr>
        <w:tab/>
      </w:r>
      <w:r w:rsidRPr="00C844F6">
        <w:rPr>
          <w:rFonts w:ascii="Times New Roman" w:hAnsi="Times New Roman" w:cs="Times New Roman"/>
          <w:b/>
          <w:sz w:val="24"/>
          <w:szCs w:val="24"/>
        </w:rPr>
        <w:t>Governing Law:</w:t>
      </w:r>
      <w:r w:rsidRPr="008710DC">
        <w:rPr>
          <w:rFonts w:ascii="Times New Roman" w:hAnsi="Times New Roman" w:cs="Times New Roman"/>
          <w:sz w:val="24"/>
          <w:szCs w:val="24"/>
        </w:rPr>
        <w:t xml:space="preserve"> The Master Contract shall be governed by the laws of the State of New York except where the Federal Supremacy Clause requires otherwise. </w:t>
      </w:r>
    </w:p>
    <w:p w14:paraId="49F8E810" w14:textId="77777777" w:rsidR="00833981" w:rsidRPr="008710DC" w:rsidRDefault="00833981" w:rsidP="00833981">
      <w:pPr>
        <w:pStyle w:val="PlainText"/>
        <w:jc w:val="both"/>
        <w:rPr>
          <w:rFonts w:ascii="Times New Roman" w:hAnsi="Times New Roman" w:cs="Times New Roman"/>
          <w:sz w:val="24"/>
          <w:szCs w:val="24"/>
        </w:rPr>
      </w:pPr>
    </w:p>
    <w:p w14:paraId="6CEB9237" w14:textId="77777777" w:rsidR="00833981" w:rsidRPr="008710DC" w:rsidRDefault="00833981" w:rsidP="00833981">
      <w:pPr>
        <w:pStyle w:val="PlainText"/>
        <w:jc w:val="both"/>
        <w:rPr>
          <w:rFonts w:ascii="Times New Roman" w:hAnsi="Times New Roman" w:cs="Times New Roman"/>
          <w:sz w:val="24"/>
          <w:szCs w:val="24"/>
        </w:rPr>
      </w:pPr>
      <w:r>
        <w:rPr>
          <w:rFonts w:ascii="Times New Roman" w:hAnsi="Times New Roman" w:cs="Times New Roman"/>
          <w:b/>
          <w:sz w:val="24"/>
          <w:szCs w:val="24"/>
        </w:rPr>
        <w:t>H.</w:t>
      </w:r>
      <w:r>
        <w:rPr>
          <w:rFonts w:ascii="Times New Roman" w:hAnsi="Times New Roman" w:cs="Times New Roman"/>
          <w:b/>
          <w:sz w:val="24"/>
          <w:szCs w:val="24"/>
        </w:rPr>
        <w:tab/>
      </w:r>
      <w:r w:rsidRPr="00C844F6">
        <w:rPr>
          <w:rFonts w:ascii="Times New Roman" w:hAnsi="Times New Roman" w:cs="Times New Roman"/>
          <w:b/>
          <w:sz w:val="24"/>
          <w:szCs w:val="24"/>
        </w:rPr>
        <w:t>Severability:</w:t>
      </w:r>
      <w:r w:rsidRPr="008710DC">
        <w:rPr>
          <w:rFonts w:ascii="Times New Roman" w:hAnsi="Times New Roman" w:cs="Times New Roman"/>
          <w:sz w:val="24"/>
          <w:szCs w:val="24"/>
        </w:rPr>
        <w:t xml:space="preserve"> Any provision of the Master Contract that is held</w:t>
      </w:r>
      <w:r>
        <w:rPr>
          <w:rFonts w:ascii="Times New Roman" w:hAnsi="Times New Roman" w:cs="Times New Roman"/>
          <w:sz w:val="24"/>
          <w:szCs w:val="24"/>
        </w:rPr>
        <w:t xml:space="preserve"> to be invalid, illegal or </w:t>
      </w:r>
      <w:r w:rsidRPr="008710DC">
        <w:rPr>
          <w:rFonts w:ascii="Times New Roman" w:hAnsi="Times New Roman" w:cs="Times New Roman"/>
          <w:sz w:val="24"/>
          <w:szCs w:val="24"/>
        </w:rPr>
        <w:t>unenforceable in any respect by a court of competent jurisdiction, shall be ineffective only to the</w:t>
      </w:r>
      <w:r>
        <w:rPr>
          <w:rFonts w:ascii="Times New Roman" w:hAnsi="Times New Roman" w:cs="Times New Roman"/>
          <w:sz w:val="24"/>
          <w:szCs w:val="24"/>
        </w:rPr>
        <w:t xml:space="preserve"> </w:t>
      </w:r>
      <w:r w:rsidRPr="008710DC">
        <w:rPr>
          <w:rFonts w:ascii="Times New Roman" w:hAnsi="Times New Roman" w:cs="Times New Roman"/>
          <w:sz w:val="24"/>
          <w:szCs w:val="24"/>
        </w:rPr>
        <w:t>extent of such invalidity, illegality or unenforceability, without aff</w:t>
      </w:r>
      <w:r>
        <w:rPr>
          <w:rFonts w:ascii="Times New Roman" w:hAnsi="Times New Roman" w:cs="Times New Roman"/>
          <w:sz w:val="24"/>
          <w:szCs w:val="24"/>
        </w:rPr>
        <w:t xml:space="preserve">ecting in any way the remaining </w:t>
      </w:r>
      <w:r w:rsidRPr="008710DC">
        <w:rPr>
          <w:rFonts w:ascii="Times New Roman" w:hAnsi="Times New Roman" w:cs="Times New Roman"/>
          <w:sz w:val="24"/>
          <w:szCs w:val="24"/>
        </w:rPr>
        <w:t>provisions hereof; provided, however, that the parties to the Master</w:t>
      </w:r>
      <w:r>
        <w:rPr>
          <w:rFonts w:ascii="Times New Roman" w:hAnsi="Times New Roman" w:cs="Times New Roman"/>
          <w:sz w:val="24"/>
          <w:szCs w:val="24"/>
        </w:rPr>
        <w:t xml:space="preserve"> Contract shall attempt in good </w:t>
      </w:r>
      <w:r w:rsidRPr="008710DC">
        <w:rPr>
          <w:rFonts w:ascii="Times New Roman" w:hAnsi="Times New Roman" w:cs="Times New Roman"/>
          <w:sz w:val="24"/>
          <w:szCs w:val="24"/>
        </w:rPr>
        <w:t>faith to reform the Master Contract in a manner consistent with the</w:t>
      </w:r>
      <w:r>
        <w:rPr>
          <w:rFonts w:ascii="Times New Roman" w:hAnsi="Times New Roman" w:cs="Times New Roman"/>
          <w:sz w:val="24"/>
          <w:szCs w:val="24"/>
        </w:rPr>
        <w:t xml:space="preserve"> intent of any such ineffective </w:t>
      </w:r>
      <w:r w:rsidRPr="008710DC">
        <w:rPr>
          <w:rFonts w:ascii="Times New Roman" w:hAnsi="Times New Roman" w:cs="Times New Roman"/>
          <w:sz w:val="24"/>
          <w:szCs w:val="24"/>
        </w:rPr>
        <w:t>provision for the purpose of carrying out such intent. If any provision is held</w:t>
      </w:r>
      <w:r>
        <w:rPr>
          <w:rFonts w:ascii="Times New Roman" w:hAnsi="Times New Roman" w:cs="Times New Roman"/>
          <w:sz w:val="24"/>
          <w:szCs w:val="24"/>
        </w:rPr>
        <w:t xml:space="preserve"> void, invalid or </w:t>
      </w:r>
      <w:r w:rsidRPr="008710DC">
        <w:rPr>
          <w:rFonts w:ascii="Times New Roman" w:hAnsi="Times New Roman" w:cs="Times New Roman"/>
          <w:sz w:val="24"/>
          <w:szCs w:val="24"/>
        </w:rPr>
        <w:t>unenforceable with respect to particular circumstances, it shall nevert</w:t>
      </w:r>
      <w:r>
        <w:rPr>
          <w:rFonts w:ascii="Times New Roman" w:hAnsi="Times New Roman" w:cs="Times New Roman"/>
          <w:sz w:val="24"/>
          <w:szCs w:val="24"/>
        </w:rPr>
        <w:t xml:space="preserve">heless remain in full force and </w:t>
      </w:r>
      <w:r w:rsidRPr="008710DC">
        <w:rPr>
          <w:rFonts w:ascii="Times New Roman" w:hAnsi="Times New Roman" w:cs="Times New Roman"/>
          <w:sz w:val="24"/>
          <w:szCs w:val="24"/>
        </w:rPr>
        <w:t xml:space="preserve">effect in all other circumstances. </w:t>
      </w:r>
    </w:p>
    <w:p w14:paraId="2455481C" w14:textId="77777777" w:rsidR="00833981" w:rsidRPr="008710DC" w:rsidRDefault="00833981" w:rsidP="00833981">
      <w:pPr>
        <w:pStyle w:val="PlainText"/>
        <w:jc w:val="both"/>
        <w:rPr>
          <w:rFonts w:ascii="Times New Roman" w:hAnsi="Times New Roman" w:cs="Times New Roman"/>
          <w:sz w:val="24"/>
          <w:szCs w:val="24"/>
        </w:rPr>
      </w:pPr>
    </w:p>
    <w:p w14:paraId="76BC2506" w14:textId="77777777" w:rsidR="00833981" w:rsidRPr="008710DC" w:rsidRDefault="00833981" w:rsidP="00833981">
      <w:pPr>
        <w:pStyle w:val="PlainText"/>
        <w:jc w:val="both"/>
        <w:rPr>
          <w:rFonts w:ascii="Times New Roman" w:hAnsi="Times New Roman" w:cs="Times New Roman"/>
          <w:sz w:val="24"/>
          <w:szCs w:val="24"/>
        </w:rPr>
      </w:pPr>
      <w:r w:rsidRPr="00C844F6">
        <w:rPr>
          <w:rFonts w:ascii="Times New Roman" w:hAnsi="Times New Roman" w:cs="Times New Roman"/>
          <w:b/>
          <w:sz w:val="24"/>
          <w:szCs w:val="24"/>
        </w:rPr>
        <w:t>I.</w:t>
      </w:r>
      <w:r>
        <w:rPr>
          <w:rFonts w:ascii="Times New Roman" w:hAnsi="Times New Roman" w:cs="Times New Roman"/>
          <w:b/>
          <w:sz w:val="24"/>
          <w:szCs w:val="24"/>
        </w:rPr>
        <w:tab/>
      </w:r>
      <w:r w:rsidRPr="00C844F6">
        <w:rPr>
          <w:rFonts w:ascii="Times New Roman" w:hAnsi="Times New Roman" w:cs="Times New Roman"/>
          <w:b/>
          <w:sz w:val="24"/>
          <w:szCs w:val="24"/>
        </w:rPr>
        <w:t>Interpretation:</w:t>
      </w:r>
      <w:r w:rsidRPr="008710DC">
        <w:rPr>
          <w:rFonts w:ascii="Times New Roman" w:hAnsi="Times New Roman" w:cs="Times New Roman"/>
          <w:sz w:val="24"/>
          <w:szCs w:val="24"/>
        </w:rPr>
        <w:t xml:space="preserve"> The headings in the Master Contract are inserted for convenience and refer</w:t>
      </w:r>
      <w:r>
        <w:rPr>
          <w:rFonts w:ascii="Times New Roman" w:hAnsi="Times New Roman" w:cs="Times New Roman"/>
          <w:sz w:val="24"/>
          <w:szCs w:val="24"/>
        </w:rPr>
        <w:t xml:space="preserve">ence </w:t>
      </w:r>
      <w:r w:rsidRPr="008710DC">
        <w:rPr>
          <w:rFonts w:ascii="Times New Roman" w:hAnsi="Times New Roman" w:cs="Times New Roman"/>
          <w:sz w:val="24"/>
          <w:szCs w:val="24"/>
        </w:rPr>
        <w:t>only and do not modify or restrict any of the provisions herein. Al</w:t>
      </w:r>
      <w:r>
        <w:rPr>
          <w:rFonts w:ascii="Times New Roman" w:hAnsi="Times New Roman" w:cs="Times New Roman"/>
          <w:sz w:val="24"/>
          <w:szCs w:val="24"/>
        </w:rPr>
        <w:t xml:space="preserve">l personal pronouns used herein </w:t>
      </w:r>
      <w:r w:rsidRPr="008710DC">
        <w:rPr>
          <w:rFonts w:ascii="Times New Roman" w:hAnsi="Times New Roman" w:cs="Times New Roman"/>
          <w:sz w:val="24"/>
          <w:szCs w:val="24"/>
        </w:rPr>
        <w:t xml:space="preserve">shall be considered to be gender neutral. The Master Contract has </w:t>
      </w:r>
      <w:r>
        <w:rPr>
          <w:rFonts w:ascii="Times New Roman" w:hAnsi="Times New Roman" w:cs="Times New Roman"/>
          <w:sz w:val="24"/>
          <w:szCs w:val="24"/>
        </w:rPr>
        <w:t xml:space="preserve">been made under the laws of the </w:t>
      </w:r>
      <w:r w:rsidRPr="008710DC">
        <w:rPr>
          <w:rFonts w:ascii="Times New Roman" w:hAnsi="Times New Roman" w:cs="Times New Roman"/>
          <w:sz w:val="24"/>
          <w:szCs w:val="24"/>
        </w:rPr>
        <w:t>State of New York, and the venue for resolving any disputes h</w:t>
      </w:r>
      <w:r>
        <w:rPr>
          <w:rFonts w:ascii="Times New Roman" w:hAnsi="Times New Roman" w:cs="Times New Roman"/>
          <w:sz w:val="24"/>
          <w:szCs w:val="24"/>
        </w:rPr>
        <w:t xml:space="preserve">ereunder shall be in a court of </w:t>
      </w:r>
      <w:r w:rsidRPr="008710DC">
        <w:rPr>
          <w:rFonts w:ascii="Times New Roman" w:hAnsi="Times New Roman" w:cs="Times New Roman"/>
          <w:sz w:val="24"/>
          <w:szCs w:val="24"/>
        </w:rPr>
        <w:t xml:space="preserve">competent jurisdiction of the State of New York. </w:t>
      </w:r>
    </w:p>
    <w:p w14:paraId="2AE542A1" w14:textId="77777777" w:rsidR="00833981" w:rsidRPr="008710DC" w:rsidRDefault="00833981" w:rsidP="00833981">
      <w:pPr>
        <w:pStyle w:val="PlainText"/>
        <w:jc w:val="both"/>
        <w:rPr>
          <w:rFonts w:ascii="Times New Roman" w:hAnsi="Times New Roman" w:cs="Times New Roman"/>
          <w:sz w:val="24"/>
          <w:szCs w:val="24"/>
        </w:rPr>
      </w:pPr>
    </w:p>
    <w:p w14:paraId="3839E03F" w14:textId="77777777" w:rsidR="00833981" w:rsidRPr="00C844F6" w:rsidRDefault="00833981" w:rsidP="00833981">
      <w:pPr>
        <w:pStyle w:val="PlainText"/>
        <w:jc w:val="both"/>
        <w:rPr>
          <w:rFonts w:ascii="Times New Roman" w:hAnsi="Times New Roman" w:cs="Times New Roman"/>
          <w:b/>
          <w:sz w:val="24"/>
          <w:szCs w:val="24"/>
        </w:rPr>
      </w:pPr>
      <w:r w:rsidRPr="00C844F6">
        <w:rPr>
          <w:rFonts w:ascii="Times New Roman" w:hAnsi="Times New Roman" w:cs="Times New Roman"/>
          <w:b/>
          <w:sz w:val="24"/>
          <w:szCs w:val="24"/>
        </w:rPr>
        <w:t xml:space="preserve"> </w:t>
      </w:r>
      <w:r>
        <w:rPr>
          <w:rFonts w:ascii="Times New Roman" w:hAnsi="Times New Roman" w:cs="Times New Roman"/>
          <w:b/>
          <w:sz w:val="24"/>
          <w:szCs w:val="24"/>
        </w:rPr>
        <w:t>J.</w:t>
      </w:r>
      <w:r>
        <w:rPr>
          <w:rFonts w:ascii="Times New Roman" w:hAnsi="Times New Roman" w:cs="Times New Roman"/>
          <w:b/>
          <w:sz w:val="24"/>
          <w:szCs w:val="24"/>
        </w:rPr>
        <w:tab/>
      </w:r>
      <w:r w:rsidRPr="00C844F6">
        <w:rPr>
          <w:rFonts w:ascii="Times New Roman" w:hAnsi="Times New Roman" w:cs="Times New Roman"/>
          <w:b/>
          <w:sz w:val="24"/>
          <w:szCs w:val="24"/>
        </w:rPr>
        <w:t xml:space="preserve">Notice: </w:t>
      </w:r>
    </w:p>
    <w:p w14:paraId="1F5CAED9" w14:textId="77777777" w:rsidR="00833981" w:rsidRPr="008710DC" w:rsidRDefault="00833981" w:rsidP="00833981">
      <w:pPr>
        <w:pStyle w:val="PlainText"/>
        <w:jc w:val="both"/>
        <w:rPr>
          <w:rFonts w:ascii="Times New Roman" w:hAnsi="Times New Roman" w:cs="Times New Roman"/>
          <w:sz w:val="24"/>
          <w:szCs w:val="24"/>
        </w:rPr>
      </w:pPr>
    </w:p>
    <w:p w14:paraId="41AC8C21" w14:textId="77777777" w:rsidR="00833981" w:rsidRPr="008710DC" w:rsidRDefault="00833981" w:rsidP="00833981">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t>1. All notices, except for notices of termination, shall be in w</w:t>
      </w:r>
      <w:r>
        <w:rPr>
          <w:rFonts w:ascii="Times New Roman" w:hAnsi="Times New Roman" w:cs="Times New Roman"/>
          <w:sz w:val="24"/>
          <w:szCs w:val="24"/>
        </w:rPr>
        <w:t xml:space="preserve">riting and shall be transmitted </w:t>
      </w:r>
      <w:r w:rsidRPr="008710DC">
        <w:rPr>
          <w:rFonts w:ascii="Times New Roman" w:hAnsi="Times New Roman" w:cs="Times New Roman"/>
          <w:sz w:val="24"/>
          <w:szCs w:val="24"/>
        </w:rPr>
        <w:t xml:space="preserve">either: </w:t>
      </w:r>
    </w:p>
    <w:p w14:paraId="1388AAE7" w14:textId="77777777" w:rsidR="00833981" w:rsidRPr="008710DC" w:rsidRDefault="00833981" w:rsidP="00833981">
      <w:pPr>
        <w:pStyle w:val="PlainText"/>
        <w:jc w:val="both"/>
        <w:rPr>
          <w:rFonts w:ascii="Times New Roman" w:hAnsi="Times New Roman" w:cs="Times New Roman"/>
          <w:sz w:val="24"/>
          <w:szCs w:val="24"/>
        </w:rPr>
      </w:pPr>
    </w:p>
    <w:p w14:paraId="7D111C62" w14:textId="77777777" w:rsidR="00833981" w:rsidRPr="008710DC" w:rsidRDefault="00833981" w:rsidP="00833981">
      <w:pPr>
        <w:pStyle w:val="PlainText"/>
        <w:jc w:val="both"/>
        <w:rPr>
          <w:rFonts w:ascii="Times New Roman" w:hAnsi="Times New Roman" w:cs="Times New Roman"/>
          <w:sz w:val="24"/>
          <w:szCs w:val="24"/>
        </w:rPr>
      </w:pPr>
      <w:r w:rsidRPr="008710DC">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8710DC">
        <w:rPr>
          <w:rFonts w:ascii="Times New Roman" w:hAnsi="Times New Roman" w:cs="Times New Roman"/>
          <w:sz w:val="24"/>
          <w:szCs w:val="24"/>
        </w:rPr>
        <w:t xml:space="preserve">a) by certified or registered United States mail, return receipt requested; </w:t>
      </w:r>
    </w:p>
    <w:p w14:paraId="147ACBD9" w14:textId="77777777" w:rsidR="00833981" w:rsidRDefault="00833981" w:rsidP="00833981">
      <w:pPr>
        <w:pStyle w:val="PlainText"/>
        <w:ind w:left="720" w:firstLine="720"/>
        <w:jc w:val="both"/>
        <w:rPr>
          <w:rFonts w:ascii="Times New Roman" w:hAnsi="Times New Roman" w:cs="Times New Roman"/>
          <w:sz w:val="24"/>
          <w:szCs w:val="24"/>
        </w:rPr>
      </w:pPr>
    </w:p>
    <w:p w14:paraId="45EAFB34" w14:textId="77777777" w:rsidR="00833981" w:rsidRPr="008710DC" w:rsidRDefault="00833981" w:rsidP="00833981">
      <w:pPr>
        <w:pStyle w:val="PlainText"/>
        <w:ind w:left="720" w:firstLine="720"/>
        <w:jc w:val="both"/>
        <w:rPr>
          <w:rFonts w:ascii="Times New Roman" w:hAnsi="Times New Roman" w:cs="Times New Roman"/>
          <w:sz w:val="24"/>
          <w:szCs w:val="24"/>
        </w:rPr>
      </w:pPr>
      <w:r w:rsidRPr="008710DC">
        <w:rPr>
          <w:rFonts w:ascii="Times New Roman" w:hAnsi="Times New Roman" w:cs="Times New Roman"/>
          <w:sz w:val="24"/>
          <w:szCs w:val="24"/>
        </w:rPr>
        <w:t xml:space="preserve">b) by facsimile transmission; </w:t>
      </w:r>
    </w:p>
    <w:p w14:paraId="62B3DCA5" w14:textId="77777777" w:rsidR="00833981" w:rsidRDefault="00833981" w:rsidP="00833981">
      <w:pPr>
        <w:pStyle w:val="PlainText"/>
        <w:ind w:left="720" w:firstLine="720"/>
        <w:jc w:val="both"/>
        <w:rPr>
          <w:rFonts w:ascii="Times New Roman" w:hAnsi="Times New Roman" w:cs="Times New Roman"/>
          <w:sz w:val="24"/>
          <w:szCs w:val="24"/>
        </w:rPr>
      </w:pPr>
    </w:p>
    <w:p w14:paraId="29248F38" w14:textId="77777777" w:rsidR="00833981" w:rsidRPr="008710DC" w:rsidRDefault="00833981" w:rsidP="00833981">
      <w:pPr>
        <w:pStyle w:val="PlainText"/>
        <w:ind w:left="720" w:firstLine="720"/>
        <w:jc w:val="both"/>
        <w:rPr>
          <w:rFonts w:ascii="Times New Roman" w:hAnsi="Times New Roman" w:cs="Times New Roman"/>
          <w:sz w:val="24"/>
          <w:szCs w:val="24"/>
        </w:rPr>
      </w:pPr>
      <w:r w:rsidRPr="008710DC">
        <w:rPr>
          <w:rFonts w:ascii="Times New Roman" w:hAnsi="Times New Roman" w:cs="Times New Roman"/>
          <w:sz w:val="24"/>
          <w:szCs w:val="24"/>
        </w:rPr>
        <w:t xml:space="preserve">c) by personal delivery; </w:t>
      </w:r>
    </w:p>
    <w:p w14:paraId="7A9712AF" w14:textId="77777777" w:rsidR="00833981" w:rsidRDefault="00833981" w:rsidP="00833981">
      <w:pPr>
        <w:pStyle w:val="PlainText"/>
        <w:ind w:left="720" w:firstLine="720"/>
        <w:jc w:val="both"/>
        <w:rPr>
          <w:rFonts w:ascii="Times New Roman" w:hAnsi="Times New Roman" w:cs="Times New Roman"/>
          <w:sz w:val="24"/>
          <w:szCs w:val="24"/>
        </w:rPr>
      </w:pPr>
    </w:p>
    <w:p w14:paraId="10B4BE63" w14:textId="77777777" w:rsidR="00833981" w:rsidRPr="008710DC" w:rsidRDefault="00833981" w:rsidP="00833981">
      <w:pPr>
        <w:pStyle w:val="PlainText"/>
        <w:ind w:left="720" w:firstLine="720"/>
        <w:jc w:val="both"/>
        <w:rPr>
          <w:rFonts w:ascii="Times New Roman" w:hAnsi="Times New Roman" w:cs="Times New Roman"/>
          <w:sz w:val="24"/>
          <w:szCs w:val="24"/>
        </w:rPr>
      </w:pPr>
      <w:r w:rsidRPr="008710DC">
        <w:rPr>
          <w:rFonts w:ascii="Times New Roman" w:hAnsi="Times New Roman" w:cs="Times New Roman"/>
          <w:sz w:val="24"/>
          <w:szCs w:val="24"/>
        </w:rPr>
        <w:t xml:space="preserve">d) by expedited delivery service; or </w:t>
      </w:r>
    </w:p>
    <w:p w14:paraId="00F8845B" w14:textId="77777777" w:rsidR="00833981" w:rsidRDefault="00833981" w:rsidP="00833981">
      <w:pPr>
        <w:pStyle w:val="PlainText"/>
        <w:ind w:left="720" w:firstLine="720"/>
        <w:jc w:val="both"/>
        <w:rPr>
          <w:rFonts w:ascii="Times New Roman" w:hAnsi="Times New Roman" w:cs="Times New Roman"/>
          <w:sz w:val="24"/>
          <w:szCs w:val="24"/>
        </w:rPr>
      </w:pPr>
    </w:p>
    <w:p w14:paraId="58FA46DD" w14:textId="77777777" w:rsidR="00833981" w:rsidRPr="008710DC" w:rsidRDefault="00833981" w:rsidP="00833981">
      <w:pPr>
        <w:pStyle w:val="PlainText"/>
        <w:ind w:left="720" w:firstLine="720"/>
        <w:jc w:val="both"/>
        <w:rPr>
          <w:rFonts w:ascii="Times New Roman" w:hAnsi="Times New Roman" w:cs="Times New Roman"/>
          <w:sz w:val="24"/>
          <w:szCs w:val="24"/>
        </w:rPr>
      </w:pPr>
      <w:r w:rsidRPr="008710DC">
        <w:rPr>
          <w:rFonts w:ascii="Times New Roman" w:hAnsi="Times New Roman" w:cs="Times New Roman"/>
          <w:sz w:val="24"/>
          <w:szCs w:val="24"/>
        </w:rPr>
        <w:t xml:space="preserve">e) by e-mail. </w:t>
      </w:r>
    </w:p>
    <w:p w14:paraId="147D61C8" w14:textId="77777777" w:rsidR="00833981" w:rsidRDefault="00833981" w:rsidP="00833981">
      <w:pPr>
        <w:pStyle w:val="PlainText"/>
        <w:ind w:firstLine="720"/>
        <w:jc w:val="both"/>
        <w:rPr>
          <w:rFonts w:ascii="Times New Roman" w:hAnsi="Times New Roman" w:cs="Times New Roman"/>
          <w:sz w:val="24"/>
          <w:szCs w:val="24"/>
        </w:rPr>
      </w:pPr>
    </w:p>
    <w:p w14:paraId="291CFE43" w14:textId="77777777" w:rsidR="00833981" w:rsidRPr="008710DC" w:rsidRDefault="00833981" w:rsidP="00833981">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t>2. Notices to the State shall be addressed to the Program Office designated in Att</w:t>
      </w:r>
      <w:r>
        <w:rPr>
          <w:rFonts w:ascii="Times New Roman" w:hAnsi="Times New Roman" w:cs="Times New Roman"/>
          <w:sz w:val="24"/>
          <w:szCs w:val="24"/>
        </w:rPr>
        <w:t xml:space="preserve">achment A-1 </w:t>
      </w:r>
      <w:r w:rsidRPr="008710DC">
        <w:rPr>
          <w:rFonts w:ascii="Times New Roman" w:hAnsi="Times New Roman" w:cs="Times New Roman"/>
          <w:sz w:val="24"/>
          <w:szCs w:val="24"/>
        </w:rPr>
        <w:t xml:space="preserve">(Program Specific Terms and Conditions). </w:t>
      </w:r>
    </w:p>
    <w:p w14:paraId="58532A8D" w14:textId="77777777" w:rsidR="00833981" w:rsidRDefault="00833981" w:rsidP="00833981">
      <w:pPr>
        <w:pStyle w:val="PlainText"/>
        <w:ind w:firstLine="720"/>
        <w:jc w:val="both"/>
        <w:rPr>
          <w:rFonts w:ascii="Times New Roman" w:hAnsi="Times New Roman" w:cs="Times New Roman"/>
          <w:sz w:val="24"/>
          <w:szCs w:val="24"/>
        </w:rPr>
      </w:pPr>
    </w:p>
    <w:p w14:paraId="099457BD" w14:textId="77777777" w:rsidR="00833981" w:rsidRPr="008710DC" w:rsidRDefault="00833981" w:rsidP="00833981">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t>3. Notices to the Contractor shall be addressed to the Contrac</w:t>
      </w:r>
      <w:r>
        <w:rPr>
          <w:rFonts w:ascii="Times New Roman" w:hAnsi="Times New Roman" w:cs="Times New Roman"/>
          <w:sz w:val="24"/>
          <w:szCs w:val="24"/>
        </w:rPr>
        <w:t xml:space="preserve">tor’s designee as designated in </w:t>
      </w:r>
      <w:r w:rsidRPr="008710DC">
        <w:rPr>
          <w:rFonts w:ascii="Times New Roman" w:hAnsi="Times New Roman" w:cs="Times New Roman"/>
          <w:sz w:val="24"/>
          <w:szCs w:val="24"/>
        </w:rPr>
        <w:t xml:space="preserve">Attachment A-1 (Program Specific Terms and Conditions). </w:t>
      </w:r>
    </w:p>
    <w:p w14:paraId="1AF6B272" w14:textId="77777777" w:rsidR="00833981" w:rsidRDefault="00833981" w:rsidP="00833981">
      <w:pPr>
        <w:pStyle w:val="PlainText"/>
        <w:jc w:val="both"/>
        <w:rPr>
          <w:rFonts w:ascii="Times New Roman" w:hAnsi="Times New Roman" w:cs="Times New Roman"/>
          <w:sz w:val="24"/>
          <w:szCs w:val="24"/>
        </w:rPr>
      </w:pPr>
    </w:p>
    <w:p w14:paraId="05288F84" w14:textId="77777777" w:rsidR="00833981" w:rsidRPr="008710DC" w:rsidRDefault="00833981" w:rsidP="00833981">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t>4. Any such notice shall be deemed to have been given either at th</w:t>
      </w:r>
      <w:r>
        <w:rPr>
          <w:rFonts w:ascii="Times New Roman" w:hAnsi="Times New Roman" w:cs="Times New Roman"/>
          <w:sz w:val="24"/>
          <w:szCs w:val="24"/>
        </w:rPr>
        <w:t xml:space="preserve">e time of personal delivery or, </w:t>
      </w:r>
      <w:r w:rsidRPr="008710DC">
        <w:rPr>
          <w:rFonts w:ascii="Times New Roman" w:hAnsi="Times New Roman" w:cs="Times New Roman"/>
          <w:sz w:val="24"/>
          <w:szCs w:val="24"/>
        </w:rPr>
        <w:t>in the case of expedited delivery service or certified or registere</w:t>
      </w:r>
      <w:r>
        <w:rPr>
          <w:rFonts w:ascii="Times New Roman" w:hAnsi="Times New Roman" w:cs="Times New Roman"/>
          <w:sz w:val="24"/>
          <w:szCs w:val="24"/>
        </w:rPr>
        <w:t xml:space="preserve">d United States mail, as of the </w:t>
      </w:r>
      <w:r w:rsidRPr="008710DC">
        <w:rPr>
          <w:rFonts w:ascii="Times New Roman" w:hAnsi="Times New Roman" w:cs="Times New Roman"/>
          <w:sz w:val="24"/>
          <w:szCs w:val="24"/>
        </w:rPr>
        <w:t xml:space="preserve">date of first attempted delivery at the address and in the manner provided herein, or in the case </w:t>
      </w:r>
      <w:r>
        <w:rPr>
          <w:rFonts w:ascii="Times New Roman" w:hAnsi="Times New Roman" w:cs="Times New Roman"/>
          <w:sz w:val="24"/>
          <w:szCs w:val="24"/>
        </w:rPr>
        <w:t xml:space="preserve">of </w:t>
      </w:r>
      <w:r w:rsidRPr="008710DC">
        <w:rPr>
          <w:rFonts w:ascii="Times New Roman" w:hAnsi="Times New Roman" w:cs="Times New Roman"/>
          <w:sz w:val="24"/>
          <w:szCs w:val="24"/>
        </w:rPr>
        <w:t>facsimile transm</w:t>
      </w:r>
      <w:r>
        <w:rPr>
          <w:rFonts w:ascii="Times New Roman" w:hAnsi="Times New Roman" w:cs="Times New Roman"/>
          <w:sz w:val="24"/>
          <w:szCs w:val="24"/>
        </w:rPr>
        <w:t>ission or e-mail, upon receipt.</w:t>
      </w:r>
    </w:p>
    <w:p w14:paraId="0016751A" w14:textId="77777777" w:rsidR="00833981" w:rsidRDefault="00833981" w:rsidP="00833981">
      <w:pPr>
        <w:pStyle w:val="PlainText"/>
        <w:ind w:firstLine="720"/>
        <w:jc w:val="both"/>
        <w:rPr>
          <w:rFonts w:ascii="Times New Roman" w:hAnsi="Times New Roman" w:cs="Times New Roman"/>
          <w:sz w:val="24"/>
          <w:szCs w:val="24"/>
        </w:rPr>
      </w:pPr>
    </w:p>
    <w:p w14:paraId="7897181F" w14:textId="77777777" w:rsidR="00833981" w:rsidRDefault="00833981" w:rsidP="00833981">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t>5. The parties may, from time to time, specify any new or diff</w:t>
      </w:r>
      <w:r>
        <w:rPr>
          <w:rFonts w:ascii="Times New Roman" w:hAnsi="Times New Roman" w:cs="Times New Roman"/>
          <w:sz w:val="24"/>
          <w:szCs w:val="24"/>
        </w:rPr>
        <w:t>erent e-mail address, facsimile number or a</w:t>
      </w:r>
      <w:r w:rsidRPr="008710DC">
        <w:rPr>
          <w:rFonts w:ascii="Times New Roman" w:hAnsi="Times New Roman" w:cs="Times New Roman"/>
          <w:sz w:val="24"/>
          <w:szCs w:val="24"/>
        </w:rPr>
        <w:t>ddress in the United States as their address for purpos</w:t>
      </w:r>
      <w:r>
        <w:rPr>
          <w:rFonts w:ascii="Times New Roman" w:hAnsi="Times New Roman" w:cs="Times New Roman"/>
          <w:sz w:val="24"/>
          <w:szCs w:val="24"/>
        </w:rPr>
        <w:t xml:space="preserve">e of receiving notice under the </w:t>
      </w:r>
      <w:r w:rsidRPr="008710DC">
        <w:rPr>
          <w:rFonts w:ascii="Times New Roman" w:hAnsi="Times New Roman" w:cs="Times New Roman"/>
          <w:sz w:val="24"/>
          <w:szCs w:val="24"/>
        </w:rPr>
        <w:t>Master Contract by giving fifteen (15) calendar days prior written no</w:t>
      </w:r>
      <w:r>
        <w:rPr>
          <w:rFonts w:ascii="Times New Roman" w:hAnsi="Times New Roman" w:cs="Times New Roman"/>
          <w:sz w:val="24"/>
          <w:szCs w:val="24"/>
        </w:rPr>
        <w:t xml:space="preserve">tice to the other party sent in </w:t>
      </w:r>
      <w:r w:rsidRPr="008710DC">
        <w:rPr>
          <w:rFonts w:ascii="Times New Roman" w:hAnsi="Times New Roman" w:cs="Times New Roman"/>
          <w:sz w:val="24"/>
          <w:szCs w:val="24"/>
        </w:rPr>
        <w:t xml:space="preserve">accordance herewith. The parties agree to mutually designate </w:t>
      </w:r>
      <w:r>
        <w:rPr>
          <w:rFonts w:ascii="Times New Roman" w:hAnsi="Times New Roman" w:cs="Times New Roman"/>
          <w:sz w:val="24"/>
          <w:szCs w:val="24"/>
        </w:rPr>
        <w:t xml:space="preserve">individuals as their respective </w:t>
      </w:r>
      <w:r w:rsidRPr="008710DC">
        <w:rPr>
          <w:rFonts w:ascii="Times New Roman" w:hAnsi="Times New Roman" w:cs="Times New Roman"/>
          <w:sz w:val="24"/>
          <w:szCs w:val="24"/>
        </w:rPr>
        <w:t>representatives for the purposes of receiving notices under th</w:t>
      </w:r>
      <w:r>
        <w:rPr>
          <w:rFonts w:ascii="Times New Roman" w:hAnsi="Times New Roman" w:cs="Times New Roman"/>
          <w:sz w:val="24"/>
          <w:szCs w:val="24"/>
        </w:rPr>
        <w:t xml:space="preserve">e Master Contract. Additional </w:t>
      </w:r>
      <w:r w:rsidRPr="008710DC">
        <w:rPr>
          <w:rFonts w:ascii="Times New Roman" w:hAnsi="Times New Roman" w:cs="Times New Roman"/>
          <w:sz w:val="24"/>
          <w:szCs w:val="24"/>
        </w:rPr>
        <w:t xml:space="preserve">individuals may be designated in writing by the parties </w:t>
      </w:r>
      <w:r>
        <w:rPr>
          <w:rFonts w:ascii="Times New Roman" w:hAnsi="Times New Roman" w:cs="Times New Roman"/>
          <w:sz w:val="24"/>
          <w:szCs w:val="24"/>
        </w:rPr>
        <w:t xml:space="preserve">for purposes of implementation, </w:t>
      </w:r>
      <w:r w:rsidRPr="008710DC">
        <w:rPr>
          <w:rFonts w:ascii="Times New Roman" w:hAnsi="Times New Roman" w:cs="Times New Roman"/>
          <w:sz w:val="24"/>
          <w:szCs w:val="24"/>
        </w:rPr>
        <w:t xml:space="preserve">administration, billing and resolving issues and/or disputes. </w:t>
      </w:r>
    </w:p>
    <w:p w14:paraId="57854783" w14:textId="77777777" w:rsidR="00833981" w:rsidRPr="008710DC" w:rsidRDefault="00833981" w:rsidP="00833981">
      <w:pPr>
        <w:pStyle w:val="PlainText"/>
        <w:ind w:left="720"/>
        <w:jc w:val="both"/>
        <w:rPr>
          <w:rFonts w:ascii="Times New Roman" w:hAnsi="Times New Roman" w:cs="Times New Roman"/>
          <w:sz w:val="24"/>
          <w:szCs w:val="24"/>
        </w:rPr>
      </w:pPr>
    </w:p>
    <w:p w14:paraId="2F154395" w14:textId="77777777" w:rsidR="00833981" w:rsidRPr="008710DC" w:rsidRDefault="00833981" w:rsidP="00833981">
      <w:pPr>
        <w:pStyle w:val="PlainText"/>
        <w:jc w:val="both"/>
        <w:rPr>
          <w:rFonts w:ascii="Times New Roman" w:hAnsi="Times New Roman" w:cs="Times New Roman"/>
          <w:sz w:val="24"/>
          <w:szCs w:val="24"/>
        </w:rPr>
      </w:pPr>
      <w:r>
        <w:rPr>
          <w:rFonts w:ascii="Times New Roman" w:hAnsi="Times New Roman" w:cs="Times New Roman"/>
          <w:b/>
          <w:sz w:val="24"/>
          <w:szCs w:val="24"/>
        </w:rPr>
        <w:t>K.</w:t>
      </w:r>
      <w:r>
        <w:rPr>
          <w:rFonts w:ascii="Times New Roman" w:hAnsi="Times New Roman" w:cs="Times New Roman"/>
          <w:b/>
          <w:sz w:val="24"/>
          <w:szCs w:val="24"/>
        </w:rPr>
        <w:tab/>
      </w:r>
      <w:r w:rsidRPr="009A387E">
        <w:rPr>
          <w:rFonts w:ascii="Times New Roman" w:hAnsi="Times New Roman" w:cs="Times New Roman"/>
          <w:b/>
          <w:sz w:val="24"/>
          <w:szCs w:val="24"/>
        </w:rPr>
        <w:t>Service of Process:</w:t>
      </w:r>
      <w:r w:rsidRPr="008710DC">
        <w:rPr>
          <w:rFonts w:ascii="Times New Roman" w:hAnsi="Times New Roman" w:cs="Times New Roman"/>
          <w:sz w:val="24"/>
          <w:szCs w:val="24"/>
        </w:rPr>
        <w:t xml:space="preserve"> In addition to the methods of service allowed </w:t>
      </w:r>
      <w:r>
        <w:rPr>
          <w:rFonts w:ascii="Times New Roman" w:hAnsi="Times New Roman" w:cs="Times New Roman"/>
          <w:sz w:val="24"/>
          <w:szCs w:val="24"/>
        </w:rPr>
        <w:t xml:space="preserve">by the State Civil Practice </w:t>
      </w:r>
      <w:r w:rsidRPr="008710DC">
        <w:rPr>
          <w:rFonts w:ascii="Times New Roman" w:hAnsi="Times New Roman" w:cs="Times New Roman"/>
          <w:sz w:val="24"/>
          <w:szCs w:val="24"/>
        </w:rPr>
        <w:t>Law &amp; Rules (CPLR), Contractor hereby consents to service of p</w:t>
      </w:r>
      <w:r>
        <w:rPr>
          <w:rFonts w:ascii="Times New Roman" w:hAnsi="Times New Roman" w:cs="Times New Roman"/>
          <w:sz w:val="24"/>
          <w:szCs w:val="24"/>
        </w:rPr>
        <w:t xml:space="preserve">rocess upon it by registered or </w:t>
      </w:r>
      <w:r w:rsidRPr="008710DC">
        <w:rPr>
          <w:rFonts w:ascii="Times New Roman" w:hAnsi="Times New Roman" w:cs="Times New Roman"/>
          <w:sz w:val="24"/>
          <w:szCs w:val="24"/>
        </w:rPr>
        <w:t>certified mail, return receipt requested. Service hereunder shal</w:t>
      </w:r>
      <w:r>
        <w:rPr>
          <w:rFonts w:ascii="Times New Roman" w:hAnsi="Times New Roman" w:cs="Times New Roman"/>
          <w:sz w:val="24"/>
          <w:szCs w:val="24"/>
        </w:rPr>
        <w:t xml:space="preserve">l be complete upon Contractor's </w:t>
      </w:r>
      <w:r w:rsidRPr="008710DC">
        <w:rPr>
          <w:rFonts w:ascii="Times New Roman" w:hAnsi="Times New Roman" w:cs="Times New Roman"/>
          <w:sz w:val="24"/>
          <w:szCs w:val="24"/>
        </w:rPr>
        <w:t>actual receipt of process or upon the State's receipt of the return ther</w:t>
      </w:r>
      <w:r>
        <w:rPr>
          <w:rFonts w:ascii="Times New Roman" w:hAnsi="Times New Roman" w:cs="Times New Roman"/>
          <w:sz w:val="24"/>
          <w:szCs w:val="24"/>
        </w:rPr>
        <w:t xml:space="preserve">eof by the United States Postal </w:t>
      </w:r>
      <w:r w:rsidRPr="008710DC">
        <w:rPr>
          <w:rFonts w:ascii="Times New Roman" w:hAnsi="Times New Roman" w:cs="Times New Roman"/>
          <w:sz w:val="24"/>
          <w:szCs w:val="24"/>
        </w:rPr>
        <w:t>Service as refused or undeliverable. Contractor must promptly notify</w:t>
      </w:r>
      <w:r>
        <w:rPr>
          <w:rFonts w:ascii="Times New Roman" w:hAnsi="Times New Roman" w:cs="Times New Roman"/>
          <w:sz w:val="24"/>
          <w:szCs w:val="24"/>
        </w:rPr>
        <w:t xml:space="preserve"> the State, in writing, of each </w:t>
      </w:r>
      <w:r w:rsidRPr="008710DC">
        <w:rPr>
          <w:rFonts w:ascii="Times New Roman" w:hAnsi="Times New Roman" w:cs="Times New Roman"/>
          <w:sz w:val="24"/>
          <w:szCs w:val="24"/>
        </w:rPr>
        <w:t>and every change of address to which service of process can be made. Service by the S</w:t>
      </w:r>
      <w:r>
        <w:rPr>
          <w:rFonts w:ascii="Times New Roman" w:hAnsi="Times New Roman" w:cs="Times New Roman"/>
          <w:sz w:val="24"/>
          <w:szCs w:val="24"/>
        </w:rPr>
        <w:t xml:space="preserve">tate to the </w:t>
      </w:r>
      <w:r w:rsidRPr="008710DC">
        <w:rPr>
          <w:rFonts w:ascii="Times New Roman" w:hAnsi="Times New Roman" w:cs="Times New Roman"/>
          <w:sz w:val="24"/>
          <w:szCs w:val="24"/>
        </w:rPr>
        <w:t xml:space="preserve">last known address shall be sufficient. The Contractor shall have </w:t>
      </w:r>
      <w:r>
        <w:rPr>
          <w:rFonts w:ascii="Times New Roman" w:hAnsi="Times New Roman" w:cs="Times New Roman"/>
          <w:sz w:val="24"/>
          <w:szCs w:val="24"/>
        </w:rPr>
        <w:t xml:space="preserve">thirty (30) calendar days after </w:t>
      </w:r>
      <w:r w:rsidRPr="008710DC">
        <w:rPr>
          <w:rFonts w:ascii="Times New Roman" w:hAnsi="Times New Roman" w:cs="Times New Roman"/>
          <w:sz w:val="24"/>
          <w:szCs w:val="24"/>
        </w:rPr>
        <w:t xml:space="preserve">service hereunder is complete in which to respond. </w:t>
      </w:r>
    </w:p>
    <w:p w14:paraId="5DCE808C" w14:textId="77777777" w:rsidR="00833981" w:rsidRPr="008710DC" w:rsidRDefault="00833981" w:rsidP="00833981">
      <w:pPr>
        <w:pStyle w:val="PlainText"/>
        <w:jc w:val="both"/>
        <w:rPr>
          <w:rFonts w:ascii="Times New Roman" w:hAnsi="Times New Roman" w:cs="Times New Roman"/>
          <w:sz w:val="24"/>
          <w:szCs w:val="24"/>
        </w:rPr>
      </w:pPr>
    </w:p>
    <w:p w14:paraId="56265765" w14:textId="77777777" w:rsidR="00833981" w:rsidRPr="008710DC" w:rsidRDefault="00833981" w:rsidP="00833981">
      <w:pPr>
        <w:pStyle w:val="PlainText"/>
        <w:jc w:val="both"/>
        <w:rPr>
          <w:rFonts w:ascii="Times New Roman" w:hAnsi="Times New Roman" w:cs="Times New Roman"/>
          <w:sz w:val="24"/>
          <w:szCs w:val="24"/>
        </w:rPr>
      </w:pPr>
      <w:r>
        <w:rPr>
          <w:rFonts w:ascii="Times New Roman" w:hAnsi="Times New Roman" w:cs="Times New Roman"/>
          <w:b/>
          <w:sz w:val="24"/>
          <w:szCs w:val="24"/>
        </w:rPr>
        <w:t>L.</w:t>
      </w:r>
      <w:r>
        <w:rPr>
          <w:rFonts w:ascii="Times New Roman" w:hAnsi="Times New Roman" w:cs="Times New Roman"/>
          <w:b/>
          <w:sz w:val="24"/>
          <w:szCs w:val="24"/>
        </w:rPr>
        <w:tab/>
      </w:r>
      <w:r w:rsidRPr="009A387E">
        <w:rPr>
          <w:rFonts w:ascii="Times New Roman" w:hAnsi="Times New Roman" w:cs="Times New Roman"/>
          <w:b/>
          <w:sz w:val="24"/>
          <w:szCs w:val="24"/>
        </w:rPr>
        <w:t>Set-Off Rights:</w:t>
      </w:r>
      <w:r w:rsidRPr="008710DC">
        <w:rPr>
          <w:rFonts w:ascii="Times New Roman" w:hAnsi="Times New Roman" w:cs="Times New Roman"/>
          <w:sz w:val="24"/>
          <w:szCs w:val="24"/>
        </w:rPr>
        <w:t xml:space="preserve"> The State shall have all of its common law, equitable, and statutory </w:t>
      </w:r>
      <w:r>
        <w:rPr>
          <w:rFonts w:ascii="Times New Roman" w:hAnsi="Times New Roman" w:cs="Times New Roman"/>
          <w:sz w:val="24"/>
          <w:szCs w:val="24"/>
        </w:rPr>
        <w:t xml:space="preserve">rights of </w:t>
      </w:r>
      <w:r w:rsidRPr="008710DC">
        <w:rPr>
          <w:rFonts w:ascii="Times New Roman" w:hAnsi="Times New Roman" w:cs="Times New Roman"/>
          <w:sz w:val="24"/>
          <w:szCs w:val="24"/>
        </w:rPr>
        <w:t>set-off. These rights shall include, but not be limited to, the Stat</w:t>
      </w:r>
      <w:r>
        <w:rPr>
          <w:rFonts w:ascii="Times New Roman" w:hAnsi="Times New Roman" w:cs="Times New Roman"/>
          <w:sz w:val="24"/>
          <w:szCs w:val="24"/>
        </w:rPr>
        <w:t xml:space="preserve">e's option to withhold, for the </w:t>
      </w:r>
      <w:r w:rsidRPr="008710DC">
        <w:rPr>
          <w:rFonts w:ascii="Times New Roman" w:hAnsi="Times New Roman" w:cs="Times New Roman"/>
          <w:sz w:val="24"/>
          <w:szCs w:val="24"/>
        </w:rPr>
        <w:t>purposes of set-off, any moneys due to the Contractor under the Ma</w:t>
      </w:r>
      <w:r>
        <w:rPr>
          <w:rFonts w:ascii="Times New Roman" w:hAnsi="Times New Roman" w:cs="Times New Roman"/>
          <w:sz w:val="24"/>
          <w:szCs w:val="24"/>
        </w:rPr>
        <w:t xml:space="preserve">ster Contract up to any amounts </w:t>
      </w:r>
      <w:r w:rsidRPr="008710DC">
        <w:rPr>
          <w:rFonts w:ascii="Times New Roman" w:hAnsi="Times New Roman" w:cs="Times New Roman"/>
          <w:sz w:val="24"/>
          <w:szCs w:val="24"/>
        </w:rPr>
        <w:t>due and owing to the State with regard to the Master Contract, an</w:t>
      </w:r>
      <w:r>
        <w:rPr>
          <w:rFonts w:ascii="Times New Roman" w:hAnsi="Times New Roman" w:cs="Times New Roman"/>
          <w:sz w:val="24"/>
          <w:szCs w:val="24"/>
        </w:rPr>
        <w:t xml:space="preserve">y other contract with any State </w:t>
      </w:r>
      <w:r w:rsidRPr="008710DC">
        <w:rPr>
          <w:rFonts w:ascii="Times New Roman" w:hAnsi="Times New Roman" w:cs="Times New Roman"/>
          <w:sz w:val="24"/>
          <w:szCs w:val="24"/>
        </w:rPr>
        <w:t xml:space="preserve">department or agency, including any contract for a term commencing </w:t>
      </w:r>
      <w:r>
        <w:rPr>
          <w:rFonts w:ascii="Times New Roman" w:hAnsi="Times New Roman" w:cs="Times New Roman"/>
          <w:sz w:val="24"/>
          <w:szCs w:val="24"/>
        </w:rPr>
        <w:t xml:space="preserve">prior to the term of the Master </w:t>
      </w:r>
      <w:r w:rsidRPr="008710DC">
        <w:rPr>
          <w:rFonts w:ascii="Times New Roman" w:hAnsi="Times New Roman" w:cs="Times New Roman"/>
          <w:sz w:val="24"/>
          <w:szCs w:val="24"/>
        </w:rPr>
        <w:t xml:space="preserve">Contract, plus any amounts due and owing to the State for any </w:t>
      </w:r>
      <w:r>
        <w:rPr>
          <w:rFonts w:ascii="Times New Roman" w:hAnsi="Times New Roman" w:cs="Times New Roman"/>
          <w:sz w:val="24"/>
          <w:szCs w:val="24"/>
        </w:rPr>
        <w:t xml:space="preserve">other reason including, without </w:t>
      </w:r>
      <w:r w:rsidRPr="008710DC">
        <w:rPr>
          <w:rFonts w:ascii="Times New Roman" w:hAnsi="Times New Roman" w:cs="Times New Roman"/>
          <w:sz w:val="24"/>
          <w:szCs w:val="24"/>
        </w:rPr>
        <w:t>limitation, tax delinquencies, fee delinquencies, or monetary penalt</w:t>
      </w:r>
      <w:r>
        <w:rPr>
          <w:rFonts w:ascii="Times New Roman" w:hAnsi="Times New Roman" w:cs="Times New Roman"/>
          <w:sz w:val="24"/>
          <w:szCs w:val="24"/>
        </w:rPr>
        <w:t xml:space="preserve">ies relative thereto. The State </w:t>
      </w:r>
      <w:r w:rsidRPr="008710DC">
        <w:rPr>
          <w:rFonts w:ascii="Times New Roman" w:hAnsi="Times New Roman" w:cs="Times New Roman"/>
          <w:sz w:val="24"/>
          <w:szCs w:val="24"/>
        </w:rPr>
        <w:t>shall exercise its set-off rights in accordance with normal State practice</w:t>
      </w:r>
      <w:r>
        <w:rPr>
          <w:rFonts w:ascii="Times New Roman" w:hAnsi="Times New Roman" w:cs="Times New Roman"/>
          <w:sz w:val="24"/>
          <w:szCs w:val="24"/>
        </w:rPr>
        <w:t xml:space="preserve">s including, in cases of setoff </w:t>
      </w:r>
      <w:r w:rsidRPr="008710DC">
        <w:rPr>
          <w:rFonts w:ascii="Times New Roman" w:hAnsi="Times New Roman" w:cs="Times New Roman"/>
          <w:sz w:val="24"/>
          <w:szCs w:val="24"/>
        </w:rPr>
        <w:t xml:space="preserve">pursuant to an audit, the finalization of such audit by the State Agency, its representatives, or OSC. </w:t>
      </w:r>
    </w:p>
    <w:p w14:paraId="17F3A40C" w14:textId="77777777" w:rsidR="00833981" w:rsidRPr="008710DC" w:rsidRDefault="00833981" w:rsidP="00833981">
      <w:pPr>
        <w:pStyle w:val="PlainText"/>
        <w:jc w:val="both"/>
        <w:rPr>
          <w:rFonts w:ascii="Times New Roman" w:hAnsi="Times New Roman" w:cs="Times New Roman"/>
          <w:sz w:val="24"/>
          <w:szCs w:val="24"/>
        </w:rPr>
      </w:pPr>
    </w:p>
    <w:p w14:paraId="78E9187A" w14:textId="77777777" w:rsidR="00833981" w:rsidRPr="008710DC" w:rsidRDefault="00833981" w:rsidP="00833981">
      <w:pPr>
        <w:pStyle w:val="PlainText"/>
        <w:jc w:val="both"/>
        <w:rPr>
          <w:rFonts w:ascii="Times New Roman" w:hAnsi="Times New Roman" w:cs="Times New Roman"/>
          <w:sz w:val="24"/>
          <w:szCs w:val="24"/>
        </w:rPr>
      </w:pPr>
      <w:r>
        <w:rPr>
          <w:rFonts w:ascii="Times New Roman" w:hAnsi="Times New Roman" w:cs="Times New Roman"/>
          <w:b/>
          <w:sz w:val="24"/>
          <w:szCs w:val="24"/>
        </w:rPr>
        <w:t>M.</w:t>
      </w:r>
      <w:r>
        <w:rPr>
          <w:rFonts w:ascii="Times New Roman" w:hAnsi="Times New Roman" w:cs="Times New Roman"/>
          <w:b/>
          <w:sz w:val="24"/>
          <w:szCs w:val="24"/>
        </w:rPr>
        <w:tab/>
      </w:r>
      <w:r w:rsidRPr="009A387E">
        <w:rPr>
          <w:rFonts w:ascii="Times New Roman" w:hAnsi="Times New Roman" w:cs="Times New Roman"/>
          <w:b/>
          <w:sz w:val="24"/>
          <w:szCs w:val="24"/>
        </w:rPr>
        <w:t>Indemnification:</w:t>
      </w:r>
      <w:r w:rsidRPr="008710DC">
        <w:rPr>
          <w:rFonts w:ascii="Times New Roman" w:hAnsi="Times New Roman" w:cs="Times New Roman"/>
          <w:sz w:val="24"/>
          <w:szCs w:val="24"/>
        </w:rPr>
        <w:t xml:space="preserve"> The Contractor shall be solely responsibl</w:t>
      </w:r>
      <w:r>
        <w:rPr>
          <w:rFonts w:ascii="Times New Roman" w:hAnsi="Times New Roman" w:cs="Times New Roman"/>
          <w:sz w:val="24"/>
          <w:szCs w:val="24"/>
        </w:rPr>
        <w:t xml:space="preserve">e and answerable in damages for </w:t>
      </w:r>
      <w:r w:rsidRPr="008710DC">
        <w:rPr>
          <w:rFonts w:ascii="Times New Roman" w:hAnsi="Times New Roman" w:cs="Times New Roman"/>
          <w:sz w:val="24"/>
          <w:szCs w:val="24"/>
        </w:rPr>
        <w:t>any and all accidents and/or injuries to persons (including death) or pro</w:t>
      </w:r>
      <w:r>
        <w:rPr>
          <w:rFonts w:ascii="Times New Roman" w:hAnsi="Times New Roman" w:cs="Times New Roman"/>
          <w:sz w:val="24"/>
          <w:szCs w:val="24"/>
        </w:rPr>
        <w:t xml:space="preserve">perty arising out of or related </w:t>
      </w:r>
      <w:r w:rsidRPr="008710DC">
        <w:rPr>
          <w:rFonts w:ascii="Times New Roman" w:hAnsi="Times New Roman" w:cs="Times New Roman"/>
          <w:sz w:val="24"/>
          <w:szCs w:val="24"/>
        </w:rPr>
        <w:t>to the services to be rendered by the Contractor or its subcont</w:t>
      </w:r>
      <w:r>
        <w:rPr>
          <w:rFonts w:ascii="Times New Roman" w:hAnsi="Times New Roman" w:cs="Times New Roman"/>
          <w:sz w:val="24"/>
          <w:szCs w:val="24"/>
        </w:rPr>
        <w:t xml:space="preserve">ractors pursuant to this Master </w:t>
      </w:r>
      <w:r w:rsidRPr="008710DC">
        <w:rPr>
          <w:rFonts w:ascii="Times New Roman" w:hAnsi="Times New Roman" w:cs="Times New Roman"/>
          <w:sz w:val="24"/>
          <w:szCs w:val="24"/>
        </w:rPr>
        <w:t>Contract. The Contractor shall indemnify and hold harmless</w:t>
      </w:r>
      <w:r>
        <w:rPr>
          <w:rFonts w:ascii="Times New Roman" w:hAnsi="Times New Roman" w:cs="Times New Roman"/>
          <w:sz w:val="24"/>
          <w:szCs w:val="24"/>
        </w:rPr>
        <w:t xml:space="preserve"> the State and its officers and </w:t>
      </w:r>
      <w:r w:rsidRPr="008710DC">
        <w:rPr>
          <w:rFonts w:ascii="Times New Roman" w:hAnsi="Times New Roman" w:cs="Times New Roman"/>
          <w:sz w:val="24"/>
          <w:szCs w:val="24"/>
        </w:rPr>
        <w:t xml:space="preserve">employees from claims, suits, actions, damages and cost of every nature </w:t>
      </w:r>
      <w:r>
        <w:rPr>
          <w:rFonts w:ascii="Times New Roman" w:hAnsi="Times New Roman" w:cs="Times New Roman"/>
          <w:sz w:val="24"/>
          <w:szCs w:val="24"/>
        </w:rPr>
        <w:t xml:space="preserve">arising out of the provision </w:t>
      </w:r>
      <w:r w:rsidRPr="008710DC">
        <w:rPr>
          <w:rFonts w:ascii="Times New Roman" w:hAnsi="Times New Roman" w:cs="Times New Roman"/>
          <w:sz w:val="24"/>
          <w:szCs w:val="24"/>
        </w:rPr>
        <w:t xml:space="preserve">of services pursuant to the Master Contract. </w:t>
      </w:r>
    </w:p>
    <w:p w14:paraId="215D0266" w14:textId="77777777" w:rsidR="00833981" w:rsidRPr="008710DC" w:rsidRDefault="00833981" w:rsidP="00833981">
      <w:pPr>
        <w:pStyle w:val="PlainText"/>
        <w:jc w:val="both"/>
        <w:rPr>
          <w:rFonts w:ascii="Times New Roman" w:hAnsi="Times New Roman" w:cs="Times New Roman"/>
          <w:sz w:val="24"/>
          <w:szCs w:val="24"/>
        </w:rPr>
      </w:pPr>
    </w:p>
    <w:p w14:paraId="0831C31F" w14:textId="77777777" w:rsidR="00833981" w:rsidRPr="008710DC" w:rsidRDefault="00833981" w:rsidP="00833981">
      <w:pPr>
        <w:pStyle w:val="PlainText"/>
        <w:jc w:val="both"/>
        <w:rPr>
          <w:rFonts w:ascii="Times New Roman" w:hAnsi="Times New Roman" w:cs="Times New Roman"/>
          <w:sz w:val="24"/>
          <w:szCs w:val="24"/>
        </w:rPr>
      </w:pPr>
      <w:r>
        <w:rPr>
          <w:rFonts w:ascii="Times New Roman" w:hAnsi="Times New Roman" w:cs="Times New Roman"/>
          <w:b/>
          <w:sz w:val="24"/>
          <w:szCs w:val="24"/>
        </w:rPr>
        <w:t>N.</w:t>
      </w:r>
      <w:r>
        <w:rPr>
          <w:rFonts w:ascii="Times New Roman" w:hAnsi="Times New Roman" w:cs="Times New Roman"/>
          <w:b/>
          <w:sz w:val="24"/>
          <w:szCs w:val="24"/>
        </w:rPr>
        <w:tab/>
      </w:r>
      <w:r w:rsidRPr="009A387E">
        <w:rPr>
          <w:rFonts w:ascii="Times New Roman" w:hAnsi="Times New Roman" w:cs="Times New Roman"/>
          <w:b/>
          <w:sz w:val="24"/>
          <w:szCs w:val="24"/>
        </w:rPr>
        <w:t>Non-Assignment Clause:</w:t>
      </w:r>
      <w:r w:rsidRPr="008710DC">
        <w:rPr>
          <w:rFonts w:ascii="Times New Roman" w:hAnsi="Times New Roman" w:cs="Times New Roman"/>
          <w:sz w:val="24"/>
          <w:szCs w:val="24"/>
        </w:rPr>
        <w:t xml:space="preserve"> In accordance with Section 138 of th</w:t>
      </w:r>
      <w:r>
        <w:rPr>
          <w:rFonts w:ascii="Times New Roman" w:hAnsi="Times New Roman" w:cs="Times New Roman"/>
          <w:sz w:val="24"/>
          <w:szCs w:val="24"/>
        </w:rPr>
        <w:t xml:space="preserve">e State Finance Law, the Master </w:t>
      </w:r>
      <w:r w:rsidRPr="008710DC">
        <w:rPr>
          <w:rFonts w:ascii="Times New Roman" w:hAnsi="Times New Roman" w:cs="Times New Roman"/>
          <w:sz w:val="24"/>
          <w:szCs w:val="24"/>
        </w:rPr>
        <w:t>Contract may not be assigned by the Contractor or its right, title or interest th</w:t>
      </w:r>
      <w:r>
        <w:rPr>
          <w:rFonts w:ascii="Times New Roman" w:hAnsi="Times New Roman" w:cs="Times New Roman"/>
          <w:sz w:val="24"/>
          <w:szCs w:val="24"/>
        </w:rPr>
        <w:t xml:space="preserve">erein assigned, </w:t>
      </w:r>
      <w:r w:rsidRPr="008710DC">
        <w:rPr>
          <w:rFonts w:ascii="Times New Roman" w:hAnsi="Times New Roman" w:cs="Times New Roman"/>
          <w:sz w:val="24"/>
          <w:szCs w:val="24"/>
        </w:rPr>
        <w:t>transferred, conveyed, sublet, or otherwise disposed of without the St</w:t>
      </w:r>
      <w:r>
        <w:rPr>
          <w:rFonts w:ascii="Times New Roman" w:hAnsi="Times New Roman" w:cs="Times New Roman"/>
          <w:sz w:val="24"/>
          <w:szCs w:val="24"/>
        </w:rPr>
        <w:t xml:space="preserve">ate’s previous written consent, </w:t>
      </w:r>
      <w:r w:rsidRPr="008710DC">
        <w:rPr>
          <w:rFonts w:ascii="Times New Roman" w:hAnsi="Times New Roman" w:cs="Times New Roman"/>
          <w:sz w:val="24"/>
          <w:szCs w:val="24"/>
        </w:rPr>
        <w:t>and attempts to do so shall be considered to be null and void. Notw</w:t>
      </w:r>
      <w:r>
        <w:rPr>
          <w:rFonts w:ascii="Times New Roman" w:hAnsi="Times New Roman" w:cs="Times New Roman"/>
          <w:sz w:val="24"/>
          <w:szCs w:val="24"/>
        </w:rPr>
        <w:t xml:space="preserve">ithstanding the foregoing, such </w:t>
      </w:r>
      <w:r w:rsidRPr="008710DC">
        <w:rPr>
          <w:rFonts w:ascii="Times New Roman" w:hAnsi="Times New Roman" w:cs="Times New Roman"/>
          <w:sz w:val="24"/>
          <w:szCs w:val="24"/>
        </w:rPr>
        <w:t xml:space="preserve">prior written consent of an assignment of a contract, let pursuant to </w:t>
      </w:r>
      <w:r>
        <w:rPr>
          <w:rFonts w:ascii="Times New Roman" w:hAnsi="Times New Roman" w:cs="Times New Roman"/>
          <w:sz w:val="24"/>
          <w:szCs w:val="24"/>
        </w:rPr>
        <w:t xml:space="preserve">Article XI of the State Finance </w:t>
      </w:r>
      <w:r w:rsidRPr="008710DC">
        <w:rPr>
          <w:rFonts w:ascii="Times New Roman" w:hAnsi="Times New Roman" w:cs="Times New Roman"/>
          <w:sz w:val="24"/>
          <w:szCs w:val="24"/>
        </w:rPr>
        <w:t>Law, may be waived at the discretion of the State Agency and wit</w:t>
      </w:r>
      <w:r>
        <w:rPr>
          <w:rFonts w:ascii="Times New Roman" w:hAnsi="Times New Roman" w:cs="Times New Roman"/>
          <w:sz w:val="24"/>
          <w:szCs w:val="24"/>
        </w:rPr>
        <w:t xml:space="preserve">h the concurrence of OSC, where </w:t>
      </w:r>
      <w:r w:rsidRPr="008710DC">
        <w:rPr>
          <w:rFonts w:ascii="Times New Roman" w:hAnsi="Times New Roman" w:cs="Times New Roman"/>
          <w:sz w:val="24"/>
          <w:szCs w:val="24"/>
        </w:rPr>
        <w:t>the original contract was subject to OSC’s approval, where the assignment is due to a reorga</w:t>
      </w:r>
      <w:r>
        <w:rPr>
          <w:rFonts w:ascii="Times New Roman" w:hAnsi="Times New Roman" w:cs="Times New Roman"/>
          <w:sz w:val="24"/>
          <w:szCs w:val="24"/>
        </w:rPr>
        <w:t xml:space="preserve">nization, </w:t>
      </w:r>
      <w:r w:rsidRPr="008710DC">
        <w:rPr>
          <w:rFonts w:ascii="Times New Roman" w:hAnsi="Times New Roman" w:cs="Times New Roman"/>
          <w:sz w:val="24"/>
          <w:szCs w:val="24"/>
        </w:rPr>
        <w:t>merger, or consolidation of the Contractor’s business entity or enterpri</w:t>
      </w:r>
      <w:r>
        <w:rPr>
          <w:rFonts w:ascii="Times New Roman" w:hAnsi="Times New Roman" w:cs="Times New Roman"/>
          <w:sz w:val="24"/>
          <w:szCs w:val="24"/>
        </w:rPr>
        <w:t xml:space="preserve">se. The State retains its right </w:t>
      </w:r>
      <w:r w:rsidRPr="008710DC">
        <w:rPr>
          <w:rFonts w:ascii="Times New Roman" w:hAnsi="Times New Roman" w:cs="Times New Roman"/>
          <w:sz w:val="24"/>
          <w:szCs w:val="24"/>
        </w:rPr>
        <w:t>to approve an assignment and to require that the merged contractor de</w:t>
      </w:r>
      <w:r>
        <w:rPr>
          <w:rFonts w:ascii="Times New Roman" w:hAnsi="Times New Roman" w:cs="Times New Roman"/>
          <w:sz w:val="24"/>
          <w:szCs w:val="24"/>
        </w:rPr>
        <w:t xml:space="preserve">monstrate its responsibility to </w:t>
      </w:r>
      <w:r w:rsidRPr="008710DC">
        <w:rPr>
          <w:rFonts w:ascii="Times New Roman" w:hAnsi="Times New Roman" w:cs="Times New Roman"/>
          <w:sz w:val="24"/>
          <w:szCs w:val="24"/>
        </w:rPr>
        <w:t>do business with the State. The Contractor may, however, assign its right to receive payments without the State’s prior written consent unless the Master Co</w:t>
      </w:r>
      <w:r>
        <w:rPr>
          <w:rFonts w:ascii="Times New Roman" w:hAnsi="Times New Roman" w:cs="Times New Roman"/>
          <w:sz w:val="24"/>
          <w:szCs w:val="24"/>
        </w:rPr>
        <w:t xml:space="preserve">ntract concerns Certificates of </w:t>
      </w:r>
      <w:r w:rsidRPr="008710DC">
        <w:rPr>
          <w:rFonts w:ascii="Times New Roman" w:hAnsi="Times New Roman" w:cs="Times New Roman"/>
          <w:sz w:val="24"/>
          <w:szCs w:val="24"/>
        </w:rPr>
        <w:t xml:space="preserve">Participation pursuant to Article 5-A of the State Finance Law. </w:t>
      </w:r>
    </w:p>
    <w:p w14:paraId="78173B59" w14:textId="77777777" w:rsidR="00833981" w:rsidRPr="008710DC" w:rsidRDefault="00833981" w:rsidP="00833981">
      <w:pPr>
        <w:pStyle w:val="PlainText"/>
        <w:jc w:val="both"/>
        <w:rPr>
          <w:rFonts w:ascii="Times New Roman" w:hAnsi="Times New Roman" w:cs="Times New Roman"/>
          <w:sz w:val="24"/>
          <w:szCs w:val="24"/>
        </w:rPr>
      </w:pPr>
    </w:p>
    <w:p w14:paraId="2E4CC34A" w14:textId="77777777" w:rsidR="00833981" w:rsidRDefault="00833981" w:rsidP="00833981">
      <w:pPr>
        <w:pStyle w:val="PlainText"/>
        <w:jc w:val="both"/>
        <w:rPr>
          <w:rFonts w:ascii="Times New Roman" w:hAnsi="Times New Roman" w:cs="Times New Roman"/>
          <w:sz w:val="24"/>
          <w:szCs w:val="24"/>
        </w:rPr>
      </w:pPr>
      <w:r>
        <w:rPr>
          <w:rFonts w:ascii="Times New Roman" w:hAnsi="Times New Roman" w:cs="Times New Roman"/>
          <w:b/>
          <w:sz w:val="24"/>
          <w:szCs w:val="24"/>
        </w:rPr>
        <w:t>O.</w:t>
      </w:r>
      <w:r>
        <w:rPr>
          <w:rFonts w:ascii="Times New Roman" w:hAnsi="Times New Roman" w:cs="Times New Roman"/>
          <w:b/>
          <w:sz w:val="24"/>
          <w:szCs w:val="24"/>
        </w:rPr>
        <w:tab/>
      </w:r>
      <w:r w:rsidRPr="009A387E">
        <w:rPr>
          <w:rFonts w:ascii="Times New Roman" w:hAnsi="Times New Roman" w:cs="Times New Roman"/>
          <w:b/>
          <w:sz w:val="24"/>
          <w:szCs w:val="24"/>
        </w:rPr>
        <w:t>Legal Action:</w:t>
      </w:r>
      <w:r w:rsidRPr="008710DC">
        <w:rPr>
          <w:rFonts w:ascii="Times New Roman" w:hAnsi="Times New Roman" w:cs="Times New Roman"/>
          <w:sz w:val="24"/>
          <w:szCs w:val="24"/>
        </w:rPr>
        <w:t xml:space="preserve"> No litigation or regulatory action shall be brought</w:t>
      </w:r>
      <w:r>
        <w:rPr>
          <w:rFonts w:ascii="Times New Roman" w:hAnsi="Times New Roman" w:cs="Times New Roman"/>
          <w:sz w:val="24"/>
          <w:szCs w:val="24"/>
        </w:rPr>
        <w:t xml:space="preserve"> against the State of New York, </w:t>
      </w:r>
      <w:r w:rsidRPr="008710DC">
        <w:rPr>
          <w:rFonts w:ascii="Times New Roman" w:hAnsi="Times New Roman" w:cs="Times New Roman"/>
          <w:sz w:val="24"/>
          <w:szCs w:val="24"/>
        </w:rPr>
        <w:t>the State Agency, or against any county or other local government e</w:t>
      </w:r>
      <w:r>
        <w:rPr>
          <w:rFonts w:ascii="Times New Roman" w:hAnsi="Times New Roman" w:cs="Times New Roman"/>
          <w:sz w:val="24"/>
          <w:szCs w:val="24"/>
        </w:rPr>
        <w:t xml:space="preserve">ntity with funds provided under </w:t>
      </w:r>
      <w:r w:rsidRPr="008710DC">
        <w:rPr>
          <w:rFonts w:ascii="Times New Roman" w:hAnsi="Times New Roman" w:cs="Times New Roman"/>
          <w:sz w:val="24"/>
          <w:szCs w:val="24"/>
        </w:rPr>
        <w:t>the Master Contract. The term “litigation” shall include commencing or threatening to c</w:t>
      </w:r>
      <w:r>
        <w:rPr>
          <w:rFonts w:ascii="Times New Roman" w:hAnsi="Times New Roman" w:cs="Times New Roman"/>
          <w:sz w:val="24"/>
          <w:szCs w:val="24"/>
        </w:rPr>
        <w:t xml:space="preserve">ommence a </w:t>
      </w:r>
      <w:r w:rsidRPr="008710DC">
        <w:rPr>
          <w:rFonts w:ascii="Times New Roman" w:hAnsi="Times New Roman" w:cs="Times New Roman"/>
          <w:sz w:val="24"/>
          <w:szCs w:val="24"/>
        </w:rPr>
        <w:t>lawsuit, joining or threatening to join as a party to ongoing litigation</w:t>
      </w:r>
      <w:r>
        <w:rPr>
          <w:rFonts w:ascii="Times New Roman" w:hAnsi="Times New Roman" w:cs="Times New Roman"/>
          <w:sz w:val="24"/>
          <w:szCs w:val="24"/>
        </w:rPr>
        <w:t xml:space="preserve">, or requesting any relief from </w:t>
      </w:r>
      <w:r w:rsidRPr="008710DC">
        <w:rPr>
          <w:rFonts w:ascii="Times New Roman" w:hAnsi="Times New Roman" w:cs="Times New Roman"/>
          <w:sz w:val="24"/>
          <w:szCs w:val="24"/>
        </w:rPr>
        <w:t>any of the State of New York, the State Agency, or any county, or</w:t>
      </w:r>
      <w:r>
        <w:rPr>
          <w:rFonts w:ascii="Times New Roman" w:hAnsi="Times New Roman" w:cs="Times New Roman"/>
          <w:sz w:val="24"/>
          <w:szCs w:val="24"/>
        </w:rPr>
        <w:t xml:space="preserve"> other local government entity. </w:t>
      </w:r>
      <w:r w:rsidRPr="008710DC">
        <w:rPr>
          <w:rFonts w:ascii="Times New Roman" w:hAnsi="Times New Roman" w:cs="Times New Roman"/>
          <w:sz w:val="24"/>
          <w:szCs w:val="24"/>
        </w:rPr>
        <w:t>The term “regulatory action” shall include commencing or threa</w:t>
      </w:r>
      <w:r>
        <w:rPr>
          <w:rFonts w:ascii="Times New Roman" w:hAnsi="Times New Roman" w:cs="Times New Roman"/>
          <w:sz w:val="24"/>
          <w:szCs w:val="24"/>
        </w:rPr>
        <w:t xml:space="preserve">tening to commence a regulatory </w:t>
      </w:r>
      <w:r w:rsidRPr="008710DC">
        <w:rPr>
          <w:rFonts w:ascii="Times New Roman" w:hAnsi="Times New Roman" w:cs="Times New Roman"/>
          <w:sz w:val="24"/>
          <w:szCs w:val="24"/>
        </w:rPr>
        <w:t>proceeding, or requesting any regulatory relief from any of the State of New York</w:t>
      </w:r>
      <w:r>
        <w:rPr>
          <w:rFonts w:ascii="Times New Roman" w:hAnsi="Times New Roman" w:cs="Times New Roman"/>
          <w:sz w:val="24"/>
          <w:szCs w:val="24"/>
        </w:rPr>
        <w:t xml:space="preserve">, the State Agency, </w:t>
      </w:r>
      <w:r w:rsidRPr="008710DC">
        <w:rPr>
          <w:rFonts w:ascii="Times New Roman" w:hAnsi="Times New Roman" w:cs="Times New Roman"/>
          <w:sz w:val="24"/>
          <w:szCs w:val="24"/>
        </w:rPr>
        <w:t>or any county, or</w:t>
      </w:r>
      <w:r>
        <w:rPr>
          <w:rFonts w:ascii="Times New Roman" w:hAnsi="Times New Roman" w:cs="Times New Roman"/>
          <w:sz w:val="24"/>
          <w:szCs w:val="24"/>
        </w:rPr>
        <w:t xml:space="preserve"> other local government entity.</w:t>
      </w:r>
    </w:p>
    <w:p w14:paraId="51ECAE65" w14:textId="77777777" w:rsidR="00833981" w:rsidRDefault="00833981" w:rsidP="00833981">
      <w:pPr>
        <w:pStyle w:val="PlainText"/>
        <w:jc w:val="both"/>
        <w:rPr>
          <w:rFonts w:ascii="Times New Roman" w:hAnsi="Times New Roman" w:cs="Times New Roman"/>
          <w:sz w:val="24"/>
          <w:szCs w:val="24"/>
        </w:rPr>
      </w:pPr>
    </w:p>
    <w:p w14:paraId="7FEB4196" w14:textId="77777777" w:rsidR="00833981" w:rsidRPr="008710DC" w:rsidRDefault="00833981" w:rsidP="00833981">
      <w:pPr>
        <w:pStyle w:val="PlainText"/>
        <w:jc w:val="both"/>
        <w:rPr>
          <w:rFonts w:ascii="Times New Roman" w:hAnsi="Times New Roman" w:cs="Times New Roman"/>
          <w:sz w:val="24"/>
          <w:szCs w:val="24"/>
        </w:rPr>
      </w:pPr>
      <w:r>
        <w:rPr>
          <w:rFonts w:ascii="Times New Roman" w:hAnsi="Times New Roman" w:cs="Times New Roman"/>
          <w:b/>
          <w:sz w:val="24"/>
          <w:szCs w:val="24"/>
        </w:rPr>
        <w:t>P.</w:t>
      </w:r>
      <w:r>
        <w:rPr>
          <w:rFonts w:ascii="Times New Roman" w:hAnsi="Times New Roman" w:cs="Times New Roman"/>
          <w:b/>
          <w:sz w:val="24"/>
          <w:szCs w:val="24"/>
        </w:rPr>
        <w:tab/>
      </w:r>
      <w:r w:rsidRPr="008562EA">
        <w:rPr>
          <w:rFonts w:ascii="Times New Roman" w:hAnsi="Times New Roman" w:cs="Times New Roman"/>
          <w:b/>
          <w:sz w:val="24"/>
          <w:szCs w:val="24"/>
        </w:rPr>
        <w:t>No Arbitration:</w:t>
      </w:r>
      <w:r w:rsidRPr="008710DC">
        <w:rPr>
          <w:rFonts w:ascii="Times New Roman" w:hAnsi="Times New Roman" w:cs="Times New Roman"/>
          <w:sz w:val="24"/>
          <w:szCs w:val="24"/>
        </w:rPr>
        <w:t xml:space="preserve"> Disputes involving the Master Contract, includi</w:t>
      </w:r>
      <w:r>
        <w:rPr>
          <w:rFonts w:ascii="Times New Roman" w:hAnsi="Times New Roman" w:cs="Times New Roman"/>
          <w:sz w:val="24"/>
          <w:szCs w:val="24"/>
        </w:rPr>
        <w:t xml:space="preserve">ng the breach or alleged breach </w:t>
      </w:r>
      <w:r w:rsidRPr="008710DC">
        <w:rPr>
          <w:rFonts w:ascii="Times New Roman" w:hAnsi="Times New Roman" w:cs="Times New Roman"/>
          <w:sz w:val="24"/>
          <w:szCs w:val="24"/>
        </w:rPr>
        <w:t>thereof, may not be submitted to binding arbitration (except where sta</w:t>
      </w:r>
      <w:r>
        <w:rPr>
          <w:rFonts w:ascii="Times New Roman" w:hAnsi="Times New Roman" w:cs="Times New Roman"/>
          <w:sz w:val="24"/>
          <w:szCs w:val="24"/>
        </w:rPr>
        <w:t xml:space="preserve">tutorily authorized), but must, </w:t>
      </w:r>
      <w:r w:rsidRPr="008710DC">
        <w:rPr>
          <w:rFonts w:ascii="Times New Roman" w:hAnsi="Times New Roman" w:cs="Times New Roman"/>
          <w:sz w:val="24"/>
          <w:szCs w:val="24"/>
        </w:rPr>
        <w:t>instead, be heard in a court of competent jurisdiction of the State of New York</w:t>
      </w:r>
      <w:r>
        <w:rPr>
          <w:rFonts w:ascii="Times New Roman" w:hAnsi="Times New Roman" w:cs="Times New Roman"/>
          <w:sz w:val="24"/>
          <w:szCs w:val="24"/>
        </w:rPr>
        <w:t>.</w:t>
      </w:r>
    </w:p>
    <w:p w14:paraId="7F402314" w14:textId="77777777" w:rsidR="00833981" w:rsidRPr="008710DC" w:rsidRDefault="00833981" w:rsidP="00833981">
      <w:pPr>
        <w:pStyle w:val="PlainText"/>
        <w:jc w:val="both"/>
        <w:rPr>
          <w:rFonts w:ascii="Times New Roman" w:hAnsi="Times New Roman" w:cs="Times New Roman"/>
          <w:sz w:val="24"/>
          <w:szCs w:val="24"/>
        </w:rPr>
      </w:pPr>
      <w:r w:rsidRPr="008710DC">
        <w:rPr>
          <w:rFonts w:ascii="Times New Roman" w:hAnsi="Times New Roman" w:cs="Times New Roman"/>
          <w:sz w:val="24"/>
          <w:szCs w:val="24"/>
        </w:rPr>
        <w:t xml:space="preserve"> </w:t>
      </w:r>
    </w:p>
    <w:p w14:paraId="5A8EC5C1" w14:textId="77777777" w:rsidR="00833981" w:rsidRPr="008710DC" w:rsidRDefault="00833981" w:rsidP="00833981">
      <w:pPr>
        <w:pStyle w:val="PlainText"/>
        <w:jc w:val="both"/>
        <w:rPr>
          <w:rFonts w:ascii="Times New Roman" w:hAnsi="Times New Roman" w:cs="Times New Roman"/>
          <w:sz w:val="24"/>
          <w:szCs w:val="24"/>
        </w:rPr>
      </w:pPr>
      <w:r>
        <w:rPr>
          <w:rFonts w:ascii="Times New Roman" w:hAnsi="Times New Roman" w:cs="Times New Roman"/>
          <w:b/>
          <w:sz w:val="24"/>
          <w:szCs w:val="24"/>
        </w:rPr>
        <w:t>Q.</w:t>
      </w:r>
      <w:r>
        <w:rPr>
          <w:rFonts w:ascii="Times New Roman" w:hAnsi="Times New Roman" w:cs="Times New Roman"/>
          <w:b/>
          <w:sz w:val="24"/>
          <w:szCs w:val="24"/>
        </w:rPr>
        <w:tab/>
      </w:r>
      <w:r w:rsidRPr="008562EA">
        <w:rPr>
          <w:rFonts w:ascii="Times New Roman" w:hAnsi="Times New Roman" w:cs="Times New Roman"/>
          <w:b/>
          <w:sz w:val="24"/>
          <w:szCs w:val="24"/>
        </w:rPr>
        <w:t>Secular Purpose:</w:t>
      </w:r>
      <w:r w:rsidRPr="008710DC">
        <w:rPr>
          <w:rFonts w:ascii="Times New Roman" w:hAnsi="Times New Roman" w:cs="Times New Roman"/>
          <w:sz w:val="24"/>
          <w:szCs w:val="24"/>
        </w:rPr>
        <w:t xml:space="preserve"> Services performed pursuant to the Master Con</w:t>
      </w:r>
      <w:r>
        <w:rPr>
          <w:rFonts w:ascii="Times New Roman" w:hAnsi="Times New Roman" w:cs="Times New Roman"/>
          <w:sz w:val="24"/>
          <w:szCs w:val="24"/>
        </w:rPr>
        <w:t xml:space="preserve">tract are secular in nature and </w:t>
      </w:r>
      <w:r w:rsidRPr="008710DC">
        <w:rPr>
          <w:rFonts w:ascii="Times New Roman" w:hAnsi="Times New Roman" w:cs="Times New Roman"/>
          <w:sz w:val="24"/>
          <w:szCs w:val="24"/>
        </w:rPr>
        <w:t xml:space="preserve">shall be performed in a manner that does not discriminate on the basis </w:t>
      </w:r>
      <w:r>
        <w:rPr>
          <w:rFonts w:ascii="Times New Roman" w:hAnsi="Times New Roman" w:cs="Times New Roman"/>
          <w:sz w:val="24"/>
          <w:szCs w:val="24"/>
        </w:rPr>
        <w:t xml:space="preserve">of religious belief, or promote </w:t>
      </w:r>
      <w:r w:rsidRPr="008710DC">
        <w:rPr>
          <w:rFonts w:ascii="Times New Roman" w:hAnsi="Times New Roman" w:cs="Times New Roman"/>
          <w:sz w:val="24"/>
          <w:szCs w:val="24"/>
        </w:rPr>
        <w:t xml:space="preserve">or discourage adherence to religion in general or particular religious beliefs. </w:t>
      </w:r>
    </w:p>
    <w:p w14:paraId="324550F6" w14:textId="77777777" w:rsidR="00833981" w:rsidRPr="008710DC" w:rsidRDefault="00833981" w:rsidP="00833981">
      <w:pPr>
        <w:pStyle w:val="PlainText"/>
        <w:jc w:val="both"/>
        <w:rPr>
          <w:rFonts w:ascii="Times New Roman" w:hAnsi="Times New Roman" w:cs="Times New Roman"/>
          <w:sz w:val="24"/>
          <w:szCs w:val="24"/>
        </w:rPr>
      </w:pPr>
    </w:p>
    <w:p w14:paraId="283FAAA9" w14:textId="77777777" w:rsidR="00833981" w:rsidRPr="008710DC" w:rsidRDefault="00833981" w:rsidP="00833981">
      <w:pPr>
        <w:pStyle w:val="PlainText"/>
        <w:jc w:val="both"/>
        <w:rPr>
          <w:rFonts w:ascii="Times New Roman" w:hAnsi="Times New Roman" w:cs="Times New Roman"/>
          <w:sz w:val="24"/>
          <w:szCs w:val="24"/>
        </w:rPr>
      </w:pPr>
      <w:r>
        <w:rPr>
          <w:rFonts w:ascii="Times New Roman" w:hAnsi="Times New Roman" w:cs="Times New Roman"/>
          <w:b/>
          <w:sz w:val="24"/>
          <w:szCs w:val="24"/>
        </w:rPr>
        <w:t>R.</w:t>
      </w:r>
      <w:r>
        <w:rPr>
          <w:rFonts w:ascii="Times New Roman" w:hAnsi="Times New Roman" w:cs="Times New Roman"/>
          <w:b/>
          <w:sz w:val="24"/>
          <w:szCs w:val="24"/>
        </w:rPr>
        <w:tab/>
      </w:r>
      <w:r w:rsidRPr="008562EA">
        <w:rPr>
          <w:rFonts w:ascii="Times New Roman" w:hAnsi="Times New Roman" w:cs="Times New Roman"/>
          <w:b/>
          <w:sz w:val="24"/>
          <w:szCs w:val="24"/>
        </w:rPr>
        <w:t>Partisan Political Activity and Lobbying:</w:t>
      </w:r>
      <w:r w:rsidRPr="008710DC">
        <w:rPr>
          <w:rFonts w:ascii="Times New Roman" w:hAnsi="Times New Roman" w:cs="Times New Roman"/>
          <w:sz w:val="24"/>
          <w:szCs w:val="24"/>
        </w:rPr>
        <w:t xml:space="preserve"> Funds provided </w:t>
      </w:r>
      <w:r>
        <w:rPr>
          <w:rFonts w:ascii="Times New Roman" w:hAnsi="Times New Roman" w:cs="Times New Roman"/>
          <w:sz w:val="24"/>
          <w:szCs w:val="24"/>
        </w:rPr>
        <w:t xml:space="preserve">pursuant to the Master Contract </w:t>
      </w:r>
      <w:r w:rsidRPr="008710DC">
        <w:rPr>
          <w:rFonts w:ascii="Times New Roman" w:hAnsi="Times New Roman" w:cs="Times New Roman"/>
          <w:sz w:val="24"/>
          <w:szCs w:val="24"/>
        </w:rPr>
        <w:t>shall not be used for any partisan political activity, or for activ</w:t>
      </w:r>
      <w:r>
        <w:rPr>
          <w:rFonts w:ascii="Times New Roman" w:hAnsi="Times New Roman" w:cs="Times New Roman"/>
          <w:sz w:val="24"/>
          <w:szCs w:val="24"/>
        </w:rPr>
        <w:t xml:space="preserve">ities that attempt to influence </w:t>
      </w:r>
      <w:r w:rsidRPr="008710DC">
        <w:rPr>
          <w:rFonts w:ascii="Times New Roman" w:hAnsi="Times New Roman" w:cs="Times New Roman"/>
          <w:sz w:val="24"/>
          <w:szCs w:val="24"/>
        </w:rPr>
        <w:t xml:space="preserve">legislation or election or defeat of any candidate for public office. </w:t>
      </w:r>
    </w:p>
    <w:p w14:paraId="2D82DF33" w14:textId="77777777" w:rsidR="00833981" w:rsidRPr="008710DC" w:rsidRDefault="00833981" w:rsidP="00833981">
      <w:pPr>
        <w:pStyle w:val="PlainText"/>
        <w:jc w:val="both"/>
        <w:rPr>
          <w:rFonts w:ascii="Times New Roman" w:hAnsi="Times New Roman" w:cs="Times New Roman"/>
          <w:sz w:val="24"/>
          <w:szCs w:val="24"/>
        </w:rPr>
      </w:pPr>
    </w:p>
    <w:p w14:paraId="10B97E26" w14:textId="77777777" w:rsidR="00833981" w:rsidRPr="008710DC" w:rsidRDefault="00833981" w:rsidP="00833981">
      <w:pPr>
        <w:pStyle w:val="PlainText"/>
        <w:jc w:val="both"/>
        <w:rPr>
          <w:rFonts w:ascii="Times New Roman" w:hAnsi="Times New Roman" w:cs="Times New Roman"/>
          <w:sz w:val="24"/>
          <w:szCs w:val="24"/>
        </w:rPr>
      </w:pPr>
      <w:r w:rsidRPr="008562EA">
        <w:rPr>
          <w:rFonts w:ascii="Times New Roman" w:hAnsi="Times New Roman" w:cs="Times New Roman"/>
          <w:b/>
          <w:sz w:val="24"/>
          <w:szCs w:val="24"/>
        </w:rPr>
        <w:t>S.</w:t>
      </w:r>
      <w:r>
        <w:rPr>
          <w:rFonts w:ascii="Times New Roman" w:hAnsi="Times New Roman" w:cs="Times New Roman"/>
          <w:b/>
          <w:sz w:val="24"/>
          <w:szCs w:val="24"/>
        </w:rPr>
        <w:tab/>
      </w:r>
      <w:r w:rsidRPr="008562EA">
        <w:rPr>
          <w:rFonts w:ascii="Times New Roman" w:hAnsi="Times New Roman" w:cs="Times New Roman"/>
          <w:b/>
          <w:sz w:val="24"/>
          <w:szCs w:val="24"/>
        </w:rPr>
        <w:t>Reciprocity and Sanctions Provisions:</w:t>
      </w:r>
      <w:r w:rsidRPr="008710DC">
        <w:rPr>
          <w:rFonts w:ascii="Times New Roman" w:hAnsi="Times New Roman" w:cs="Times New Roman"/>
          <w:sz w:val="24"/>
          <w:szCs w:val="24"/>
        </w:rPr>
        <w:t xml:space="preserve"> The Contractor is hereby</w:t>
      </w:r>
      <w:r>
        <w:rPr>
          <w:rFonts w:ascii="Times New Roman" w:hAnsi="Times New Roman" w:cs="Times New Roman"/>
          <w:sz w:val="24"/>
          <w:szCs w:val="24"/>
        </w:rPr>
        <w:t xml:space="preserve"> notified that if its principal </w:t>
      </w:r>
      <w:r w:rsidRPr="008710DC">
        <w:rPr>
          <w:rFonts w:ascii="Times New Roman" w:hAnsi="Times New Roman" w:cs="Times New Roman"/>
          <w:sz w:val="24"/>
          <w:szCs w:val="24"/>
        </w:rPr>
        <w:t>place of business is located in a country, nation, province, state</w:t>
      </w:r>
      <w:r>
        <w:rPr>
          <w:rFonts w:ascii="Times New Roman" w:hAnsi="Times New Roman" w:cs="Times New Roman"/>
          <w:sz w:val="24"/>
          <w:szCs w:val="24"/>
        </w:rPr>
        <w:t xml:space="preserve">, or political subdivision that </w:t>
      </w:r>
      <w:r w:rsidRPr="008710DC">
        <w:rPr>
          <w:rFonts w:ascii="Times New Roman" w:hAnsi="Times New Roman" w:cs="Times New Roman"/>
          <w:sz w:val="24"/>
          <w:szCs w:val="24"/>
        </w:rPr>
        <w:t>penalizes New York State vendors, and if the goods or services i</w:t>
      </w:r>
      <w:r>
        <w:rPr>
          <w:rFonts w:ascii="Times New Roman" w:hAnsi="Times New Roman" w:cs="Times New Roman"/>
          <w:sz w:val="24"/>
          <w:szCs w:val="24"/>
        </w:rPr>
        <w:t xml:space="preserve">t offers shall be substantially </w:t>
      </w:r>
      <w:r w:rsidRPr="008710DC">
        <w:rPr>
          <w:rFonts w:ascii="Times New Roman" w:hAnsi="Times New Roman" w:cs="Times New Roman"/>
          <w:sz w:val="24"/>
          <w:szCs w:val="24"/>
        </w:rPr>
        <w:t>produced or performed outside New York State, the Omnibu</w:t>
      </w:r>
      <w:r>
        <w:rPr>
          <w:rFonts w:ascii="Times New Roman" w:hAnsi="Times New Roman" w:cs="Times New Roman"/>
          <w:sz w:val="24"/>
          <w:szCs w:val="24"/>
        </w:rPr>
        <w:t xml:space="preserve">s Procurement Act 1994 and 2000 </w:t>
      </w:r>
      <w:r w:rsidRPr="008710DC">
        <w:rPr>
          <w:rFonts w:ascii="Times New Roman" w:hAnsi="Times New Roman" w:cs="Times New Roman"/>
          <w:sz w:val="24"/>
          <w:szCs w:val="24"/>
        </w:rPr>
        <w:t>amendments (Chapter 684 and Chapter 383, respectively) require th</w:t>
      </w:r>
      <w:r>
        <w:rPr>
          <w:rFonts w:ascii="Times New Roman" w:hAnsi="Times New Roman" w:cs="Times New Roman"/>
          <w:sz w:val="24"/>
          <w:szCs w:val="24"/>
        </w:rPr>
        <w:t xml:space="preserve">at it be denied contracts which </w:t>
      </w:r>
      <w:r w:rsidRPr="008710DC">
        <w:rPr>
          <w:rFonts w:ascii="Times New Roman" w:hAnsi="Times New Roman" w:cs="Times New Roman"/>
          <w:sz w:val="24"/>
          <w:szCs w:val="24"/>
        </w:rPr>
        <w:t xml:space="preserve">it would </w:t>
      </w:r>
      <w:r>
        <w:rPr>
          <w:rFonts w:ascii="Times New Roman" w:hAnsi="Times New Roman" w:cs="Times New Roman"/>
          <w:sz w:val="24"/>
          <w:szCs w:val="24"/>
        </w:rPr>
        <w:t>otherwise obtain.</w:t>
      </w:r>
      <w:r>
        <w:rPr>
          <w:rStyle w:val="FootnoteReference"/>
          <w:rFonts w:ascii="Times New Roman" w:eastAsiaTheme="majorEastAsia" w:hAnsi="Times New Roman" w:cs="Times New Roman"/>
          <w:sz w:val="24"/>
          <w:szCs w:val="24"/>
        </w:rPr>
        <w:footnoteReference w:id="3"/>
      </w:r>
    </w:p>
    <w:p w14:paraId="37292A62" w14:textId="77777777" w:rsidR="00833981" w:rsidRPr="008710DC" w:rsidRDefault="00833981" w:rsidP="00833981">
      <w:pPr>
        <w:pStyle w:val="PlainText"/>
        <w:jc w:val="both"/>
        <w:rPr>
          <w:rFonts w:ascii="Times New Roman" w:hAnsi="Times New Roman" w:cs="Times New Roman"/>
          <w:sz w:val="24"/>
          <w:szCs w:val="24"/>
        </w:rPr>
      </w:pPr>
    </w:p>
    <w:p w14:paraId="414BBC61" w14:textId="77777777" w:rsidR="00833981" w:rsidRPr="008710DC" w:rsidRDefault="00833981" w:rsidP="00833981">
      <w:pPr>
        <w:pStyle w:val="PlainText"/>
        <w:jc w:val="both"/>
        <w:rPr>
          <w:rFonts w:ascii="Times New Roman" w:hAnsi="Times New Roman" w:cs="Times New Roman"/>
          <w:sz w:val="24"/>
          <w:szCs w:val="24"/>
        </w:rPr>
      </w:pPr>
      <w:r>
        <w:rPr>
          <w:rFonts w:ascii="Times New Roman" w:hAnsi="Times New Roman" w:cs="Times New Roman"/>
          <w:b/>
          <w:sz w:val="24"/>
          <w:szCs w:val="24"/>
        </w:rPr>
        <w:t>T.</w:t>
      </w:r>
      <w:r>
        <w:rPr>
          <w:rFonts w:ascii="Times New Roman" w:hAnsi="Times New Roman" w:cs="Times New Roman"/>
          <w:b/>
          <w:sz w:val="24"/>
          <w:szCs w:val="24"/>
        </w:rPr>
        <w:tab/>
      </w:r>
      <w:r w:rsidRPr="008562EA">
        <w:rPr>
          <w:rFonts w:ascii="Times New Roman" w:hAnsi="Times New Roman" w:cs="Times New Roman"/>
          <w:b/>
          <w:sz w:val="24"/>
          <w:szCs w:val="24"/>
        </w:rPr>
        <w:t>Reporting Fraud and Abuse:</w:t>
      </w:r>
      <w:r w:rsidRPr="008710DC">
        <w:rPr>
          <w:rFonts w:ascii="Times New Roman" w:hAnsi="Times New Roman" w:cs="Times New Roman"/>
          <w:sz w:val="24"/>
          <w:szCs w:val="24"/>
        </w:rPr>
        <w:t xml:space="preserve"> Contractor acknowledges that</w:t>
      </w:r>
      <w:r>
        <w:rPr>
          <w:rFonts w:ascii="Times New Roman" w:hAnsi="Times New Roman" w:cs="Times New Roman"/>
          <w:sz w:val="24"/>
          <w:szCs w:val="24"/>
        </w:rPr>
        <w:t xml:space="preserve"> it has reviewed information on </w:t>
      </w:r>
      <w:r w:rsidRPr="008710DC">
        <w:rPr>
          <w:rFonts w:ascii="Times New Roman" w:hAnsi="Times New Roman" w:cs="Times New Roman"/>
          <w:sz w:val="24"/>
          <w:szCs w:val="24"/>
        </w:rPr>
        <w:t>how to prevent, detect, and report fraud, waste and abuse of public funds, including i</w:t>
      </w:r>
      <w:r>
        <w:rPr>
          <w:rFonts w:ascii="Times New Roman" w:hAnsi="Times New Roman" w:cs="Times New Roman"/>
          <w:sz w:val="24"/>
          <w:szCs w:val="24"/>
        </w:rPr>
        <w:t xml:space="preserve">nformation </w:t>
      </w:r>
      <w:r w:rsidRPr="008710DC">
        <w:rPr>
          <w:rFonts w:ascii="Times New Roman" w:hAnsi="Times New Roman" w:cs="Times New Roman"/>
          <w:sz w:val="24"/>
          <w:szCs w:val="24"/>
        </w:rPr>
        <w:t>about the Federal False Claims Act, the New York State Fals</w:t>
      </w:r>
      <w:r>
        <w:rPr>
          <w:rFonts w:ascii="Times New Roman" w:hAnsi="Times New Roman" w:cs="Times New Roman"/>
          <w:sz w:val="24"/>
          <w:szCs w:val="24"/>
        </w:rPr>
        <w:t xml:space="preserve">e Claims Act, and whistleblower </w:t>
      </w:r>
      <w:r w:rsidRPr="008710DC">
        <w:rPr>
          <w:rFonts w:ascii="Times New Roman" w:hAnsi="Times New Roman" w:cs="Times New Roman"/>
          <w:sz w:val="24"/>
          <w:szCs w:val="24"/>
        </w:rPr>
        <w:t xml:space="preserve">protections. </w:t>
      </w:r>
    </w:p>
    <w:p w14:paraId="1186B9B8" w14:textId="77777777" w:rsidR="00833981" w:rsidRPr="008710DC" w:rsidRDefault="00833981" w:rsidP="00833981">
      <w:pPr>
        <w:pStyle w:val="PlainText"/>
        <w:jc w:val="both"/>
        <w:rPr>
          <w:rFonts w:ascii="Times New Roman" w:hAnsi="Times New Roman" w:cs="Times New Roman"/>
          <w:sz w:val="24"/>
          <w:szCs w:val="24"/>
        </w:rPr>
      </w:pPr>
    </w:p>
    <w:p w14:paraId="788F9192" w14:textId="77777777" w:rsidR="00833981" w:rsidRPr="008710DC" w:rsidRDefault="00833981" w:rsidP="00833981">
      <w:pPr>
        <w:pStyle w:val="PlainText"/>
        <w:jc w:val="both"/>
        <w:rPr>
          <w:rFonts w:ascii="Times New Roman" w:hAnsi="Times New Roman" w:cs="Times New Roman"/>
          <w:sz w:val="24"/>
          <w:szCs w:val="24"/>
        </w:rPr>
      </w:pPr>
      <w:r>
        <w:rPr>
          <w:rFonts w:ascii="Times New Roman" w:hAnsi="Times New Roman" w:cs="Times New Roman"/>
          <w:b/>
          <w:sz w:val="24"/>
          <w:szCs w:val="24"/>
        </w:rPr>
        <w:t>U.</w:t>
      </w:r>
      <w:r>
        <w:rPr>
          <w:rFonts w:ascii="Times New Roman" w:hAnsi="Times New Roman" w:cs="Times New Roman"/>
          <w:b/>
          <w:sz w:val="24"/>
          <w:szCs w:val="24"/>
        </w:rPr>
        <w:tab/>
      </w:r>
      <w:r w:rsidRPr="008562EA">
        <w:rPr>
          <w:rFonts w:ascii="Times New Roman" w:hAnsi="Times New Roman" w:cs="Times New Roman"/>
          <w:b/>
          <w:sz w:val="24"/>
          <w:szCs w:val="24"/>
        </w:rPr>
        <w:t>Non-Collusive Bidding:</w:t>
      </w:r>
      <w:r w:rsidRPr="008710DC">
        <w:rPr>
          <w:rFonts w:ascii="Times New Roman" w:hAnsi="Times New Roman" w:cs="Times New Roman"/>
          <w:sz w:val="24"/>
          <w:szCs w:val="24"/>
        </w:rPr>
        <w:t xml:space="preserve"> By submission of this bid, the Contra</w:t>
      </w:r>
      <w:r>
        <w:rPr>
          <w:rFonts w:ascii="Times New Roman" w:hAnsi="Times New Roman" w:cs="Times New Roman"/>
          <w:sz w:val="24"/>
          <w:szCs w:val="24"/>
        </w:rPr>
        <w:t xml:space="preserve">ctor and each person signing on </w:t>
      </w:r>
      <w:r w:rsidRPr="008710DC">
        <w:rPr>
          <w:rFonts w:ascii="Times New Roman" w:hAnsi="Times New Roman" w:cs="Times New Roman"/>
          <w:sz w:val="24"/>
          <w:szCs w:val="24"/>
        </w:rPr>
        <w:t>behalf of the Contractor certifies, and in the case of a joint bid each pa</w:t>
      </w:r>
      <w:r>
        <w:rPr>
          <w:rFonts w:ascii="Times New Roman" w:hAnsi="Times New Roman" w:cs="Times New Roman"/>
          <w:sz w:val="24"/>
          <w:szCs w:val="24"/>
        </w:rPr>
        <w:t xml:space="preserve">rty thereto certifies as to its </w:t>
      </w:r>
      <w:r w:rsidRPr="008710DC">
        <w:rPr>
          <w:rFonts w:ascii="Times New Roman" w:hAnsi="Times New Roman" w:cs="Times New Roman"/>
          <w:sz w:val="24"/>
          <w:szCs w:val="24"/>
        </w:rPr>
        <w:t>own organization, under penalty of perjury, that to the best of his or he</w:t>
      </w:r>
      <w:r>
        <w:rPr>
          <w:rFonts w:ascii="Times New Roman" w:hAnsi="Times New Roman" w:cs="Times New Roman"/>
          <w:sz w:val="24"/>
          <w:szCs w:val="24"/>
        </w:rPr>
        <w:t xml:space="preserve">r knowledge and belief that its </w:t>
      </w:r>
      <w:r w:rsidRPr="008710DC">
        <w:rPr>
          <w:rFonts w:ascii="Times New Roman" w:hAnsi="Times New Roman" w:cs="Times New Roman"/>
          <w:sz w:val="24"/>
          <w:szCs w:val="24"/>
        </w:rPr>
        <w:t>bid was arrived at independently and without collusion aimed at restricting compe</w:t>
      </w:r>
      <w:r>
        <w:rPr>
          <w:rFonts w:ascii="Times New Roman" w:hAnsi="Times New Roman" w:cs="Times New Roman"/>
          <w:sz w:val="24"/>
          <w:szCs w:val="24"/>
        </w:rPr>
        <w:t xml:space="preserve">tition. The </w:t>
      </w:r>
      <w:r w:rsidRPr="008710DC">
        <w:rPr>
          <w:rFonts w:ascii="Times New Roman" w:hAnsi="Times New Roman" w:cs="Times New Roman"/>
          <w:sz w:val="24"/>
          <w:szCs w:val="24"/>
        </w:rPr>
        <w:t>Contractor further affirms that, at the time the Contractor submi</w:t>
      </w:r>
      <w:r>
        <w:rPr>
          <w:rFonts w:ascii="Times New Roman" w:hAnsi="Times New Roman" w:cs="Times New Roman"/>
          <w:sz w:val="24"/>
          <w:szCs w:val="24"/>
        </w:rPr>
        <w:t xml:space="preserve">tted its bid, an authorized and </w:t>
      </w:r>
      <w:r w:rsidRPr="008710DC">
        <w:rPr>
          <w:rFonts w:ascii="Times New Roman" w:hAnsi="Times New Roman" w:cs="Times New Roman"/>
          <w:sz w:val="24"/>
          <w:szCs w:val="24"/>
        </w:rPr>
        <w:t>responsible person executed and delivered to the State a non-collusi</w:t>
      </w:r>
      <w:r>
        <w:rPr>
          <w:rFonts w:ascii="Times New Roman" w:hAnsi="Times New Roman" w:cs="Times New Roman"/>
          <w:sz w:val="24"/>
          <w:szCs w:val="24"/>
        </w:rPr>
        <w:t xml:space="preserve">ve binding certification on the </w:t>
      </w:r>
      <w:r w:rsidRPr="008710DC">
        <w:rPr>
          <w:rFonts w:ascii="Times New Roman" w:hAnsi="Times New Roman" w:cs="Times New Roman"/>
          <w:sz w:val="24"/>
          <w:szCs w:val="24"/>
        </w:rPr>
        <w:t xml:space="preserve">Contractor’s behalf. </w:t>
      </w:r>
    </w:p>
    <w:p w14:paraId="36D0840D" w14:textId="77777777" w:rsidR="00833981" w:rsidRPr="008710DC" w:rsidRDefault="00833981" w:rsidP="00833981">
      <w:pPr>
        <w:pStyle w:val="PlainText"/>
        <w:jc w:val="both"/>
        <w:rPr>
          <w:rFonts w:ascii="Times New Roman" w:hAnsi="Times New Roman" w:cs="Times New Roman"/>
          <w:sz w:val="24"/>
          <w:szCs w:val="24"/>
        </w:rPr>
      </w:pPr>
    </w:p>
    <w:p w14:paraId="7866C3DB" w14:textId="77777777" w:rsidR="00833981" w:rsidRDefault="00833981" w:rsidP="00833981">
      <w:pPr>
        <w:pStyle w:val="PlainText"/>
        <w:jc w:val="both"/>
        <w:rPr>
          <w:rFonts w:ascii="Times New Roman" w:hAnsi="Times New Roman" w:cs="Times New Roman"/>
          <w:sz w:val="24"/>
          <w:szCs w:val="24"/>
        </w:rPr>
      </w:pPr>
      <w:r>
        <w:rPr>
          <w:rFonts w:ascii="Times New Roman" w:hAnsi="Times New Roman" w:cs="Times New Roman"/>
          <w:b/>
          <w:sz w:val="24"/>
          <w:szCs w:val="24"/>
        </w:rPr>
        <w:t>V.</w:t>
      </w:r>
      <w:r>
        <w:rPr>
          <w:rFonts w:ascii="Times New Roman" w:hAnsi="Times New Roman" w:cs="Times New Roman"/>
          <w:b/>
          <w:sz w:val="24"/>
          <w:szCs w:val="24"/>
        </w:rPr>
        <w:tab/>
      </w:r>
      <w:r w:rsidRPr="008562EA">
        <w:rPr>
          <w:rFonts w:ascii="Times New Roman" w:hAnsi="Times New Roman" w:cs="Times New Roman"/>
          <w:b/>
          <w:sz w:val="24"/>
          <w:szCs w:val="24"/>
        </w:rPr>
        <w:t>Federally Funded Grants</w:t>
      </w:r>
      <w:r>
        <w:rPr>
          <w:rFonts w:ascii="Times New Roman" w:hAnsi="Times New Roman" w:cs="Times New Roman"/>
          <w:b/>
          <w:sz w:val="24"/>
          <w:szCs w:val="24"/>
        </w:rPr>
        <w:t xml:space="preserve"> and Requirements Mandated by Federal Laws</w:t>
      </w:r>
      <w:r w:rsidRPr="008562EA">
        <w:rPr>
          <w:rFonts w:ascii="Times New Roman" w:hAnsi="Times New Roman" w:cs="Times New Roman"/>
          <w:b/>
          <w:sz w:val="24"/>
          <w:szCs w:val="24"/>
        </w:rPr>
        <w:t>:</w:t>
      </w:r>
      <w:r>
        <w:rPr>
          <w:rFonts w:ascii="Times New Roman" w:hAnsi="Times New Roman" w:cs="Times New Roman"/>
          <w:sz w:val="24"/>
          <w:szCs w:val="24"/>
        </w:rPr>
        <w:t xml:space="preserve"> All of the Specific F</w:t>
      </w:r>
      <w:r w:rsidRPr="008710DC">
        <w:rPr>
          <w:rFonts w:ascii="Times New Roman" w:hAnsi="Times New Roman" w:cs="Times New Roman"/>
          <w:sz w:val="24"/>
          <w:szCs w:val="24"/>
        </w:rPr>
        <w:t>ederal requirem</w:t>
      </w:r>
      <w:r>
        <w:rPr>
          <w:rFonts w:ascii="Times New Roman" w:hAnsi="Times New Roman" w:cs="Times New Roman"/>
          <w:sz w:val="24"/>
          <w:szCs w:val="24"/>
        </w:rPr>
        <w:t>ents that are applicable to the Master C</w:t>
      </w:r>
      <w:r w:rsidRPr="008710DC">
        <w:rPr>
          <w:rFonts w:ascii="Times New Roman" w:hAnsi="Times New Roman" w:cs="Times New Roman"/>
          <w:sz w:val="24"/>
          <w:szCs w:val="24"/>
        </w:rPr>
        <w:t>ontract are identified in Attachment A-2 (Federally Funde</w:t>
      </w:r>
      <w:r>
        <w:rPr>
          <w:rFonts w:ascii="Times New Roman" w:hAnsi="Times New Roman" w:cs="Times New Roman"/>
          <w:sz w:val="24"/>
          <w:szCs w:val="24"/>
        </w:rPr>
        <w:t xml:space="preserve">d Grants and Requirements Mandated by Federal Laws) hereto. To the extent </w:t>
      </w:r>
      <w:r w:rsidRPr="008710DC">
        <w:rPr>
          <w:rFonts w:ascii="Times New Roman" w:hAnsi="Times New Roman" w:cs="Times New Roman"/>
          <w:sz w:val="24"/>
          <w:szCs w:val="24"/>
        </w:rPr>
        <w:t>that the Master Contract is funded</w:t>
      </w:r>
      <w:r>
        <w:rPr>
          <w:rFonts w:ascii="Times New Roman" w:hAnsi="Times New Roman" w:cs="Times New Roman"/>
          <w:sz w:val="24"/>
          <w:szCs w:val="24"/>
        </w:rPr>
        <w:t>,</w:t>
      </w:r>
      <w:r w:rsidRPr="008710DC">
        <w:rPr>
          <w:rFonts w:ascii="Times New Roman" w:hAnsi="Times New Roman" w:cs="Times New Roman"/>
          <w:sz w:val="24"/>
          <w:szCs w:val="24"/>
        </w:rPr>
        <w:t xml:space="preserve"> in whole or part</w:t>
      </w:r>
      <w:r>
        <w:rPr>
          <w:rFonts w:ascii="Times New Roman" w:hAnsi="Times New Roman" w:cs="Times New Roman"/>
          <w:sz w:val="24"/>
          <w:szCs w:val="24"/>
        </w:rPr>
        <w:t>, with F</w:t>
      </w:r>
      <w:r w:rsidRPr="008710DC">
        <w:rPr>
          <w:rFonts w:ascii="Times New Roman" w:hAnsi="Times New Roman" w:cs="Times New Roman"/>
          <w:sz w:val="24"/>
          <w:szCs w:val="24"/>
        </w:rPr>
        <w:t>ederal funds</w:t>
      </w:r>
      <w:r>
        <w:rPr>
          <w:rFonts w:ascii="Times New Roman" w:hAnsi="Times New Roman" w:cs="Times New Roman"/>
          <w:sz w:val="24"/>
          <w:szCs w:val="24"/>
        </w:rPr>
        <w:t xml:space="preserve"> or mandated by Federal laws</w:t>
      </w:r>
      <w:r w:rsidRPr="008710DC">
        <w:rPr>
          <w:rFonts w:ascii="Times New Roman" w:hAnsi="Times New Roman" w:cs="Times New Roman"/>
          <w:sz w:val="24"/>
          <w:szCs w:val="24"/>
        </w:rPr>
        <w:t>, (i) the</w:t>
      </w:r>
      <w:r>
        <w:rPr>
          <w:rFonts w:ascii="Times New Roman" w:hAnsi="Times New Roman" w:cs="Times New Roman"/>
          <w:sz w:val="24"/>
          <w:szCs w:val="24"/>
        </w:rPr>
        <w:t xml:space="preserve"> provisions of the </w:t>
      </w:r>
      <w:r w:rsidRPr="008710DC">
        <w:rPr>
          <w:rFonts w:ascii="Times New Roman" w:hAnsi="Times New Roman" w:cs="Times New Roman"/>
          <w:sz w:val="24"/>
          <w:szCs w:val="24"/>
        </w:rPr>
        <w:t>Mast</w:t>
      </w:r>
      <w:r>
        <w:rPr>
          <w:rFonts w:ascii="Times New Roman" w:hAnsi="Times New Roman" w:cs="Times New Roman"/>
          <w:sz w:val="24"/>
          <w:szCs w:val="24"/>
        </w:rPr>
        <w:t>er Contract that conflict with Federal rules, F</w:t>
      </w:r>
      <w:r w:rsidRPr="008710DC">
        <w:rPr>
          <w:rFonts w:ascii="Times New Roman" w:hAnsi="Times New Roman" w:cs="Times New Roman"/>
          <w:sz w:val="24"/>
          <w:szCs w:val="24"/>
        </w:rPr>
        <w:t>ederal regulatio</w:t>
      </w:r>
      <w:r>
        <w:rPr>
          <w:rFonts w:ascii="Times New Roman" w:hAnsi="Times New Roman" w:cs="Times New Roman"/>
          <w:sz w:val="24"/>
          <w:szCs w:val="24"/>
        </w:rPr>
        <w:t xml:space="preserve">ns, or Federal program specific </w:t>
      </w:r>
      <w:r w:rsidRPr="008710DC">
        <w:rPr>
          <w:rFonts w:ascii="Times New Roman" w:hAnsi="Times New Roman" w:cs="Times New Roman"/>
          <w:sz w:val="24"/>
          <w:szCs w:val="24"/>
        </w:rPr>
        <w:t>requirements shall not apply and (ii) the Contractor agrees to com</w:t>
      </w:r>
      <w:r>
        <w:rPr>
          <w:rFonts w:ascii="Times New Roman" w:hAnsi="Times New Roman" w:cs="Times New Roman"/>
          <w:sz w:val="24"/>
          <w:szCs w:val="24"/>
        </w:rPr>
        <w:t xml:space="preserve">ply with all applicable Federal </w:t>
      </w:r>
      <w:r w:rsidRPr="008710DC">
        <w:rPr>
          <w:rFonts w:ascii="Times New Roman" w:hAnsi="Times New Roman" w:cs="Times New Roman"/>
          <w:sz w:val="24"/>
          <w:szCs w:val="24"/>
        </w:rPr>
        <w:t>rules, regulations and program specific requirements including, but n</w:t>
      </w:r>
      <w:r>
        <w:rPr>
          <w:rFonts w:ascii="Times New Roman" w:hAnsi="Times New Roman" w:cs="Times New Roman"/>
          <w:sz w:val="24"/>
          <w:szCs w:val="24"/>
        </w:rPr>
        <w:t xml:space="preserve">ot limited to, those provisions </w:t>
      </w:r>
      <w:r w:rsidRPr="008710DC">
        <w:rPr>
          <w:rFonts w:ascii="Times New Roman" w:hAnsi="Times New Roman" w:cs="Times New Roman"/>
          <w:sz w:val="24"/>
          <w:szCs w:val="24"/>
        </w:rPr>
        <w:t>that are set forth in Attachment A-2 (F</w:t>
      </w:r>
      <w:r>
        <w:rPr>
          <w:rFonts w:ascii="Times New Roman" w:hAnsi="Times New Roman" w:cs="Times New Roman"/>
          <w:sz w:val="24"/>
          <w:szCs w:val="24"/>
        </w:rPr>
        <w:t>ederally Funded Grants and Requirements Mandated by Federal Laws) hereto.</w:t>
      </w:r>
    </w:p>
    <w:p w14:paraId="1974A04C" w14:textId="77777777" w:rsidR="00833981" w:rsidRDefault="00833981" w:rsidP="00833981">
      <w:pPr>
        <w:pStyle w:val="PlainText"/>
        <w:jc w:val="both"/>
        <w:rPr>
          <w:rFonts w:ascii="Times New Roman" w:hAnsi="Times New Roman" w:cs="Times New Roman"/>
          <w:sz w:val="24"/>
          <w:szCs w:val="24"/>
        </w:rPr>
      </w:pPr>
    </w:p>
    <w:p w14:paraId="2A364147" w14:textId="77777777" w:rsidR="00833981" w:rsidRPr="00621F42" w:rsidRDefault="00833981" w:rsidP="00833981">
      <w:pPr>
        <w:pStyle w:val="PlainText"/>
        <w:jc w:val="both"/>
        <w:rPr>
          <w:rFonts w:ascii="Times New Roman" w:hAnsi="Times New Roman" w:cs="Times New Roman"/>
          <w:b/>
          <w:sz w:val="24"/>
          <w:szCs w:val="24"/>
        </w:rPr>
      </w:pPr>
      <w:r>
        <w:rPr>
          <w:rFonts w:ascii="Times New Roman" w:hAnsi="Times New Roman" w:cs="Times New Roman"/>
          <w:b/>
          <w:sz w:val="24"/>
          <w:szCs w:val="24"/>
        </w:rPr>
        <w:br w:type="page"/>
      </w:r>
      <w:r w:rsidRPr="00621F42">
        <w:rPr>
          <w:rFonts w:ascii="Times New Roman" w:hAnsi="Times New Roman" w:cs="Times New Roman"/>
          <w:b/>
          <w:sz w:val="24"/>
          <w:szCs w:val="24"/>
        </w:rPr>
        <w:t xml:space="preserve">II. TERM, TERMINATION AND SUSPENSION </w:t>
      </w:r>
    </w:p>
    <w:p w14:paraId="7E730712" w14:textId="77777777" w:rsidR="00833981" w:rsidRPr="008710DC" w:rsidRDefault="00833981" w:rsidP="00833981">
      <w:pPr>
        <w:pStyle w:val="PlainText"/>
        <w:jc w:val="both"/>
        <w:rPr>
          <w:rFonts w:ascii="Times New Roman" w:hAnsi="Times New Roman" w:cs="Times New Roman"/>
          <w:sz w:val="24"/>
          <w:szCs w:val="24"/>
        </w:rPr>
      </w:pPr>
    </w:p>
    <w:p w14:paraId="1DE34C48" w14:textId="77777777" w:rsidR="00833981" w:rsidRDefault="00833981" w:rsidP="00833981">
      <w:pPr>
        <w:pStyle w:val="PlainText"/>
        <w:numPr>
          <w:ilvl w:val="0"/>
          <w:numId w:val="39"/>
        </w:numPr>
        <w:jc w:val="both"/>
        <w:rPr>
          <w:rFonts w:ascii="Times New Roman" w:hAnsi="Times New Roman" w:cs="Times New Roman"/>
          <w:sz w:val="24"/>
          <w:szCs w:val="24"/>
        </w:rPr>
      </w:pPr>
      <w:r w:rsidRPr="00621F42">
        <w:rPr>
          <w:rFonts w:ascii="Times New Roman" w:hAnsi="Times New Roman" w:cs="Times New Roman"/>
          <w:b/>
          <w:sz w:val="24"/>
          <w:szCs w:val="24"/>
        </w:rPr>
        <w:t>Term:</w:t>
      </w:r>
      <w:r w:rsidRPr="008710DC">
        <w:rPr>
          <w:rFonts w:ascii="Times New Roman" w:hAnsi="Times New Roman" w:cs="Times New Roman"/>
          <w:sz w:val="24"/>
          <w:szCs w:val="24"/>
        </w:rPr>
        <w:t xml:space="preserve"> The term of the Master Contract shall be as specified on the </w:t>
      </w:r>
      <w:r>
        <w:rPr>
          <w:rFonts w:ascii="Times New Roman" w:hAnsi="Times New Roman" w:cs="Times New Roman"/>
          <w:sz w:val="24"/>
          <w:szCs w:val="24"/>
        </w:rPr>
        <w:t xml:space="preserve">Face Page, unless </w:t>
      </w:r>
      <w:r w:rsidRPr="008710DC">
        <w:rPr>
          <w:rFonts w:ascii="Times New Roman" w:hAnsi="Times New Roman" w:cs="Times New Roman"/>
          <w:sz w:val="24"/>
          <w:szCs w:val="24"/>
        </w:rPr>
        <w:t xml:space="preserve">terminated </w:t>
      </w:r>
      <w:r>
        <w:rPr>
          <w:rFonts w:ascii="Times New Roman" w:hAnsi="Times New Roman" w:cs="Times New Roman"/>
          <w:sz w:val="24"/>
          <w:szCs w:val="24"/>
        </w:rPr>
        <w:t>sooner as provided herein.</w:t>
      </w:r>
    </w:p>
    <w:p w14:paraId="33F21AAF" w14:textId="77777777" w:rsidR="00833981" w:rsidRDefault="00833981" w:rsidP="00833981">
      <w:pPr>
        <w:pStyle w:val="PlainText"/>
        <w:ind w:left="720"/>
        <w:jc w:val="both"/>
        <w:rPr>
          <w:rFonts w:ascii="Times New Roman" w:hAnsi="Times New Roman" w:cs="Times New Roman"/>
          <w:sz w:val="24"/>
          <w:szCs w:val="24"/>
        </w:rPr>
      </w:pPr>
    </w:p>
    <w:p w14:paraId="69F66BB6" w14:textId="77777777" w:rsidR="00833981" w:rsidRPr="00995671" w:rsidRDefault="00833981" w:rsidP="00833981">
      <w:pPr>
        <w:pStyle w:val="PlainText"/>
        <w:numPr>
          <w:ilvl w:val="0"/>
          <w:numId w:val="39"/>
        </w:numPr>
        <w:jc w:val="both"/>
        <w:rPr>
          <w:rFonts w:ascii="Times New Roman" w:hAnsi="Times New Roman" w:cs="Times New Roman"/>
          <w:sz w:val="24"/>
          <w:szCs w:val="24"/>
        </w:rPr>
      </w:pPr>
      <w:r>
        <w:rPr>
          <w:rFonts w:ascii="Times New Roman" w:hAnsi="Times New Roman" w:cs="Times New Roman"/>
          <w:b/>
          <w:sz w:val="24"/>
          <w:szCs w:val="24"/>
        </w:rPr>
        <w:t>Renewal:</w:t>
      </w:r>
    </w:p>
    <w:p w14:paraId="2D8F118A" w14:textId="77777777" w:rsidR="00833981" w:rsidRDefault="00833981" w:rsidP="00833981">
      <w:pPr>
        <w:pStyle w:val="PlainText"/>
        <w:ind w:left="1440"/>
        <w:jc w:val="both"/>
        <w:rPr>
          <w:rFonts w:ascii="Times New Roman" w:hAnsi="Times New Roman" w:cs="Times New Roman"/>
          <w:sz w:val="24"/>
          <w:szCs w:val="24"/>
        </w:rPr>
      </w:pPr>
      <w:r w:rsidRPr="00AE2168">
        <w:rPr>
          <w:rFonts w:ascii="Times New Roman" w:hAnsi="Times New Roman" w:cs="Times New Roman"/>
          <w:b/>
          <w:sz w:val="24"/>
          <w:szCs w:val="24"/>
        </w:rPr>
        <w:t xml:space="preserve">1. </w:t>
      </w:r>
      <w:r w:rsidRPr="00AE2168">
        <w:rPr>
          <w:rFonts w:ascii="Times New Roman" w:hAnsi="Times New Roman" w:cs="Times New Roman"/>
          <w:b/>
          <w:i/>
          <w:sz w:val="24"/>
          <w:szCs w:val="24"/>
        </w:rPr>
        <w:t>General Renewal:</w:t>
      </w:r>
      <w:r w:rsidRPr="008710DC">
        <w:rPr>
          <w:rFonts w:ascii="Times New Roman" w:hAnsi="Times New Roman" w:cs="Times New Roman"/>
          <w:sz w:val="24"/>
          <w:szCs w:val="24"/>
        </w:rPr>
        <w:t xml:space="preserve"> The Master Contract may consist of successive periods on the same terms and conditions, as specified within the Master Contract (a “Simplified Renewal Con</w:t>
      </w:r>
      <w:r>
        <w:rPr>
          <w:rFonts w:ascii="Times New Roman" w:hAnsi="Times New Roman" w:cs="Times New Roman"/>
          <w:sz w:val="24"/>
          <w:szCs w:val="24"/>
        </w:rPr>
        <w:t xml:space="preserve">tract”). </w:t>
      </w:r>
      <w:r w:rsidRPr="008710DC">
        <w:rPr>
          <w:rFonts w:ascii="Times New Roman" w:hAnsi="Times New Roman" w:cs="Times New Roman"/>
          <w:sz w:val="24"/>
          <w:szCs w:val="24"/>
        </w:rPr>
        <w:t>Each additional or superseding period shall be on the forms spec</w:t>
      </w:r>
      <w:r>
        <w:rPr>
          <w:rFonts w:ascii="Times New Roman" w:hAnsi="Times New Roman" w:cs="Times New Roman"/>
          <w:sz w:val="24"/>
          <w:szCs w:val="24"/>
        </w:rPr>
        <w:t xml:space="preserve">ified by the State and shall be </w:t>
      </w:r>
      <w:r w:rsidRPr="008710DC">
        <w:rPr>
          <w:rFonts w:ascii="Times New Roman" w:hAnsi="Times New Roman" w:cs="Times New Roman"/>
          <w:sz w:val="24"/>
          <w:szCs w:val="24"/>
        </w:rPr>
        <w:t xml:space="preserve">incorporated in the Master Contract. </w:t>
      </w:r>
    </w:p>
    <w:p w14:paraId="64A0AE9A" w14:textId="77777777" w:rsidR="00833981" w:rsidRPr="008710DC" w:rsidRDefault="00833981" w:rsidP="00833981">
      <w:pPr>
        <w:pStyle w:val="PlainText"/>
        <w:ind w:left="720" w:firstLine="720"/>
        <w:jc w:val="both"/>
        <w:rPr>
          <w:rFonts w:ascii="Times New Roman" w:hAnsi="Times New Roman" w:cs="Times New Roman"/>
          <w:sz w:val="24"/>
          <w:szCs w:val="24"/>
        </w:rPr>
      </w:pPr>
    </w:p>
    <w:p w14:paraId="03573120" w14:textId="77777777" w:rsidR="00833981" w:rsidRPr="00AE2168" w:rsidRDefault="00833981" w:rsidP="00833981">
      <w:pPr>
        <w:pStyle w:val="PlainText"/>
        <w:ind w:left="720" w:firstLine="720"/>
        <w:jc w:val="both"/>
        <w:rPr>
          <w:rFonts w:ascii="Times New Roman" w:hAnsi="Times New Roman" w:cs="Times New Roman"/>
          <w:b/>
          <w:sz w:val="24"/>
          <w:szCs w:val="24"/>
        </w:rPr>
      </w:pPr>
      <w:r w:rsidRPr="00AE2168">
        <w:rPr>
          <w:rFonts w:ascii="Times New Roman" w:hAnsi="Times New Roman" w:cs="Times New Roman"/>
          <w:b/>
          <w:sz w:val="24"/>
          <w:szCs w:val="24"/>
        </w:rPr>
        <w:t xml:space="preserve">2. </w:t>
      </w:r>
      <w:r w:rsidRPr="00AE2168">
        <w:rPr>
          <w:rFonts w:ascii="Times New Roman" w:hAnsi="Times New Roman" w:cs="Times New Roman"/>
          <w:b/>
          <w:i/>
          <w:sz w:val="24"/>
          <w:szCs w:val="24"/>
        </w:rPr>
        <w:t>Renewal Notice to Not-for-Profit Contractors</w:t>
      </w:r>
      <w:r w:rsidRPr="00AE2168">
        <w:rPr>
          <w:rFonts w:ascii="Times New Roman" w:hAnsi="Times New Roman" w:cs="Times New Roman"/>
          <w:b/>
          <w:sz w:val="24"/>
          <w:szCs w:val="24"/>
        </w:rPr>
        <w:t xml:space="preserve">: </w:t>
      </w:r>
    </w:p>
    <w:p w14:paraId="430450AC" w14:textId="77777777" w:rsidR="00833981" w:rsidRPr="008710DC" w:rsidRDefault="00833981" w:rsidP="00833981">
      <w:pPr>
        <w:pStyle w:val="PlainText"/>
        <w:jc w:val="both"/>
        <w:rPr>
          <w:rFonts w:ascii="Times New Roman" w:hAnsi="Times New Roman" w:cs="Times New Roman"/>
          <w:sz w:val="24"/>
          <w:szCs w:val="24"/>
        </w:rPr>
      </w:pPr>
    </w:p>
    <w:p w14:paraId="1797AB3B" w14:textId="77777777" w:rsidR="00833981" w:rsidRPr="008710DC" w:rsidRDefault="00833981" w:rsidP="00833981">
      <w:pPr>
        <w:pStyle w:val="PlainText"/>
        <w:ind w:left="1440"/>
        <w:jc w:val="both"/>
        <w:rPr>
          <w:rFonts w:ascii="Times New Roman" w:hAnsi="Times New Roman" w:cs="Times New Roman"/>
          <w:sz w:val="24"/>
          <w:szCs w:val="24"/>
        </w:rPr>
      </w:pPr>
      <w:r w:rsidRPr="008710DC">
        <w:rPr>
          <w:rFonts w:ascii="Times New Roman" w:hAnsi="Times New Roman" w:cs="Times New Roman"/>
          <w:sz w:val="24"/>
          <w:szCs w:val="24"/>
        </w:rPr>
        <w:t>a) Pursuant to State Finance Law §179-t, if the Master Co</w:t>
      </w:r>
      <w:r>
        <w:rPr>
          <w:rFonts w:ascii="Times New Roman" w:hAnsi="Times New Roman" w:cs="Times New Roman"/>
          <w:sz w:val="24"/>
          <w:szCs w:val="24"/>
        </w:rPr>
        <w:t xml:space="preserve">ntract is with a not-for-profit </w:t>
      </w:r>
      <w:r w:rsidRPr="008710DC">
        <w:rPr>
          <w:rFonts w:ascii="Times New Roman" w:hAnsi="Times New Roman" w:cs="Times New Roman"/>
          <w:sz w:val="24"/>
          <w:szCs w:val="24"/>
        </w:rPr>
        <w:t>Contractor and provides for a renewal option, the State sha</w:t>
      </w:r>
      <w:r>
        <w:rPr>
          <w:rFonts w:ascii="Times New Roman" w:hAnsi="Times New Roman" w:cs="Times New Roman"/>
          <w:sz w:val="24"/>
          <w:szCs w:val="24"/>
        </w:rPr>
        <w:t xml:space="preserve">ll notify the Contractor of the </w:t>
      </w:r>
      <w:r w:rsidRPr="008710DC">
        <w:rPr>
          <w:rFonts w:ascii="Times New Roman" w:hAnsi="Times New Roman" w:cs="Times New Roman"/>
          <w:sz w:val="24"/>
          <w:szCs w:val="24"/>
        </w:rPr>
        <w:t>State’s</w:t>
      </w:r>
      <w:r>
        <w:rPr>
          <w:rFonts w:ascii="Times New Roman" w:hAnsi="Times New Roman" w:cs="Times New Roman"/>
          <w:sz w:val="24"/>
          <w:szCs w:val="24"/>
        </w:rPr>
        <w:t xml:space="preserve"> </w:t>
      </w:r>
      <w:r w:rsidRPr="008710DC">
        <w:rPr>
          <w:rFonts w:ascii="Times New Roman" w:hAnsi="Times New Roman" w:cs="Times New Roman"/>
          <w:sz w:val="24"/>
          <w:szCs w:val="24"/>
        </w:rPr>
        <w:t xml:space="preserve">intent to renew or not to renew the Master Contract no </w:t>
      </w:r>
      <w:r>
        <w:rPr>
          <w:rFonts w:ascii="Times New Roman" w:hAnsi="Times New Roman" w:cs="Times New Roman"/>
          <w:sz w:val="24"/>
          <w:szCs w:val="24"/>
        </w:rPr>
        <w:t xml:space="preserve">later than ninety (90) calendar </w:t>
      </w:r>
      <w:r w:rsidRPr="008710DC">
        <w:rPr>
          <w:rFonts w:ascii="Times New Roman" w:hAnsi="Times New Roman" w:cs="Times New Roman"/>
          <w:sz w:val="24"/>
          <w:szCs w:val="24"/>
        </w:rPr>
        <w:t>days prior to the end of the term of the Master Contract, un</w:t>
      </w:r>
      <w:r>
        <w:rPr>
          <w:rFonts w:ascii="Times New Roman" w:hAnsi="Times New Roman" w:cs="Times New Roman"/>
          <w:sz w:val="24"/>
          <w:szCs w:val="24"/>
        </w:rPr>
        <w:t xml:space="preserve">less funding for the renewal is </w:t>
      </w:r>
      <w:r w:rsidRPr="008710DC">
        <w:rPr>
          <w:rFonts w:ascii="Times New Roman" w:hAnsi="Times New Roman" w:cs="Times New Roman"/>
          <w:sz w:val="24"/>
          <w:szCs w:val="24"/>
        </w:rPr>
        <w:t>contingent upon enactment of an appropriation. If funding for</w:t>
      </w:r>
      <w:r>
        <w:rPr>
          <w:rFonts w:ascii="Times New Roman" w:hAnsi="Times New Roman" w:cs="Times New Roman"/>
          <w:sz w:val="24"/>
          <w:szCs w:val="24"/>
        </w:rPr>
        <w:t xml:space="preserve"> the renewal is contingent upon </w:t>
      </w:r>
      <w:r w:rsidRPr="008710DC">
        <w:rPr>
          <w:rFonts w:ascii="Times New Roman" w:hAnsi="Times New Roman" w:cs="Times New Roman"/>
          <w:sz w:val="24"/>
          <w:szCs w:val="24"/>
        </w:rPr>
        <w:t>enactment of an appropriation, the State shall notify the Cont</w:t>
      </w:r>
      <w:r>
        <w:rPr>
          <w:rFonts w:ascii="Times New Roman" w:hAnsi="Times New Roman" w:cs="Times New Roman"/>
          <w:sz w:val="24"/>
          <w:szCs w:val="24"/>
        </w:rPr>
        <w:t xml:space="preserve">ractor of the State’s intent to </w:t>
      </w:r>
      <w:r w:rsidRPr="008710DC">
        <w:rPr>
          <w:rFonts w:ascii="Times New Roman" w:hAnsi="Times New Roman" w:cs="Times New Roman"/>
          <w:sz w:val="24"/>
          <w:szCs w:val="24"/>
        </w:rPr>
        <w:t>renew or not to renew the Master Contract the later of: (1) nin</w:t>
      </w:r>
      <w:r>
        <w:rPr>
          <w:rFonts w:ascii="Times New Roman" w:hAnsi="Times New Roman" w:cs="Times New Roman"/>
          <w:sz w:val="24"/>
          <w:szCs w:val="24"/>
        </w:rPr>
        <w:t xml:space="preserve">ety (90) calendar days prior to </w:t>
      </w:r>
      <w:r w:rsidRPr="008710DC">
        <w:rPr>
          <w:rFonts w:ascii="Times New Roman" w:hAnsi="Times New Roman" w:cs="Times New Roman"/>
          <w:sz w:val="24"/>
          <w:szCs w:val="24"/>
        </w:rPr>
        <w:t>the end of the term of the Master Contract, and (2) thir</w:t>
      </w:r>
      <w:r>
        <w:rPr>
          <w:rFonts w:ascii="Times New Roman" w:hAnsi="Times New Roman" w:cs="Times New Roman"/>
          <w:sz w:val="24"/>
          <w:szCs w:val="24"/>
        </w:rPr>
        <w:t xml:space="preserve">ty (30) calendar days after the </w:t>
      </w:r>
      <w:r w:rsidRPr="008710DC">
        <w:rPr>
          <w:rFonts w:ascii="Times New Roman" w:hAnsi="Times New Roman" w:cs="Times New Roman"/>
          <w:sz w:val="24"/>
          <w:szCs w:val="24"/>
        </w:rPr>
        <w:t>necessary appropriation becomes law. Notwithstanding the foregoing, in the</w:t>
      </w:r>
      <w:r>
        <w:rPr>
          <w:rFonts w:ascii="Times New Roman" w:hAnsi="Times New Roman" w:cs="Times New Roman"/>
          <w:sz w:val="24"/>
          <w:szCs w:val="24"/>
        </w:rPr>
        <w:t xml:space="preserve"> event that the </w:t>
      </w:r>
      <w:r w:rsidRPr="008710DC">
        <w:rPr>
          <w:rFonts w:ascii="Times New Roman" w:hAnsi="Times New Roman" w:cs="Times New Roman"/>
          <w:sz w:val="24"/>
          <w:szCs w:val="24"/>
        </w:rPr>
        <w:t>State is unable to comply with the time frames set forth i</w:t>
      </w:r>
      <w:r>
        <w:rPr>
          <w:rFonts w:ascii="Times New Roman" w:hAnsi="Times New Roman" w:cs="Times New Roman"/>
          <w:sz w:val="24"/>
          <w:szCs w:val="24"/>
        </w:rPr>
        <w:t xml:space="preserve">n this paragraph due to unusual </w:t>
      </w:r>
      <w:r w:rsidRPr="008710DC">
        <w:rPr>
          <w:rFonts w:ascii="Times New Roman" w:hAnsi="Times New Roman" w:cs="Times New Roman"/>
          <w:sz w:val="24"/>
          <w:szCs w:val="24"/>
        </w:rPr>
        <w:t>circumstances beyond the control of the State (“Unusual</w:t>
      </w:r>
      <w:r>
        <w:rPr>
          <w:rFonts w:ascii="Times New Roman" w:hAnsi="Times New Roman" w:cs="Times New Roman"/>
          <w:sz w:val="24"/>
          <w:szCs w:val="24"/>
        </w:rPr>
        <w:t xml:space="preserve"> Circumstances”), no payment of </w:t>
      </w:r>
      <w:r w:rsidRPr="008710DC">
        <w:rPr>
          <w:rFonts w:ascii="Times New Roman" w:hAnsi="Times New Roman" w:cs="Times New Roman"/>
          <w:sz w:val="24"/>
          <w:szCs w:val="24"/>
        </w:rPr>
        <w:t xml:space="preserve">interest shall be due to the not-for-profit Contractor. For </w:t>
      </w:r>
      <w:r>
        <w:rPr>
          <w:rFonts w:ascii="Times New Roman" w:hAnsi="Times New Roman" w:cs="Times New Roman"/>
          <w:sz w:val="24"/>
          <w:szCs w:val="24"/>
        </w:rPr>
        <w:t xml:space="preserve">purposes of State Finance Law </w:t>
      </w:r>
      <w:r w:rsidRPr="008710DC">
        <w:rPr>
          <w:rFonts w:ascii="Times New Roman" w:hAnsi="Times New Roman" w:cs="Times New Roman"/>
          <w:sz w:val="24"/>
          <w:szCs w:val="24"/>
        </w:rPr>
        <w:t>§179-t, “Unusual Circumstances” shall not mean the failu</w:t>
      </w:r>
      <w:r>
        <w:rPr>
          <w:rFonts w:ascii="Times New Roman" w:hAnsi="Times New Roman" w:cs="Times New Roman"/>
          <w:sz w:val="24"/>
          <w:szCs w:val="24"/>
        </w:rPr>
        <w:t xml:space="preserve">re by the State to (i) plan for </w:t>
      </w:r>
      <w:r w:rsidRPr="008710DC">
        <w:rPr>
          <w:rFonts w:ascii="Times New Roman" w:hAnsi="Times New Roman" w:cs="Times New Roman"/>
          <w:sz w:val="24"/>
          <w:szCs w:val="24"/>
        </w:rPr>
        <w:t>implementation of a program, (ii) assign sufficient staff re</w:t>
      </w:r>
      <w:r>
        <w:rPr>
          <w:rFonts w:ascii="Times New Roman" w:hAnsi="Times New Roman" w:cs="Times New Roman"/>
          <w:sz w:val="24"/>
          <w:szCs w:val="24"/>
        </w:rPr>
        <w:t xml:space="preserve">sources to implement a program, </w:t>
      </w:r>
      <w:r w:rsidRPr="008710DC">
        <w:rPr>
          <w:rFonts w:ascii="Times New Roman" w:hAnsi="Times New Roman" w:cs="Times New Roman"/>
          <w:sz w:val="24"/>
          <w:szCs w:val="24"/>
        </w:rPr>
        <w:t>(iii) establish a schedule for the implementation of a progr</w:t>
      </w:r>
      <w:r>
        <w:rPr>
          <w:rFonts w:ascii="Times New Roman" w:hAnsi="Times New Roman" w:cs="Times New Roman"/>
          <w:sz w:val="24"/>
          <w:szCs w:val="24"/>
        </w:rPr>
        <w:t xml:space="preserve">am or (iv) anticipate any other </w:t>
      </w:r>
      <w:r w:rsidRPr="008710DC">
        <w:rPr>
          <w:rFonts w:ascii="Times New Roman" w:hAnsi="Times New Roman" w:cs="Times New Roman"/>
          <w:sz w:val="24"/>
          <w:szCs w:val="24"/>
        </w:rPr>
        <w:t xml:space="preserve">reasonably foreseeable circumstance. </w:t>
      </w:r>
    </w:p>
    <w:p w14:paraId="3090BA9F" w14:textId="77777777" w:rsidR="00833981" w:rsidRPr="008710DC" w:rsidRDefault="00833981" w:rsidP="00833981">
      <w:pPr>
        <w:pStyle w:val="PlainText"/>
        <w:jc w:val="both"/>
        <w:rPr>
          <w:rFonts w:ascii="Times New Roman" w:hAnsi="Times New Roman" w:cs="Times New Roman"/>
          <w:sz w:val="24"/>
          <w:szCs w:val="24"/>
        </w:rPr>
      </w:pPr>
    </w:p>
    <w:p w14:paraId="3B54247A" w14:textId="77777777" w:rsidR="00833981" w:rsidRDefault="00833981" w:rsidP="00833981">
      <w:pPr>
        <w:pStyle w:val="PlainText"/>
        <w:ind w:left="1440"/>
        <w:jc w:val="both"/>
        <w:rPr>
          <w:rFonts w:ascii="Times New Roman" w:hAnsi="Times New Roman" w:cs="Times New Roman"/>
          <w:sz w:val="24"/>
          <w:szCs w:val="24"/>
        </w:rPr>
      </w:pPr>
      <w:r w:rsidRPr="008710DC">
        <w:rPr>
          <w:rFonts w:ascii="Times New Roman" w:hAnsi="Times New Roman" w:cs="Times New Roman"/>
          <w:sz w:val="24"/>
          <w:szCs w:val="24"/>
        </w:rPr>
        <w:t>b) Notification to the not-for-profit Contractor of the State’s</w:t>
      </w:r>
      <w:r>
        <w:rPr>
          <w:rFonts w:ascii="Times New Roman" w:hAnsi="Times New Roman" w:cs="Times New Roman"/>
          <w:sz w:val="24"/>
          <w:szCs w:val="24"/>
        </w:rPr>
        <w:t xml:space="preserve"> intent to not renew the Master </w:t>
      </w:r>
      <w:r w:rsidRPr="008710DC">
        <w:rPr>
          <w:rFonts w:ascii="Times New Roman" w:hAnsi="Times New Roman" w:cs="Times New Roman"/>
          <w:sz w:val="24"/>
          <w:szCs w:val="24"/>
        </w:rPr>
        <w:t>Contract must be in writing in the form of a letter, with the reason</w:t>
      </w:r>
      <w:r>
        <w:rPr>
          <w:rFonts w:ascii="Times New Roman" w:hAnsi="Times New Roman" w:cs="Times New Roman"/>
          <w:sz w:val="24"/>
          <w:szCs w:val="24"/>
        </w:rPr>
        <w:t xml:space="preserve">(s) for the non-renewal </w:t>
      </w:r>
      <w:r w:rsidRPr="008710DC">
        <w:rPr>
          <w:rFonts w:ascii="Times New Roman" w:hAnsi="Times New Roman" w:cs="Times New Roman"/>
          <w:sz w:val="24"/>
          <w:szCs w:val="24"/>
        </w:rPr>
        <w:t>included. If the State does not provide notice to the not-for-prof</w:t>
      </w:r>
      <w:r>
        <w:rPr>
          <w:rFonts w:ascii="Times New Roman" w:hAnsi="Times New Roman" w:cs="Times New Roman"/>
          <w:sz w:val="24"/>
          <w:szCs w:val="24"/>
        </w:rPr>
        <w:t xml:space="preserve">it Contractor of its intent not </w:t>
      </w:r>
      <w:r w:rsidRPr="008710DC">
        <w:rPr>
          <w:rFonts w:ascii="Times New Roman" w:hAnsi="Times New Roman" w:cs="Times New Roman"/>
          <w:sz w:val="24"/>
          <w:szCs w:val="24"/>
        </w:rPr>
        <w:t>to renew the Master Contract as required in this Section an</w:t>
      </w:r>
      <w:r>
        <w:rPr>
          <w:rFonts w:ascii="Times New Roman" w:hAnsi="Times New Roman" w:cs="Times New Roman"/>
          <w:sz w:val="24"/>
          <w:szCs w:val="24"/>
        </w:rPr>
        <w:t xml:space="preserve">d State Finance Law §179-t, the </w:t>
      </w:r>
      <w:r w:rsidRPr="008710DC">
        <w:rPr>
          <w:rFonts w:ascii="Times New Roman" w:hAnsi="Times New Roman" w:cs="Times New Roman"/>
          <w:sz w:val="24"/>
          <w:szCs w:val="24"/>
        </w:rPr>
        <w:t>Master Contract shall be deemed continued until the date t</w:t>
      </w:r>
      <w:r>
        <w:rPr>
          <w:rFonts w:ascii="Times New Roman" w:hAnsi="Times New Roman" w:cs="Times New Roman"/>
          <w:sz w:val="24"/>
          <w:szCs w:val="24"/>
        </w:rPr>
        <w:t xml:space="preserve">he State provides the necessary </w:t>
      </w:r>
      <w:r w:rsidRPr="008710DC">
        <w:rPr>
          <w:rFonts w:ascii="Times New Roman" w:hAnsi="Times New Roman" w:cs="Times New Roman"/>
          <w:sz w:val="24"/>
          <w:szCs w:val="24"/>
        </w:rPr>
        <w:t>notice to the Contractor, in accordance with State Finance L</w:t>
      </w:r>
      <w:r>
        <w:rPr>
          <w:rFonts w:ascii="Times New Roman" w:hAnsi="Times New Roman" w:cs="Times New Roman"/>
          <w:sz w:val="24"/>
          <w:szCs w:val="24"/>
        </w:rPr>
        <w:t xml:space="preserve">aw §179-t. Expenses incurred by </w:t>
      </w:r>
      <w:r w:rsidRPr="008710DC">
        <w:rPr>
          <w:rFonts w:ascii="Times New Roman" w:hAnsi="Times New Roman" w:cs="Times New Roman"/>
          <w:sz w:val="24"/>
          <w:szCs w:val="24"/>
        </w:rPr>
        <w:t xml:space="preserve">the not-for-profit Contractor during such extension shall be </w:t>
      </w:r>
      <w:r>
        <w:rPr>
          <w:rFonts w:ascii="Times New Roman" w:hAnsi="Times New Roman" w:cs="Times New Roman"/>
          <w:sz w:val="24"/>
          <w:szCs w:val="24"/>
        </w:rPr>
        <w:t xml:space="preserve">reimbursable under the terms of </w:t>
      </w:r>
      <w:r w:rsidRPr="008710DC">
        <w:rPr>
          <w:rFonts w:ascii="Times New Roman" w:hAnsi="Times New Roman" w:cs="Times New Roman"/>
          <w:sz w:val="24"/>
          <w:szCs w:val="24"/>
        </w:rPr>
        <w:t xml:space="preserve">the Master Contract. </w:t>
      </w:r>
    </w:p>
    <w:p w14:paraId="2608376F" w14:textId="77777777" w:rsidR="00833981" w:rsidRDefault="00833981" w:rsidP="00833981">
      <w:pPr>
        <w:pStyle w:val="PlainText"/>
        <w:jc w:val="both"/>
        <w:rPr>
          <w:rFonts w:ascii="Times New Roman" w:hAnsi="Times New Roman" w:cs="Times New Roman"/>
          <w:sz w:val="24"/>
          <w:szCs w:val="24"/>
        </w:rPr>
      </w:pPr>
    </w:p>
    <w:p w14:paraId="2443725F" w14:textId="77777777" w:rsidR="00833981" w:rsidRPr="004B7B85" w:rsidRDefault="00833981" w:rsidP="00833981">
      <w:pPr>
        <w:pStyle w:val="PlainText"/>
        <w:jc w:val="both"/>
        <w:rPr>
          <w:rFonts w:ascii="Times New Roman" w:hAnsi="Times New Roman" w:cs="Times New Roman"/>
          <w:b/>
          <w:sz w:val="24"/>
          <w:szCs w:val="24"/>
        </w:rPr>
      </w:pPr>
      <w:r>
        <w:rPr>
          <w:rFonts w:ascii="Times New Roman" w:hAnsi="Times New Roman" w:cs="Times New Roman"/>
          <w:b/>
          <w:sz w:val="24"/>
          <w:szCs w:val="24"/>
        </w:rPr>
        <w:br w:type="page"/>
      </w:r>
      <w:r w:rsidRPr="004B7B85">
        <w:rPr>
          <w:rFonts w:ascii="Times New Roman" w:hAnsi="Times New Roman" w:cs="Times New Roman"/>
          <w:b/>
          <w:sz w:val="24"/>
          <w:szCs w:val="24"/>
        </w:rPr>
        <w:t xml:space="preserve">C. Termination: </w:t>
      </w:r>
    </w:p>
    <w:p w14:paraId="4A876035" w14:textId="77777777" w:rsidR="00833981" w:rsidRPr="008710DC" w:rsidRDefault="00833981" w:rsidP="00833981">
      <w:pPr>
        <w:pStyle w:val="PlainText"/>
        <w:jc w:val="both"/>
        <w:rPr>
          <w:rFonts w:ascii="Times New Roman" w:hAnsi="Times New Roman" w:cs="Times New Roman"/>
          <w:sz w:val="24"/>
          <w:szCs w:val="24"/>
        </w:rPr>
      </w:pPr>
    </w:p>
    <w:p w14:paraId="4682A5D9" w14:textId="77777777" w:rsidR="00833981" w:rsidRDefault="00833981" w:rsidP="00833981">
      <w:pPr>
        <w:pStyle w:val="PlainText"/>
        <w:ind w:firstLine="720"/>
        <w:jc w:val="both"/>
        <w:rPr>
          <w:rFonts w:ascii="Times New Roman" w:hAnsi="Times New Roman" w:cs="Times New Roman"/>
          <w:b/>
          <w:sz w:val="24"/>
          <w:szCs w:val="24"/>
        </w:rPr>
      </w:pPr>
      <w:r w:rsidRPr="004B7B85">
        <w:rPr>
          <w:rFonts w:ascii="Times New Roman" w:hAnsi="Times New Roman" w:cs="Times New Roman"/>
          <w:b/>
          <w:sz w:val="24"/>
          <w:szCs w:val="24"/>
        </w:rPr>
        <w:t xml:space="preserve">1. </w:t>
      </w:r>
      <w:r w:rsidRPr="004B7B85">
        <w:rPr>
          <w:rFonts w:ascii="Times New Roman" w:hAnsi="Times New Roman" w:cs="Times New Roman"/>
          <w:b/>
          <w:i/>
          <w:sz w:val="24"/>
          <w:szCs w:val="24"/>
        </w:rPr>
        <w:t>Grounds</w:t>
      </w:r>
      <w:r w:rsidRPr="004B7B85">
        <w:rPr>
          <w:rFonts w:ascii="Times New Roman" w:hAnsi="Times New Roman" w:cs="Times New Roman"/>
          <w:b/>
          <w:sz w:val="24"/>
          <w:szCs w:val="24"/>
        </w:rPr>
        <w:t xml:space="preserve">: </w:t>
      </w:r>
    </w:p>
    <w:p w14:paraId="1D215272" w14:textId="77777777" w:rsidR="00833981" w:rsidRPr="004B7B85" w:rsidRDefault="00833981" w:rsidP="00833981">
      <w:pPr>
        <w:pStyle w:val="PlainText"/>
        <w:ind w:firstLine="720"/>
        <w:jc w:val="both"/>
        <w:rPr>
          <w:rFonts w:ascii="Times New Roman" w:hAnsi="Times New Roman" w:cs="Times New Roman"/>
          <w:b/>
          <w:sz w:val="24"/>
          <w:szCs w:val="24"/>
        </w:rPr>
      </w:pPr>
    </w:p>
    <w:p w14:paraId="2264A660" w14:textId="77777777" w:rsidR="00833981" w:rsidRPr="008710DC" w:rsidRDefault="00833981" w:rsidP="00833981">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t xml:space="preserve">a) </w:t>
      </w:r>
      <w:r w:rsidRPr="004B7B85">
        <w:rPr>
          <w:rFonts w:ascii="Times New Roman" w:hAnsi="Times New Roman" w:cs="Times New Roman"/>
          <w:sz w:val="24"/>
          <w:szCs w:val="24"/>
          <w:u w:val="single"/>
        </w:rPr>
        <w:t>Mutual Consent:</w:t>
      </w:r>
      <w:r w:rsidRPr="008710DC">
        <w:rPr>
          <w:rFonts w:ascii="Times New Roman" w:hAnsi="Times New Roman" w:cs="Times New Roman"/>
          <w:sz w:val="24"/>
          <w:szCs w:val="24"/>
        </w:rPr>
        <w:t xml:space="preserve"> The Master Contract may be terminated </w:t>
      </w:r>
      <w:r>
        <w:rPr>
          <w:rFonts w:ascii="Times New Roman" w:hAnsi="Times New Roman" w:cs="Times New Roman"/>
          <w:sz w:val="24"/>
          <w:szCs w:val="24"/>
        </w:rPr>
        <w:t xml:space="preserve">at any time upon mutual written </w:t>
      </w:r>
      <w:r w:rsidRPr="008710DC">
        <w:rPr>
          <w:rFonts w:ascii="Times New Roman" w:hAnsi="Times New Roman" w:cs="Times New Roman"/>
          <w:sz w:val="24"/>
          <w:szCs w:val="24"/>
        </w:rPr>
        <w:t xml:space="preserve">consent of the State and the Contractor. </w:t>
      </w:r>
    </w:p>
    <w:p w14:paraId="0A4F64E1" w14:textId="77777777" w:rsidR="00833981" w:rsidRDefault="00833981" w:rsidP="00833981">
      <w:pPr>
        <w:pStyle w:val="PlainText"/>
        <w:jc w:val="both"/>
        <w:rPr>
          <w:rFonts w:ascii="Times New Roman" w:hAnsi="Times New Roman" w:cs="Times New Roman"/>
          <w:sz w:val="24"/>
          <w:szCs w:val="24"/>
        </w:rPr>
      </w:pPr>
    </w:p>
    <w:p w14:paraId="22DDC177" w14:textId="77777777" w:rsidR="00833981" w:rsidRPr="008710DC" w:rsidRDefault="00833981" w:rsidP="00833981">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t xml:space="preserve">b) </w:t>
      </w:r>
      <w:r w:rsidRPr="004B7B85">
        <w:rPr>
          <w:rFonts w:ascii="Times New Roman" w:hAnsi="Times New Roman" w:cs="Times New Roman"/>
          <w:sz w:val="24"/>
          <w:szCs w:val="24"/>
          <w:u w:val="single"/>
        </w:rPr>
        <w:t>Cause</w:t>
      </w:r>
      <w:r w:rsidRPr="008710DC">
        <w:rPr>
          <w:rFonts w:ascii="Times New Roman" w:hAnsi="Times New Roman" w:cs="Times New Roman"/>
          <w:sz w:val="24"/>
          <w:szCs w:val="24"/>
        </w:rPr>
        <w:t>: The State may terminate the Master Contract immediately</w:t>
      </w:r>
      <w:r>
        <w:rPr>
          <w:rFonts w:ascii="Times New Roman" w:hAnsi="Times New Roman" w:cs="Times New Roman"/>
          <w:sz w:val="24"/>
          <w:szCs w:val="24"/>
        </w:rPr>
        <w:t xml:space="preserve">, upon written notice of </w:t>
      </w:r>
      <w:r w:rsidRPr="008710DC">
        <w:rPr>
          <w:rFonts w:ascii="Times New Roman" w:hAnsi="Times New Roman" w:cs="Times New Roman"/>
          <w:sz w:val="24"/>
          <w:szCs w:val="24"/>
        </w:rPr>
        <w:t>termination to the Contractor, if the Contractor fails to c</w:t>
      </w:r>
      <w:r>
        <w:rPr>
          <w:rFonts w:ascii="Times New Roman" w:hAnsi="Times New Roman" w:cs="Times New Roman"/>
          <w:sz w:val="24"/>
          <w:szCs w:val="24"/>
        </w:rPr>
        <w:t xml:space="preserve">omply with any of the terms and </w:t>
      </w:r>
      <w:r w:rsidRPr="008710DC">
        <w:rPr>
          <w:rFonts w:ascii="Times New Roman" w:hAnsi="Times New Roman" w:cs="Times New Roman"/>
          <w:sz w:val="24"/>
          <w:szCs w:val="24"/>
        </w:rPr>
        <w:t>conditions of the Master Contract and/or with any laws, r</w:t>
      </w:r>
      <w:r>
        <w:rPr>
          <w:rFonts w:ascii="Times New Roman" w:hAnsi="Times New Roman" w:cs="Times New Roman"/>
          <w:sz w:val="24"/>
          <w:szCs w:val="24"/>
        </w:rPr>
        <w:t xml:space="preserve">ules, regulations, policies, or </w:t>
      </w:r>
      <w:r w:rsidRPr="008710DC">
        <w:rPr>
          <w:rFonts w:ascii="Times New Roman" w:hAnsi="Times New Roman" w:cs="Times New Roman"/>
          <w:sz w:val="24"/>
          <w:szCs w:val="24"/>
        </w:rPr>
        <w:t xml:space="preserve">procedures that are applicable to the Master Contract. </w:t>
      </w:r>
    </w:p>
    <w:p w14:paraId="3053AEC6" w14:textId="77777777" w:rsidR="00833981" w:rsidRDefault="00833981" w:rsidP="00833981">
      <w:pPr>
        <w:pStyle w:val="PlainText"/>
        <w:jc w:val="both"/>
        <w:rPr>
          <w:rFonts w:ascii="Times New Roman" w:hAnsi="Times New Roman" w:cs="Times New Roman"/>
          <w:sz w:val="24"/>
          <w:szCs w:val="24"/>
        </w:rPr>
      </w:pPr>
    </w:p>
    <w:p w14:paraId="1564B2C8" w14:textId="77777777" w:rsidR="00833981" w:rsidRPr="008710DC" w:rsidRDefault="00833981" w:rsidP="00833981">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t xml:space="preserve">c) </w:t>
      </w:r>
      <w:r w:rsidRPr="004B7B85">
        <w:rPr>
          <w:rFonts w:ascii="Times New Roman" w:hAnsi="Times New Roman" w:cs="Times New Roman"/>
          <w:sz w:val="24"/>
          <w:szCs w:val="24"/>
          <w:u w:val="single"/>
        </w:rPr>
        <w:t>Non-Responsibility</w:t>
      </w:r>
      <w:r w:rsidRPr="008710DC">
        <w:rPr>
          <w:rFonts w:ascii="Times New Roman" w:hAnsi="Times New Roman" w:cs="Times New Roman"/>
          <w:sz w:val="24"/>
          <w:szCs w:val="24"/>
        </w:rPr>
        <w:t>: In accordance with the provisio</w:t>
      </w:r>
      <w:r>
        <w:rPr>
          <w:rFonts w:ascii="Times New Roman" w:hAnsi="Times New Roman" w:cs="Times New Roman"/>
          <w:sz w:val="24"/>
          <w:szCs w:val="24"/>
        </w:rPr>
        <w:t xml:space="preserve">ns of Sections IV(N)(6) and (7) </w:t>
      </w:r>
      <w:r w:rsidRPr="008710DC">
        <w:rPr>
          <w:rFonts w:ascii="Times New Roman" w:hAnsi="Times New Roman" w:cs="Times New Roman"/>
          <w:sz w:val="24"/>
          <w:szCs w:val="24"/>
        </w:rPr>
        <w:t>herein, the State may make a final determination that th</w:t>
      </w:r>
      <w:r>
        <w:rPr>
          <w:rFonts w:ascii="Times New Roman" w:hAnsi="Times New Roman" w:cs="Times New Roman"/>
          <w:sz w:val="24"/>
          <w:szCs w:val="24"/>
        </w:rPr>
        <w:t xml:space="preserve">e Contractor is non-responsible </w:t>
      </w:r>
      <w:r w:rsidRPr="008710DC">
        <w:rPr>
          <w:rFonts w:ascii="Times New Roman" w:hAnsi="Times New Roman" w:cs="Times New Roman"/>
          <w:sz w:val="24"/>
          <w:szCs w:val="24"/>
        </w:rPr>
        <w:t xml:space="preserve">(Determination of Non-Responsibility). In such event, the State may </w:t>
      </w:r>
      <w:r>
        <w:rPr>
          <w:rFonts w:ascii="Times New Roman" w:hAnsi="Times New Roman" w:cs="Times New Roman"/>
          <w:sz w:val="24"/>
          <w:szCs w:val="24"/>
        </w:rPr>
        <w:t xml:space="preserve">terminate the Master </w:t>
      </w:r>
      <w:r w:rsidRPr="008710DC">
        <w:rPr>
          <w:rFonts w:ascii="Times New Roman" w:hAnsi="Times New Roman" w:cs="Times New Roman"/>
          <w:sz w:val="24"/>
          <w:szCs w:val="24"/>
        </w:rPr>
        <w:t>Contract at the Contractor’s expense, complete the contrac</w:t>
      </w:r>
      <w:r>
        <w:rPr>
          <w:rFonts w:ascii="Times New Roman" w:hAnsi="Times New Roman" w:cs="Times New Roman"/>
          <w:sz w:val="24"/>
          <w:szCs w:val="24"/>
        </w:rPr>
        <w:t xml:space="preserve">tual requirements in any manner </w:t>
      </w:r>
      <w:r w:rsidRPr="008710DC">
        <w:rPr>
          <w:rFonts w:ascii="Times New Roman" w:hAnsi="Times New Roman" w:cs="Times New Roman"/>
          <w:sz w:val="24"/>
          <w:szCs w:val="24"/>
        </w:rPr>
        <w:t xml:space="preserve">the State deems advisable and pursue available legal or equitable remedies for breach. </w:t>
      </w:r>
    </w:p>
    <w:p w14:paraId="532B55C2" w14:textId="77777777" w:rsidR="00833981" w:rsidRPr="008710DC" w:rsidRDefault="00833981" w:rsidP="00833981">
      <w:pPr>
        <w:pStyle w:val="PlainText"/>
        <w:jc w:val="both"/>
        <w:rPr>
          <w:rFonts w:ascii="Times New Roman" w:hAnsi="Times New Roman" w:cs="Times New Roman"/>
          <w:sz w:val="24"/>
          <w:szCs w:val="24"/>
        </w:rPr>
      </w:pPr>
    </w:p>
    <w:p w14:paraId="4085C8AC" w14:textId="77777777" w:rsidR="00833981" w:rsidRPr="008710DC" w:rsidRDefault="00833981" w:rsidP="00833981">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t xml:space="preserve">d) </w:t>
      </w:r>
      <w:r w:rsidRPr="004B7B85">
        <w:rPr>
          <w:rFonts w:ascii="Times New Roman" w:hAnsi="Times New Roman" w:cs="Times New Roman"/>
          <w:sz w:val="24"/>
          <w:szCs w:val="24"/>
          <w:u w:val="single"/>
        </w:rPr>
        <w:t>Convenience</w:t>
      </w:r>
      <w:r w:rsidRPr="008710DC">
        <w:rPr>
          <w:rFonts w:ascii="Times New Roman" w:hAnsi="Times New Roman" w:cs="Times New Roman"/>
          <w:sz w:val="24"/>
          <w:szCs w:val="24"/>
        </w:rPr>
        <w:t>: The State may terminate the Master Contr</w:t>
      </w:r>
      <w:r>
        <w:rPr>
          <w:rFonts w:ascii="Times New Roman" w:hAnsi="Times New Roman" w:cs="Times New Roman"/>
          <w:sz w:val="24"/>
          <w:szCs w:val="24"/>
        </w:rPr>
        <w:t xml:space="preserve">act in its sole discretion upon </w:t>
      </w:r>
      <w:r w:rsidRPr="008710DC">
        <w:rPr>
          <w:rFonts w:ascii="Times New Roman" w:hAnsi="Times New Roman" w:cs="Times New Roman"/>
          <w:sz w:val="24"/>
          <w:szCs w:val="24"/>
        </w:rPr>
        <w:t xml:space="preserve">thirty (30) calendar days prior written notice. </w:t>
      </w:r>
    </w:p>
    <w:p w14:paraId="6770361D" w14:textId="77777777" w:rsidR="00833981" w:rsidRPr="008710DC" w:rsidRDefault="00833981" w:rsidP="00833981">
      <w:pPr>
        <w:pStyle w:val="PlainText"/>
        <w:jc w:val="both"/>
        <w:rPr>
          <w:rFonts w:ascii="Times New Roman" w:hAnsi="Times New Roman" w:cs="Times New Roman"/>
          <w:sz w:val="24"/>
          <w:szCs w:val="24"/>
        </w:rPr>
      </w:pPr>
    </w:p>
    <w:p w14:paraId="56D8E940" w14:textId="77777777" w:rsidR="00833981" w:rsidRPr="008710DC" w:rsidRDefault="00833981" w:rsidP="00833981">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t xml:space="preserve">e) </w:t>
      </w:r>
      <w:r w:rsidRPr="004B7B85">
        <w:rPr>
          <w:rFonts w:ascii="Times New Roman" w:hAnsi="Times New Roman" w:cs="Times New Roman"/>
          <w:sz w:val="24"/>
          <w:szCs w:val="24"/>
          <w:u w:val="single"/>
        </w:rPr>
        <w:t>Lack of Funds</w:t>
      </w:r>
      <w:r w:rsidRPr="008710DC">
        <w:rPr>
          <w:rFonts w:ascii="Times New Roman" w:hAnsi="Times New Roman" w:cs="Times New Roman"/>
          <w:sz w:val="24"/>
          <w:szCs w:val="24"/>
        </w:rPr>
        <w:t>: If for any reason the State or the F</w:t>
      </w:r>
      <w:r>
        <w:rPr>
          <w:rFonts w:ascii="Times New Roman" w:hAnsi="Times New Roman" w:cs="Times New Roman"/>
          <w:sz w:val="24"/>
          <w:szCs w:val="24"/>
        </w:rPr>
        <w:t xml:space="preserve">ederal government terminates or </w:t>
      </w:r>
      <w:r w:rsidRPr="008710DC">
        <w:rPr>
          <w:rFonts w:ascii="Times New Roman" w:hAnsi="Times New Roman" w:cs="Times New Roman"/>
          <w:sz w:val="24"/>
          <w:szCs w:val="24"/>
        </w:rPr>
        <w:t>reduces its appropriation to the applicable State Agency entering into the Mas</w:t>
      </w:r>
      <w:r>
        <w:rPr>
          <w:rFonts w:ascii="Times New Roman" w:hAnsi="Times New Roman" w:cs="Times New Roman"/>
          <w:sz w:val="24"/>
          <w:szCs w:val="24"/>
        </w:rPr>
        <w:t xml:space="preserve">ter Contract or </w:t>
      </w:r>
      <w:r w:rsidRPr="008710DC">
        <w:rPr>
          <w:rFonts w:ascii="Times New Roman" w:hAnsi="Times New Roman" w:cs="Times New Roman"/>
          <w:sz w:val="24"/>
          <w:szCs w:val="24"/>
        </w:rPr>
        <w:t>fails to pay the full amount of the allocation for the op</w:t>
      </w:r>
      <w:r>
        <w:rPr>
          <w:rFonts w:ascii="Times New Roman" w:hAnsi="Times New Roman" w:cs="Times New Roman"/>
          <w:sz w:val="24"/>
          <w:szCs w:val="24"/>
        </w:rPr>
        <w:t xml:space="preserve">eration of one or more programs </w:t>
      </w:r>
      <w:r w:rsidRPr="008710DC">
        <w:rPr>
          <w:rFonts w:ascii="Times New Roman" w:hAnsi="Times New Roman" w:cs="Times New Roman"/>
          <w:sz w:val="24"/>
          <w:szCs w:val="24"/>
        </w:rPr>
        <w:t xml:space="preserve">funded under this Master Contract, the Master Contract may </w:t>
      </w:r>
      <w:r>
        <w:rPr>
          <w:rFonts w:ascii="Times New Roman" w:hAnsi="Times New Roman" w:cs="Times New Roman"/>
          <w:sz w:val="24"/>
          <w:szCs w:val="24"/>
        </w:rPr>
        <w:t xml:space="preserve">be terminated or reduced at the </w:t>
      </w:r>
      <w:r w:rsidRPr="008710DC">
        <w:rPr>
          <w:rFonts w:ascii="Times New Roman" w:hAnsi="Times New Roman" w:cs="Times New Roman"/>
          <w:sz w:val="24"/>
          <w:szCs w:val="24"/>
        </w:rPr>
        <w:t>State Agency’s discretion, provided that no such reductio</w:t>
      </w:r>
      <w:r>
        <w:rPr>
          <w:rFonts w:ascii="Times New Roman" w:hAnsi="Times New Roman" w:cs="Times New Roman"/>
          <w:sz w:val="24"/>
          <w:szCs w:val="24"/>
        </w:rPr>
        <w:t xml:space="preserve">n or termination shall apply to </w:t>
      </w:r>
      <w:r w:rsidRPr="008710DC">
        <w:rPr>
          <w:rFonts w:ascii="Times New Roman" w:hAnsi="Times New Roman" w:cs="Times New Roman"/>
          <w:sz w:val="24"/>
          <w:szCs w:val="24"/>
        </w:rPr>
        <w:t>allowable costs already incurred by the Contractor where f</w:t>
      </w:r>
      <w:r>
        <w:rPr>
          <w:rFonts w:ascii="Times New Roman" w:hAnsi="Times New Roman" w:cs="Times New Roman"/>
          <w:sz w:val="24"/>
          <w:szCs w:val="24"/>
        </w:rPr>
        <w:t xml:space="preserve">unds are available to the State </w:t>
      </w:r>
      <w:r w:rsidRPr="008710DC">
        <w:rPr>
          <w:rFonts w:ascii="Times New Roman" w:hAnsi="Times New Roman" w:cs="Times New Roman"/>
          <w:sz w:val="24"/>
          <w:szCs w:val="24"/>
        </w:rPr>
        <w:t>Agency for payment of such costs. Upon termination or reduct</w:t>
      </w:r>
      <w:r>
        <w:rPr>
          <w:rFonts w:ascii="Times New Roman" w:hAnsi="Times New Roman" w:cs="Times New Roman"/>
          <w:sz w:val="24"/>
          <w:szCs w:val="24"/>
        </w:rPr>
        <w:t xml:space="preserve">ion of the Master Contract, all </w:t>
      </w:r>
      <w:r w:rsidRPr="008710DC">
        <w:rPr>
          <w:rFonts w:ascii="Times New Roman" w:hAnsi="Times New Roman" w:cs="Times New Roman"/>
          <w:sz w:val="24"/>
          <w:szCs w:val="24"/>
        </w:rPr>
        <w:t>remaining funds paid to the Contractor that are not sub</w:t>
      </w:r>
      <w:r>
        <w:rPr>
          <w:rFonts w:ascii="Times New Roman" w:hAnsi="Times New Roman" w:cs="Times New Roman"/>
          <w:sz w:val="24"/>
          <w:szCs w:val="24"/>
        </w:rPr>
        <w:t xml:space="preserve">ject to allowable costs already </w:t>
      </w:r>
      <w:r w:rsidRPr="008710DC">
        <w:rPr>
          <w:rFonts w:ascii="Times New Roman" w:hAnsi="Times New Roman" w:cs="Times New Roman"/>
          <w:sz w:val="24"/>
          <w:szCs w:val="24"/>
        </w:rPr>
        <w:t>incurred by the Contractor shall be returned to the State Age</w:t>
      </w:r>
      <w:r>
        <w:rPr>
          <w:rFonts w:ascii="Times New Roman" w:hAnsi="Times New Roman" w:cs="Times New Roman"/>
          <w:sz w:val="24"/>
          <w:szCs w:val="24"/>
        </w:rPr>
        <w:t xml:space="preserve">ncy. In any event, no liability </w:t>
      </w:r>
      <w:r w:rsidRPr="008710DC">
        <w:rPr>
          <w:rFonts w:ascii="Times New Roman" w:hAnsi="Times New Roman" w:cs="Times New Roman"/>
          <w:sz w:val="24"/>
          <w:szCs w:val="24"/>
        </w:rPr>
        <w:t xml:space="preserve">shall be incurred by the State (including the State Agency) </w:t>
      </w:r>
      <w:r>
        <w:rPr>
          <w:rFonts w:ascii="Times New Roman" w:hAnsi="Times New Roman" w:cs="Times New Roman"/>
          <w:sz w:val="24"/>
          <w:szCs w:val="24"/>
        </w:rPr>
        <w:t xml:space="preserve">beyond monies available for the </w:t>
      </w:r>
      <w:r w:rsidRPr="008710DC">
        <w:rPr>
          <w:rFonts w:ascii="Times New Roman" w:hAnsi="Times New Roman" w:cs="Times New Roman"/>
          <w:sz w:val="24"/>
          <w:szCs w:val="24"/>
        </w:rPr>
        <w:t>purposes of the Master Contract. The Contractor acknowl</w:t>
      </w:r>
      <w:r>
        <w:rPr>
          <w:rFonts w:ascii="Times New Roman" w:hAnsi="Times New Roman" w:cs="Times New Roman"/>
          <w:sz w:val="24"/>
          <w:szCs w:val="24"/>
        </w:rPr>
        <w:t xml:space="preserve">edges that any funds due to the </w:t>
      </w:r>
      <w:r w:rsidRPr="008710DC">
        <w:rPr>
          <w:rFonts w:ascii="Times New Roman" w:hAnsi="Times New Roman" w:cs="Times New Roman"/>
          <w:sz w:val="24"/>
          <w:szCs w:val="24"/>
        </w:rPr>
        <w:t>State Agency or the State of New York because of disallowed</w:t>
      </w:r>
      <w:r>
        <w:rPr>
          <w:rFonts w:ascii="Times New Roman" w:hAnsi="Times New Roman" w:cs="Times New Roman"/>
          <w:sz w:val="24"/>
          <w:szCs w:val="24"/>
        </w:rPr>
        <w:t xml:space="preserve"> expenditures after audit shall </w:t>
      </w:r>
      <w:r w:rsidRPr="008710DC">
        <w:rPr>
          <w:rFonts w:ascii="Times New Roman" w:hAnsi="Times New Roman" w:cs="Times New Roman"/>
          <w:sz w:val="24"/>
          <w:szCs w:val="24"/>
        </w:rPr>
        <w:t xml:space="preserve">be the Contractor’s responsibility. </w:t>
      </w:r>
    </w:p>
    <w:p w14:paraId="5A79199C" w14:textId="77777777" w:rsidR="00833981" w:rsidRDefault="00833981" w:rsidP="00833981">
      <w:pPr>
        <w:pStyle w:val="PlainText"/>
        <w:ind w:firstLine="720"/>
        <w:jc w:val="both"/>
        <w:rPr>
          <w:rFonts w:ascii="Times New Roman" w:hAnsi="Times New Roman" w:cs="Times New Roman"/>
          <w:sz w:val="24"/>
          <w:szCs w:val="24"/>
        </w:rPr>
      </w:pPr>
    </w:p>
    <w:p w14:paraId="72D85BF2" w14:textId="77777777" w:rsidR="00833981" w:rsidRPr="008710DC" w:rsidRDefault="00833981" w:rsidP="00833981">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t xml:space="preserve">f) </w:t>
      </w:r>
      <w:r w:rsidRPr="004B7B85">
        <w:rPr>
          <w:rFonts w:ascii="Times New Roman" w:hAnsi="Times New Roman" w:cs="Times New Roman"/>
          <w:sz w:val="24"/>
          <w:szCs w:val="24"/>
          <w:u w:val="single"/>
        </w:rPr>
        <w:t>Force Majeure</w:t>
      </w:r>
      <w:r w:rsidRPr="008710DC">
        <w:rPr>
          <w:rFonts w:ascii="Times New Roman" w:hAnsi="Times New Roman" w:cs="Times New Roman"/>
          <w:sz w:val="24"/>
          <w:szCs w:val="24"/>
        </w:rPr>
        <w:t>: The State may terminate or suspend it</w:t>
      </w:r>
      <w:r>
        <w:rPr>
          <w:rFonts w:ascii="Times New Roman" w:hAnsi="Times New Roman" w:cs="Times New Roman"/>
          <w:sz w:val="24"/>
          <w:szCs w:val="24"/>
        </w:rPr>
        <w:t xml:space="preserve">s performance under the Master </w:t>
      </w:r>
      <w:r w:rsidRPr="008710DC">
        <w:rPr>
          <w:rFonts w:ascii="Times New Roman" w:hAnsi="Times New Roman" w:cs="Times New Roman"/>
          <w:sz w:val="24"/>
          <w:szCs w:val="24"/>
        </w:rPr>
        <w:t>Contract immediately upon the occurrence of a “force majeu</w:t>
      </w:r>
      <w:r>
        <w:rPr>
          <w:rFonts w:ascii="Times New Roman" w:hAnsi="Times New Roman" w:cs="Times New Roman"/>
          <w:sz w:val="24"/>
          <w:szCs w:val="24"/>
        </w:rPr>
        <w:t xml:space="preserve">re.” For purposes of the Master </w:t>
      </w:r>
      <w:r w:rsidRPr="008710DC">
        <w:rPr>
          <w:rFonts w:ascii="Times New Roman" w:hAnsi="Times New Roman" w:cs="Times New Roman"/>
          <w:sz w:val="24"/>
          <w:szCs w:val="24"/>
        </w:rPr>
        <w:t>Contract, “Force majeure” shall include, but not be limi</w:t>
      </w:r>
      <w:r>
        <w:rPr>
          <w:rFonts w:ascii="Times New Roman" w:hAnsi="Times New Roman" w:cs="Times New Roman"/>
          <w:sz w:val="24"/>
          <w:szCs w:val="24"/>
        </w:rPr>
        <w:t xml:space="preserve">ted to, natural disasters, war, </w:t>
      </w:r>
      <w:r w:rsidRPr="008710DC">
        <w:rPr>
          <w:rFonts w:ascii="Times New Roman" w:hAnsi="Times New Roman" w:cs="Times New Roman"/>
          <w:sz w:val="24"/>
          <w:szCs w:val="24"/>
        </w:rPr>
        <w:t>rebellion, insurrection, riot, strikes, lockout and any un</w:t>
      </w:r>
      <w:r>
        <w:rPr>
          <w:rFonts w:ascii="Times New Roman" w:hAnsi="Times New Roman" w:cs="Times New Roman"/>
          <w:sz w:val="24"/>
          <w:szCs w:val="24"/>
        </w:rPr>
        <w:t xml:space="preserve">foreseen circumstances and acts </w:t>
      </w:r>
      <w:r w:rsidRPr="008710DC">
        <w:rPr>
          <w:rFonts w:ascii="Times New Roman" w:hAnsi="Times New Roman" w:cs="Times New Roman"/>
          <w:sz w:val="24"/>
          <w:szCs w:val="24"/>
        </w:rPr>
        <w:t xml:space="preserve">beyond the control of the State which render the performance of its obligations impossible. </w:t>
      </w:r>
    </w:p>
    <w:p w14:paraId="714C50CA" w14:textId="77777777" w:rsidR="00833981" w:rsidRPr="008710DC" w:rsidRDefault="00833981" w:rsidP="00833981">
      <w:pPr>
        <w:pStyle w:val="PlainText"/>
        <w:jc w:val="both"/>
        <w:rPr>
          <w:rFonts w:ascii="Times New Roman" w:hAnsi="Times New Roman" w:cs="Times New Roman"/>
          <w:sz w:val="24"/>
          <w:szCs w:val="24"/>
        </w:rPr>
      </w:pPr>
    </w:p>
    <w:p w14:paraId="17C45B95" w14:textId="77777777" w:rsidR="00833981" w:rsidRPr="004B7B85" w:rsidRDefault="00833981" w:rsidP="00833981">
      <w:pPr>
        <w:pStyle w:val="PlainText"/>
        <w:ind w:firstLine="720"/>
        <w:jc w:val="both"/>
        <w:rPr>
          <w:rFonts w:ascii="Times New Roman" w:hAnsi="Times New Roman" w:cs="Times New Roman"/>
          <w:b/>
          <w:sz w:val="24"/>
          <w:szCs w:val="24"/>
        </w:rPr>
      </w:pPr>
      <w:r w:rsidRPr="004B7B85">
        <w:rPr>
          <w:rFonts w:ascii="Times New Roman" w:hAnsi="Times New Roman" w:cs="Times New Roman"/>
          <w:b/>
          <w:sz w:val="24"/>
          <w:szCs w:val="24"/>
        </w:rPr>
        <w:t xml:space="preserve">2. </w:t>
      </w:r>
      <w:r w:rsidRPr="004B7B85">
        <w:rPr>
          <w:rFonts w:ascii="Times New Roman" w:hAnsi="Times New Roman" w:cs="Times New Roman"/>
          <w:b/>
          <w:i/>
          <w:sz w:val="24"/>
          <w:szCs w:val="24"/>
        </w:rPr>
        <w:t>Notice of Termination</w:t>
      </w:r>
      <w:r w:rsidRPr="004B7B85">
        <w:rPr>
          <w:rFonts w:ascii="Times New Roman" w:hAnsi="Times New Roman" w:cs="Times New Roman"/>
          <w:b/>
          <w:sz w:val="24"/>
          <w:szCs w:val="24"/>
        </w:rPr>
        <w:t xml:space="preserve">: </w:t>
      </w:r>
    </w:p>
    <w:p w14:paraId="62FA22E4" w14:textId="77777777" w:rsidR="00833981" w:rsidRPr="008710DC" w:rsidRDefault="00833981" w:rsidP="00833981">
      <w:pPr>
        <w:pStyle w:val="PlainText"/>
        <w:jc w:val="both"/>
        <w:rPr>
          <w:rFonts w:ascii="Times New Roman" w:hAnsi="Times New Roman" w:cs="Times New Roman"/>
          <w:sz w:val="24"/>
          <w:szCs w:val="24"/>
        </w:rPr>
      </w:pPr>
    </w:p>
    <w:p w14:paraId="311974C6" w14:textId="77777777" w:rsidR="00833981" w:rsidRPr="008710DC" w:rsidRDefault="00833981" w:rsidP="00833981">
      <w:pPr>
        <w:pStyle w:val="PlainText"/>
        <w:ind w:firstLine="720"/>
        <w:jc w:val="both"/>
        <w:rPr>
          <w:rFonts w:ascii="Times New Roman" w:hAnsi="Times New Roman" w:cs="Times New Roman"/>
          <w:sz w:val="24"/>
          <w:szCs w:val="24"/>
        </w:rPr>
      </w:pPr>
      <w:r w:rsidRPr="008710DC">
        <w:rPr>
          <w:rFonts w:ascii="Times New Roman" w:hAnsi="Times New Roman" w:cs="Times New Roman"/>
          <w:sz w:val="24"/>
          <w:szCs w:val="24"/>
        </w:rPr>
        <w:t xml:space="preserve">a) </w:t>
      </w:r>
      <w:r w:rsidRPr="004B7B85">
        <w:rPr>
          <w:rFonts w:ascii="Times New Roman" w:hAnsi="Times New Roman" w:cs="Times New Roman"/>
          <w:sz w:val="24"/>
          <w:szCs w:val="24"/>
          <w:u w:val="single"/>
        </w:rPr>
        <w:t>Service of notice</w:t>
      </w:r>
      <w:r w:rsidRPr="008710DC">
        <w:rPr>
          <w:rFonts w:ascii="Times New Roman" w:hAnsi="Times New Roman" w:cs="Times New Roman"/>
          <w:sz w:val="24"/>
          <w:szCs w:val="24"/>
        </w:rPr>
        <w:t xml:space="preserve">: Written notice of termination shall be sent by: </w:t>
      </w:r>
    </w:p>
    <w:p w14:paraId="38A191A4" w14:textId="77777777" w:rsidR="00833981" w:rsidRPr="008710DC" w:rsidRDefault="00833981" w:rsidP="00833981">
      <w:pPr>
        <w:pStyle w:val="PlainText"/>
        <w:jc w:val="both"/>
        <w:rPr>
          <w:rFonts w:ascii="Times New Roman" w:hAnsi="Times New Roman" w:cs="Times New Roman"/>
          <w:sz w:val="24"/>
          <w:szCs w:val="24"/>
        </w:rPr>
      </w:pPr>
    </w:p>
    <w:p w14:paraId="295D25E2" w14:textId="77777777" w:rsidR="00833981" w:rsidRDefault="00833981" w:rsidP="00833981">
      <w:pPr>
        <w:pStyle w:val="PlainText"/>
        <w:ind w:firstLine="720"/>
        <w:jc w:val="both"/>
        <w:rPr>
          <w:rFonts w:ascii="Times New Roman" w:hAnsi="Times New Roman" w:cs="Times New Roman"/>
          <w:sz w:val="24"/>
          <w:szCs w:val="24"/>
        </w:rPr>
      </w:pPr>
      <w:r w:rsidRPr="008710DC">
        <w:rPr>
          <w:rFonts w:ascii="Times New Roman" w:hAnsi="Times New Roman" w:cs="Times New Roman"/>
          <w:sz w:val="24"/>
          <w:szCs w:val="24"/>
        </w:rPr>
        <w:t xml:space="preserve">(i) personal messenger service; or </w:t>
      </w:r>
    </w:p>
    <w:p w14:paraId="758318C1" w14:textId="77777777" w:rsidR="00833981" w:rsidRPr="008710DC" w:rsidRDefault="00833981" w:rsidP="00833981">
      <w:pPr>
        <w:pStyle w:val="PlainText"/>
        <w:jc w:val="both"/>
        <w:rPr>
          <w:rFonts w:ascii="Times New Roman" w:hAnsi="Times New Roman" w:cs="Times New Roman"/>
          <w:sz w:val="24"/>
          <w:szCs w:val="24"/>
        </w:rPr>
      </w:pPr>
    </w:p>
    <w:p w14:paraId="41599328" w14:textId="77777777" w:rsidR="00833981" w:rsidRPr="008710DC" w:rsidRDefault="00833981" w:rsidP="00833981">
      <w:pPr>
        <w:pStyle w:val="PlainText"/>
        <w:ind w:firstLine="720"/>
        <w:jc w:val="both"/>
        <w:rPr>
          <w:rFonts w:ascii="Times New Roman" w:hAnsi="Times New Roman" w:cs="Times New Roman"/>
          <w:sz w:val="24"/>
          <w:szCs w:val="24"/>
        </w:rPr>
      </w:pPr>
      <w:r w:rsidRPr="008710DC">
        <w:rPr>
          <w:rFonts w:ascii="Times New Roman" w:hAnsi="Times New Roman" w:cs="Times New Roman"/>
          <w:sz w:val="24"/>
          <w:szCs w:val="24"/>
        </w:rPr>
        <w:t xml:space="preserve">(ii) certified mail, return receipt requested and first class mail. </w:t>
      </w:r>
    </w:p>
    <w:p w14:paraId="246F46DD" w14:textId="77777777" w:rsidR="00833981" w:rsidRPr="008710DC" w:rsidRDefault="00833981" w:rsidP="00833981">
      <w:pPr>
        <w:pStyle w:val="PlainText"/>
        <w:jc w:val="both"/>
        <w:rPr>
          <w:rFonts w:ascii="Times New Roman" w:hAnsi="Times New Roman" w:cs="Times New Roman"/>
          <w:sz w:val="24"/>
          <w:szCs w:val="24"/>
        </w:rPr>
      </w:pPr>
    </w:p>
    <w:p w14:paraId="5BFE6440" w14:textId="77777777" w:rsidR="00833981" w:rsidRPr="008710DC" w:rsidRDefault="00833981" w:rsidP="00833981">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t xml:space="preserve">b) </w:t>
      </w:r>
      <w:r w:rsidRPr="004B7B85">
        <w:rPr>
          <w:rFonts w:ascii="Times New Roman" w:hAnsi="Times New Roman" w:cs="Times New Roman"/>
          <w:sz w:val="24"/>
          <w:szCs w:val="24"/>
          <w:u w:val="single"/>
        </w:rPr>
        <w:t>Effective date of termination:</w:t>
      </w:r>
      <w:r w:rsidRPr="008710DC">
        <w:rPr>
          <w:rFonts w:ascii="Times New Roman" w:hAnsi="Times New Roman" w:cs="Times New Roman"/>
          <w:sz w:val="24"/>
          <w:szCs w:val="24"/>
        </w:rPr>
        <w:t xml:space="preserve"> The effective date of the termination shall be the later of (i) the date indicated in the notice and (ii) the date the notice is received by the Contractor, and shall be established as follows: </w:t>
      </w:r>
    </w:p>
    <w:p w14:paraId="4958CE88" w14:textId="77777777" w:rsidR="00833981" w:rsidRDefault="00833981" w:rsidP="00833981">
      <w:pPr>
        <w:pStyle w:val="PlainText"/>
        <w:ind w:left="720" w:firstLine="720"/>
        <w:jc w:val="both"/>
        <w:rPr>
          <w:rFonts w:ascii="Times New Roman" w:hAnsi="Times New Roman" w:cs="Times New Roman"/>
          <w:sz w:val="24"/>
          <w:szCs w:val="24"/>
        </w:rPr>
      </w:pPr>
    </w:p>
    <w:p w14:paraId="6EF804BB" w14:textId="77777777" w:rsidR="00833981" w:rsidRPr="008710DC" w:rsidRDefault="00833981" w:rsidP="00833981">
      <w:pPr>
        <w:pStyle w:val="PlainText"/>
        <w:ind w:left="1440"/>
        <w:jc w:val="both"/>
        <w:rPr>
          <w:rFonts w:ascii="Times New Roman" w:hAnsi="Times New Roman" w:cs="Times New Roman"/>
          <w:sz w:val="24"/>
          <w:szCs w:val="24"/>
        </w:rPr>
      </w:pPr>
      <w:r w:rsidRPr="008710DC">
        <w:rPr>
          <w:rFonts w:ascii="Times New Roman" w:hAnsi="Times New Roman" w:cs="Times New Roman"/>
          <w:sz w:val="24"/>
          <w:szCs w:val="24"/>
        </w:rPr>
        <w:t xml:space="preserve">(i) if the notice is delivered by hand, the date of receipt shall be established by the receipt given to the Contractor or by affidavit of the individual making such hand delivery attesting to the date of delivery; or </w:t>
      </w:r>
    </w:p>
    <w:p w14:paraId="3BDA6528" w14:textId="77777777" w:rsidR="00833981" w:rsidRPr="008710DC" w:rsidRDefault="00833981" w:rsidP="00833981">
      <w:pPr>
        <w:pStyle w:val="PlainText"/>
        <w:jc w:val="both"/>
        <w:rPr>
          <w:rFonts w:ascii="Times New Roman" w:hAnsi="Times New Roman" w:cs="Times New Roman"/>
          <w:sz w:val="24"/>
          <w:szCs w:val="24"/>
        </w:rPr>
      </w:pPr>
    </w:p>
    <w:p w14:paraId="446786AC" w14:textId="77777777" w:rsidR="00833981" w:rsidRPr="008710DC" w:rsidRDefault="00833981" w:rsidP="00833981">
      <w:pPr>
        <w:pStyle w:val="PlainText"/>
        <w:ind w:left="1440"/>
        <w:jc w:val="both"/>
        <w:rPr>
          <w:rFonts w:ascii="Times New Roman" w:hAnsi="Times New Roman" w:cs="Times New Roman"/>
          <w:sz w:val="24"/>
          <w:szCs w:val="24"/>
        </w:rPr>
      </w:pPr>
      <w:r w:rsidRPr="008710DC">
        <w:rPr>
          <w:rFonts w:ascii="Times New Roman" w:hAnsi="Times New Roman" w:cs="Times New Roman"/>
          <w:sz w:val="24"/>
          <w:szCs w:val="24"/>
        </w:rPr>
        <w:t xml:space="preserve">(ii) if the notice is delivered by registered or certified mail, by the receipt returned from the United States Postal Service, or if no receipt is returned, five (5) business days from the date of mailing of the first class letter, postage prepaid, in a depository under the care and control of the United States Postal Service. </w:t>
      </w:r>
    </w:p>
    <w:p w14:paraId="52A657D7" w14:textId="77777777" w:rsidR="00833981" w:rsidRPr="008710DC" w:rsidRDefault="00833981" w:rsidP="00833981">
      <w:pPr>
        <w:pStyle w:val="PlainText"/>
        <w:jc w:val="both"/>
        <w:rPr>
          <w:rFonts w:ascii="Times New Roman" w:hAnsi="Times New Roman" w:cs="Times New Roman"/>
          <w:sz w:val="24"/>
          <w:szCs w:val="24"/>
        </w:rPr>
      </w:pPr>
    </w:p>
    <w:p w14:paraId="5284A766" w14:textId="77777777" w:rsidR="00833981" w:rsidRPr="004B7B85" w:rsidRDefault="00833981" w:rsidP="00833981">
      <w:pPr>
        <w:pStyle w:val="PlainText"/>
        <w:ind w:firstLine="720"/>
        <w:jc w:val="both"/>
        <w:rPr>
          <w:rFonts w:ascii="Times New Roman" w:hAnsi="Times New Roman" w:cs="Times New Roman"/>
          <w:b/>
          <w:i/>
          <w:sz w:val="24"/>
          <w:szCs w:val="24"/>
        </w:rPr>
      </w:pPr>
      <w:r w:rsidRPr="008710DC">
        <w:rPr>
          <w:rFonts w:ascii="Times New Roman" w:hAnsi="Times New Roman" w:cs="Times New Roman"/>
          <w:sz w:val="24"/>
          <w:szCs w:val="24"/>
        </w:rPr>
        <w:t xml:space="preserve">3. </w:t>
      </w:r>
      <w:r w:rsidRPr="004B7B85">
        <w:rPr>
          <w:rFonts w:ascii="Times New Roman" w:hAnsi="Times New Roman" w:cs="Times New Roman"/>
          <w:b/>
          <w:i/>
          <w:sz w:val="24"/>
          <w:szCs w:val="24"/>
        </w:rPr>
        <w:t xml:space="preserve">Effect of Notice and Termination on State’s Payment Obligations: </w:t>
      </w:r>
    </w:p>
    <w:p w14:paraId="4616DB28" w14:textId="77777777" w:rsidR="00833981" w:rsidRPr="008710DC" w:rsidRDefault="00833981" w:rsidP="00833981">
      <w:pPr>
        <w:pStyle w:val="PlainText"/>
        <w:jc w:val="both"/>
        <w:rPr>
          <w:rFonts w:ascii="Times New Roman" w:hAnsi="Times New Roman" w:cs="Times New Roman"/>
          <w:sz w:val="24"/>
          <w:szCs w:val="24"/>
        </w:rPr>
      </w:pPr>
    </w:p>
    <w:p w14:paraId="75E264F8" w14:textId="77777777" w:rsidR="00833981" w:rsidRPr="008710DC" w:rsidRDefault="00833981" w:rsidP="00833981">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t xml:space="preserve">a) Upon receipt of notice of termination, the Contractor agrees to cancel, prior to the effective date of any prospective termination, as many outstanding obligations as possible, and agrees not to incur any new obligations after receipt of the notice without approval by the State. </w:t>
      </w:r>
    </w:p>
    <w:p w14:paraId="09487D53" w14:textId="77777777" w:rsidR="00833981" w:rsidRPr="008710DC" w:rsidRDefault="00833981" w:rsidP="00833981">
      <w:pPr>
        <w:pStyle w:val="PlainText"/>
        <w:jc w:val="both"/>
        <w:rPr>
          <w:rFonts w:ascii="Times New Roman" w:hAnsi="Times New Roman" w:cs="Times New Roman"/>
          <w:sz w:val="24"/>
          <w:szCs w:val="24"/>
        </w:rPr>
      </w:pPr>
    </w:p>
    <w:p w14:paraId="3CFC9D1D" w14:textId="77777777" w:rsidR="00833981" w:rsidRPr="008710DC" w:rsidRDefault="00833981" w:rsidP="00833981">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t xml:space="preserve">b) The State shall be responsible for payment on claims for services or work provided and costs incurred pursuant to the terms of the Master Contract. In no event shall the State be liable for expenses and obligations arising from the requirements of the Master Contract after its termination date. </w:t>
      </w:r>
    </w:p>
    <w:p w14:paraId="422431B5" w14:textId="77777777" w:rsidR="00833981" w:rsidRPr="008710DC" w:rsidRDefault="00833981" w:rsidP="00833981">
      <w:pPr>
        <w:pStyle w:val="PlainText"/>
        <w:jc w:val="both"/>
        <w:rPr>
          <w:rFonts w:ascii="Times New Roman" w:hAnsi="Times New Roman" w:cs="Times New Roman"/>
          <w:sz w:val="24"/>
          <w:szCs w:val="24"/>
        </w:rPr>
      </w:pPr>
    </w:p>
    <w:p w14:paraId="0193D43C" w14:textId="77777777" w:rsidR="00833981" w:rsidRPr="00FD7142" w:rsidRDefault="00833981" w:rsidP="00833981">
      <w:pPr>
        <w:pStyle w:val="PlainText"/>
        <w:ind w:firstLine="720"/>
        <w:jc w:val="both"/>
        <w:rPr>
          <w:rFonts w:ascii="Times New Roman" w:hAnsi="Times New Roman" w:cs="Times New Roman"/>
          <w:b/>
          <w:sz w:val="24"/>
          <w:szCs w:val="24"/>
        </w:rPr>
      </w:pPr>
      <w:r w:rsidRPr="00FD7142">
        <w:rPr>
          <w:rFonts w:ascii="Times New Roman" w:hAnsi="Times New Roman" w:cs="Times New Roman"/>
          <w:b/>
          <w:sz w:val="24"/>
          <w:szCs w:val="24"/>
        </w:rPr>
        <w:t xml:space="preserve">4. </w:t>
      </w:r>
      <w:r w:rsidRPr="00FD7142">
        <w:rPr>
          <w:rFonts w:ascii="Times New Roman" w:hAnsi="Times New Roman" w:cs="Times New Roman"/>
          <w:b/>
          <w:i/>
          <w:sz w:val="24"/>
          <w:szCs w:val="24"/>
        </w:rPr>
        <w:t>Effect of Termination Based on Misuse or Conversion of State or Federal Property:</w:t>
      </w:r>
      <w:r w:rsidRPr="00FD7142">
        <w:rPr>
          <w:rFonts w:ascii="Times New Roman" w:hAnsi="Times New Roman" w:cs="Times New Roman"/>
          <w:b/>
          <w:sz w:val="24"/>
          <w:szCs w:val="24"/>
        </w:rPr>
        <w:t xml:space="preserve"> </w:t>
      </w:r>
    </w:p>
    <w:p w14:paraId="1F41AF5B" w14:textId="77777777" w:rsidR="00833981" w:rsidRPr="008710DC" w:rsidRDefault="00833981" w:rsidP="00833981">
      <w:pPr>
        <w:pStyle w:val="PlainText"/>
        <w:jc w:val="both"/>
        <w:rPr>
          <w:rFonts w:ascii="Times New Roman" w:hAnsi="Times New Roman" w:cs="Times New Roman"/>
          <w:sz w:val="24"/>
          <w:szCs w:val="24"/>
        </w:rPr>
      </w:pPr>
    </w:p>
    <w:p w14:paraId="35F0FA52" w14:textId="77777777" w:rsidR="00833981" w:rsidRPr="008710DC" w:rsidRDefault="00833981" w:rsidP="00833981">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t xml:space="preserve">Where the Master Contract is terminated for cause based on Contractor’s failure to use some or all of the real property or equipment purchased pursuant to the Master Contract for the purposes set forth herein, the State may, at its option, require: </w:t>
      </w:r>
    </w:p>
    <w:p w14:paraId="78BFECF9" w14:textId="77777777" w:rsidR="00833981" w:rsidRPr="008710DC" w:rsidRDefault="00833981" w:rsidP="00833981">
      <w:pPr>
        <w:pStyle w:val="PlainText"/>
        <w:jc w:val="both"/>
        <w:rPr>
          <w:rFonts w:ascii="Times New Roman" w:hAnsi="Times New Roman" w:cs="Times New Roman"/>
          <w:sz w:val="24"/>
          <w:szCs w:val="24"/>
        </w:rPr>
      </w:pPr>
    </w:p>
    <w:p w14:paraId="75F2F20F" w14:textId="77777777" w:rsidR="00833981" w:rsidRPr="008710DC" w:rsidRDefault="00833981" w:rsidP="00833981">
      <w:pPr>
        <w:pStyle w:val="PlainText"/>
        <w:jc w:val="both"/>
        <w:rPr>
          <w:rFonts w:ascii="Times New Roman" w:hAnsi="Times New Roman" w:cs="Times New Roman"/>
          <w:sz w:val="24"/>
          <w:szCs w:val="24"/>
        </w:rPr>
      </w:pPr>
      <w:r w:rsidRPr="008710DC">
        <w:rPr>
          <w:rFonts w:ascii="Times New Roman" w:hAnsi="Times New Roman" w:cs="Times New Roman"/>
          <w:sz w:val="24"/>
          <w:szCs w:val="24"/>
        </w:rPr>
        <w:t xml:space="preserve"> </w:t>
      </w:r>
      <w:r>
        <w:rPr>
          <w:rFonts w:ascii="Times New Roman" w:hAnsi="Times New Roman" w:cs="Times New Roman"/>
          <w:sz w:val="24"/>
          <w:szCs w:val="24"/>
        </w:rPr>
        <w:tab/>
      </w:r>
      <w:r w:rsidRPr="008710DC">
        <w:rPr>
          <w:rFonts w:ascii="Times New Roman" w:hAnsi="Times New Roman" w:cs="Times New Roman"/>
          <w:sz w:val="24"/>
          <w:szCs w:val="24"/>
        </w:rPr>
        <w:t xml:space="preserve">a) the repayment to the State of any monies previously paid to the Contractor; or </w:t>
      </w:r>
    </w:p>
    <w:p w14:paraId="043D0EFB" w14:textId="77777777" w:rsidR="00833981" w:rsidRDefault="00833981" w:rsidP="00833981">
      <w:pPr>
        <w:pStyle w:val="PlainText"/>
        <w:jc w:val="both"/>
        <w:rPr>
          <w:rFonts w:ascii="Times New Roman" w:hAnsi="Times New Roman" w:cs="Times New Roman"/>
          <w:sz w:val="24"/>
          <w:szCs w:val="24"/>
        </w:rPr>
      </w:pPr>
    </w:p>
    <w:p w14:paraId="35746B75" w14:textId="77777777" w:rsidR="00833981" w:rsidRPr="008710DC" w:rsidRDefault="00833981" w:rsidP="00833981">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t xml:space="preserve">b) the return of any real property or equipment purchased under the terms of the Master Contract; or </w:t>
      </w:r>
    </w:p>
    <w:p w14:paraId="4E4B2ACA" w14:textId="77777777" w:rsidR="00833981" w:rsidRDefault="00833981" w:rsidP="00833981">
      <w:pPr>
        <w:pStyle w:val="PlainText"/>
        <w:ind w:firstLine="720"/>
        <w:jc w:val="both"/>
        <w:rPr>
          <w:rFonts w:ascii="Times New Roman" w:hAnsi="Times New Roman" w:cs="Times New Roman"/>
          <w:sz w:val="24"/>
          <w:szCs w:val="24"/>
        </w:rPr>
      </w:pPr>
    </w:p>
    <w:p w14:paraId="34B56592" w14:textId="77777777" w:rsidR="00833981" w:rsidRPr="008710DC" w:rsidRDefault="00833981" w:rsidP="00833981">
      <w:pPr>
        <w:pStyle w:val="PlainText"/>
        <w:ind w:firstLine="720"/>
        <w:jc w:val="both"/>
        <w:rPr>
          <w:rFonts w:ascii="Times New Roman" w:hAnsi="Times New Roman" w:cs="Times New Roman"/>
          <w:sz w:val="24"/>
          <w:szCs w:val="24"/>
        </w:rPr>
      </w:pPr>
      <w:r w:rsidRPr="008710DC">
        <w:rPr>
          <w:rFonts w:ascii="Times New Roman" w:hAnsi="Times New Roman" w:cs="Times New Roman"/>
          <w:sz w:val="24"/>
          <w:szCs w:val="24"/>
        </w:rPr>
        <w:t xml:space="preserve">c) an appropriate combination of clauses (a) and (b) of Section II(C)(4) herein. </w:t>
      </w:r>
    </w:p>
    <w:p w14:paraId="2E0651E1" w14:textId="77777777" w:rsidR="00833981" w:rsidRDefault="00833981" w:rsidP="00833981">
      <w:pPr>
        <w:pStyle w:val="PlainText"/>
        <w:jc w:val="both"/>
        <w:rPr>
          <w:rFonts w:ascii="Times New Roman" w:hAnsi="Times New Roman" w:cs="Times New Roman"/>
          <w:sz w:val="24"/>
          <w:szCs w:val="24"/>
        </w:rPr>
      </w:pPr>
    </w:p>
    <w:p w14:paraId="437FF549" w14:textId="77777777" w:rsidR="00833981" w:rsidRPr="008710DC" w:rsidRDefault="00833981" w:rsidP="00833981">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t xml:space="preserve">Nothing herein shall be intended to limit the State’s ability to pursue such other legal or equitable remedies as may be available. </w:t>
      </w:r>
    </w:p>
    <w:p w14:paraId="1EF1D57A" w14:textId="77777777" w:rsidR="00833981" w:rsidRPr="008710DC" w:rsidRDefault="00833981" w:rsidP="00833981">
      <w:pPr>
        <w:pStyle w:val="PlainText"/>
        <w:jc w:val="both"/>
        <w:rPr>
          <w:rFonts w:ascii="Times New Roman" w:hAnsi="Times New Roman" w:cs="Times New Roman"/>
          <w:sz w:val="24"/>
          <w:szCs w:val="24"/>
        </w:rPr>
      </w:pPr>
    </w:p>
    <w:p w14:paraId="3E9768A3" w14:textId="77777777" w:rsidR="00833981" w:rsidRPr="008710DC" w:rsidRDefault="00833981" w:rsidP="00833981">
      <w:pPr>
        <w:pStyle w:val="PlainText"/>
        <w:jc w:val="both"/>
        <w:rPr>
          <w:rFonts w:ascii="Times New Roman" w:hAnsi="Times New Roman" w:cs="Times New Roman"/>
          <w:sz w:val="24"/>
          <w:szCs w:val="24"/>
        </w:rPr>
      </w:pPr>
      <w:r w:rsidRPr="008710DC">
        <w:rPr>
          <w:rFonts w:ascii="Times New Roman" w:hAnsi="Times New Roman" w:cs="Times New Roman"/>
          <w:sz w:val="24"/>
          <w:szCs w:val="24"/>
        </w:rPr>
        <w:t xml:space="preserve"> </w:t>
      </w:r>
      <w:r w:rsidRPr="00FD7142">
        <w:rPr>
          <w:rFonts w:ascii="Times New Roman" w:hAnsi="Times New Roman" w:cs="Times New Roman"/>
          <w:b/>
          <w:sz w:val="24"/>
          <w:szCs w:val="24"/>
        </w:rPr>
        <w:t>D. Suspension:</w:t>
      </w:r>
      <w:r>
        <w:rPr>
          <w:rFonts w:ascii="Times New Roman" w:hAnsi="Times New Roman" w:cs="Times New Roman"/>
          <w:b/>
          <w:sz w:val="24"/>
          <w:szCs w:val="24"/>
        </w:rPr>
        <w:t xml:space="preserve"> </w:t>
      </w:r>
      <w:r w:rsidRPr="008710DC">
        <w:rPr>
          <w:rFonts w:ascii="Times New Roman" w:hAnsi="Times New Roman" w:cs="Times New Roman"/>
          <w:sz w:val="24"/>
          <w:szCs w:val="24"/>
        </w:rPr>
        <w:t xml:space="preserve">The State may, in its discretion, order the Contractor to suspend performance for a reasonable period of time. In the event of such suspension, the Contractor shall be given a formal written notice outlining the particulars of such suspension. Upon issuance of such notice, the Contractor shall comply with the particulars of the notice. The State shall have no obligation to reimburse Contractor’s expenses during such suspension period. Activities may resume at such time as the State issues a formal written notice authorizing a resumption of performance under the Master Contract. </w:t>
      </w:r>
    </w:p>
    <w:p w14:paraId="5195FB59" w14:textId="77777777" w:rsidR="00833981" w:rsidRDefault="00833981" w:rsidP="00833981">
      <w:pPr>
        <w:pStyle w:val="PlainText"/>
        <w:jc w:val="both"/>
        <w:rPr>
          <w:rFonts w:ascii="Times New Roman" w:hAnsi="Times New Roman" w:cs="Times New Roman"/>
          <w:sz w:val="24"/>
          <w:szCs w:val="24"/>
        </w:rPr>
      </w:pPr>
    </w:p>
    <w:p w14:paraId="01D85FC6" w14:textId="77777777" w:rsidR="00833981" w:rsidRPr="008710DC" w:rsidRDefault="00833981" w:rsidP="00833981">
      <w:pPr>
        <w:pStyle w:val="PlainText"/>
        <w:jc w:val="both"/>
        <w:rPr>
          <w:rFonts w:ascii="Times New Roman" w:hAnsi="Times New Roman" w:cs="Times New Roman"/>
          <w:sz w:val="24"/>
          <w:szCs w:val="24"/>
        </w:rPr>
      </w:pPr>
    </w:p>
    <w:p w14:paraId="64DEEB9F" w14:textId="77777777" w:rsidR="00833981" w:rsidRPr="00FD7142" w:rsidRDefault="00833981" w:rsidP="00833981">
      <w:pPr>
        <w:pStyle w:val="PlainText"/>
        <w:jc w:val="both"/>
        <w:rPr>
          <w:rFonts w:ascii="Times New Roman" w:hAnsi="Times New Roman" w:cs="Times New Roman"/>
          <w:b/>
          <w:sz w:val="24"/>
          <w:szCs w:val="24"/>
        </w:rPr>
      </w:pPr>
      <w:r>
        <w:rPr>
          <w:rFonts w:ascii="Times New Roman" w:hAnsi="Times New Roman" w:cs="Times New Roman"/>
          <w:b/>
          <w:sz w:val="24"/>
          <w:szCs w:val="24"/>
        </w:rPr>
        <w:br w:type="page"/>
      </w:r>
      <w:r w:rsidRPr="00FD7142">
        <w:rPr>
          <w:rFonts w:ascii="Times New Roman" w:hAnsi="Times New Roman" w:cs="Times New Roman"/>
          <w:b/>
          <w:sz w:val="24"/>
          <w:szCs w:val="24"/>
        </w:rPr>
        <w:t xml:space="preserve">III. PAYMENT AND REPORTING </w:t>
      </w:r>
    </w:p>
    <w:p w14:paraId="5702118C" w14:textId="77777777" w:rsidR="00833981" w:rsidRDefault="00833981" w:rsidP="00833981">
      <w:pPr>
        <w:pStyle w:val="PlainText"/>
        <w:jc w:val="both"/>
        <w:rPr>
          <w:rFonts w:ascii="Times New Roman" w:hAnsi="Times New Roman" w:cs="Times New Roman"/>
          <w:b/>
          <w:sz w:val="24"/>
          <w:szCs w:val="24"/>
        </w:rPr>
      </w:pPr>
    </w:p>
    <w:p w14:paraId="05681017" w14:textId="77777777" w:rsidR="00833981" w:rsidRDefault="00833981" w:rsidP="00833981">
      <w:pPr>
        <w:pStyle w:val="PlainText"/>
        <w:jc w:val="both"/>
        <w:rPr>
          <w:rFonts w:ascii="Times New Roman" w:hAnsi="Times New Roman" w:cs="Times New Roman"/>
          <w:b/>
          <w:sz w:val="24"/>
          <w:szCs w:val="24"/>
        </w:rPr>
      </w:pPr>
      <w:r w:rsidRPr="00FD7142">
        <w:rPr>
          <w:rFonts w:ascii="Times New Roman" w:hAnsi="Times New Roman" w:cs="Times New Roman"/>
          <w:b/>
          <w:sz w:val="24"/>
          <w:szCs w:val="24"/>
        </w:rPr>
        <w:t xml:space="preserve">A. Terms and Conditions: </w:t>
      </w:r>
    </w:p>
    <w:p w14:paraId="043DE8DF" w14:textId="77777777" w:rsidR="00833981" w:rsidRPr="00FD7142" w:rsidRDefault="00833981" w:rsidP="00833981">
      <w:pPr>
        <w:pStyle w:val="PlainText"/>
        <w:jc w:val="both"/>
        <w:rPr>
          <w:rFonts w:ascii="Times New Roman" w:hAnsi="Times New Roman" w:cs="Times New Roman"/>
          <w:b/>
          <w:sz w:val="24"/>
          <w:szCs w:val="24"/>
        </w:rPr>
      </w:pPr>
    </w:p>
    <w:p w14:paraId="561B746C" w14:textId="77777777" w:rsidR="00833981" w:rsidRPr="008710DC" w:rsidRDefault="00833981" w:rsidP="00833981">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t xml:space="preserve">1. In full consideration of contract services to be performed, the State Agency agrees to pay and the Contractor agrees to accept a sum not to exceed the amount noted on the Face Page. </w:t>
      </w:r>
    </w:p>
    <w:p w14:paraId="764E4306" w14:textId="77777777" w:rsidR="00833981" w:rsidRPr="008710DC" w:rsidRDefault="00833981" w:rsidP="00833981">
      <w:pPr>
        <w:pStyle w:val="PlainText"/>
        <w:jc w:val="both"/>
        <w:rPr>
          <w:rFonts w:ascii="Times New Roman" w:hAnsi="Times New Roman" w:cs="Times New Roman"/>
          <w:sz w:val="24"/>
          <w:szCs w:val="24"/>
        </w:rPr>
      </w:pPr>
    </w:p>
    <w:p w14:paraId="336E3DAF" w14:textId="77777777" w:rsidR="00833981" w:rsidRPr="008710DC" w:rsidRDefault="00833981" w:rsidP="00833981">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t>2. The State has no obligation to make payment until all required approvals, including the</w:t>
      </w:r>
      <w:r>
        <w:rPr>
          <w:rFonts w:ascii="Times New Roman" w:hAnsi="Times New Roman" w:cs="Times New Roman"/>
          <w:sz w:val="24"/>
          <w:szCs w:val="24"/>
        </w:rPr>
        <w:t xml:space="preserve"> </w:t>
      </w:r>
      <w:r w:rsidRPr="008710DC">
        <w:rPr>
          <w:rFonts w:ascii="Times New Roman" w:hAnsi="Times New Roman" w:cs="Times New Roman"/>
          <w:sz w:val="24"/>
          <w:szCs w:val="24"/>
        </w:rPr>
        <w:t xml:space="preserve">approval of the AG and OSC, if required, have been obtained. Contractor obligations or expenditures that precede the start date of the Master Contract shall not be reimbursed. </w:t>
      </w:r>
    </w:p>
    <w:p w14:paraId="274129D5" w14:textId="77777777" w:rsidR="00833981" w:rsidRPr="008710DC" w:rsidRDefault="00833981" w:rsidP="00833981">
      <w:pPr>
        <w:pStyle w:val="PlainText"/>
        <w:jc w:val="both"/>
        <w:rPr>
          <w:rFonts w:ascii="Times New Roman" w:hAnsi="Times New Roman" w:cs="Times New Roman"/>
          <w:sz w:val="24"/>
          <w:szCs w:val="24"/>
        </w:rPr>
      </w:pPr>
    </w:p>
    <w:p w14:paraId="09EEA042" w14:textId="77777777" w:rsidR="00833981" w:rsidRPr="008710DC" w:rsidRDefault="00833981" w:rsidP="00833981">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t xml:space="preserve">3. Contractor must provide complete and accurate billing invoices to the State in order to receive payment. Provided, however, the State may, at its discretion, automatically generate a voucher in accordance with an approved contract payment schedule. Billing invoices submitted to the State must contain all information and supporting documentation required by Attachment D (Payment and Reporting Schedule) and Section III(C) herein. The State may require the Contractor to submit billing invoices electronically. </w:t>
      </w:r>
    </w:p>
    <w:p w14:paraId="2286A938" w14:textId="77777777" w:rsidR="00833981" w:rsidRPr="008710DC" w:rsidRDefault="00833981" w:rsidP="00833981">
      <w:pPr>
        <w:pStyle w:val="PlainText"/>
        <w:jc w:val="both"/>
        <w:rPr>
          <w:rFonts w:ascii="Times New Roman" w:hAnsi="Times New Roman" w:cs="Times New Roman"/>
          <w:sz w:val="24"/>
          <w:szCs w:val="24"/>
        </w:rPr>
      </w:pPr>
    </w:p>
    <w:p w14:paraId="23168763" w14:textId="77777777" w:rsidR="00833981" w:rsidRPr="008710DC" w:rsidRDefault="00833981" w:rsidP="00833981">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t xml:space="preserve">4. Payment for invoices submitted by the Contractor shall only be rendered electronically unless payment by paper check is expressly authorized by the head of the State Agency, in the sole discretion of the head of such State Agency, due to extenuating circumstances. Such electronic payment shall be made in accordance with OSC's procedures and practices to authorize electronic payments. </w:t>
      </w:r>
    </w:p>
    <w:p w14:paraId="3254A3BA" w14:textId="77777777" w:rsidR="00833981" w:rsidRDefault="00833981" w:rsidP="00833981">
      <w:pPr>
        <w:pStyle w:val="PlainText"/>
        <w:ind w:left="720"/>
        <w:jc w:val="both"/>
        <w:rPr>
          <w:rFonts w:ascii="Times New Roman" w:hAnsi="Times New Roman" w:cs="Times New Roman"/>
          <w:sz w:val="24"/>
          <w:szCs w:val="24"/>
        </w:rPr>
      </w:pPr>
    </w:p>
    <w:p w14:paraId="7419EA56" w14:textId="77777777" w:rsidR="00833981" w:rsidRPr="008710DC" w:rsidRDefault="00833981" w:rsidP="00833981">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t>5. If travel expenses are an approved expenditure under the Master Contract, travel expenses shall be reimbursed at the lesser of the rates set forth in the written standard travel policy of the Contractor, the OSC guidelines, or United States General Services Administration rates. No out</w:t>
      </w:r>
      <w:r>
        <w:rPr>
          <w:rFonts w:ascii="Times New Roman" w:hAnsi="Times New Roman" w:cs="Times New Roman"/>
          <w:sz w:val="24"/>
          <w:szCs w:val="24"/>
        </w:rPr>
        <w:t>-</w:t>
      </w:r>
      <w:r w:rsidRPr="008710DC">
        <w:rPr>
          <w:rFonts w:ascii="Times New Roman" w:hAnsi="Times New Roman" w:cs="Times New Roman"/>
          <w:sz w:val="24"/>
          <w:szCs w:val="24"/>
        </w:rPr>
        <w:t xml:space="preserve">of-state travel costs shall be permitted unless specifically detailed and pre-approved by the State. </w:t>
      </w:r>
    </w:p>
    <w:p w14:paraId="213FE84B" w14:textId="77777777" w:rsidR="00833981" w:rsidRPr="008710DC" w:rsidRDefault="00833981" w:rsidP="00833981">
      <w:pPr>
        <w:pStyle w:val="PlainText"/>
        <w:jc w:val="both"/>
        <w:rPr>
          <w:rFonts w:ascii="Times New Roman" w:hAnsi="Times New Roman" w:cs="Times New Roman"/>
          <w:sz w:val="24"/>
          <w:szCs w:val="24"/>
        </w:rPr>
      </w:pPr>
    </w:p>
    <w:p w14:paraId="2BBF533F" w14:textId="77777777" w:rsidR="00833981" w:rsidRPr="008710DC" w:rsidRDefault="00833981" w:rsidP="00833981">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t xml:space="preserve">6. Timeliness of advance payments or other claims for reimbursement, and any interest to be paid to Contractor for late payment, shall be governed by Article 11-A of the State Finance Law to the extent required by law. </w:t>
      </w:r>
    </w:p>
    <w:p w14:paraId="65E97518" w14:textId="77777777" w:rsidR="00833981" w:rsidRPr="008710DC" w:rsidRDefault="00833981" w:rsidP="00833981">
      <w:pPr>
        <w:pStyle w:val="PlainText"/>
        <w:jc w:val="both"/>
        <w:rPr>
          <w:rFonts w:ascii="Times New Roman" w:hAnsi="Times New Roman" w:cs="Times New Roman"/>
          <w:sz w:val="24"/>
          <w:szCs w:val="24"/>
        </w:rPr>
      </w:pPr>
    </w:p>
    <w:p w14:paraId="483E186C" w14:textId="77777777" w:rsidR="00833981" w:rsidRPr="008710DC" w:rsidRDefault="00833981" w:rsidP="00833981">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t xml:space="preserve">7. Article 11-B of the State Finance Law sets forth certain time frames for the Full Execution of contracts or renewal contracts with not-for-profit organizations and the implementation of any program plan associated with such contract. For purposes of this section, “Full Execution” shall mean that the contract has been signed by all parties thereto and has obtained the approval of the AG and OSC. Any interest to be paid on a missed payment to the Contractor based on a delay in the Full Execution of the Master Contract shall be governed by Article 11-B of the State Finance Law. </w:t>
      </w:r>
    </w:p>
    <w:p w14:paraId="113BC6FF" w14:textId="77777777" w:rsidR="00833981" w:rsidRPr="008710DC" w:rsidRDefault="00833981" w:rsidP="00833981">
      <w:pPr>
        <w:pStyle w:val="PlainText"/>
        <w:jc w:val="both"/>
        <w:rPr>
          <w:rFonts w:ascii="Times New Roman" w:hAnsi="Times New Roman" w:cs="Times New Roman"/>
          <w:sz w:val="24"/>
          <w:szCs w:val="24"/>
        </w:rPr>
      </w:pPr>
    </w:p>
    <w:p w14:paraId="3D4DDD5C" w14:textId="77777777" w:rsidR="00833981" w:rsidRPr="00FD7142" w:rsidRDefault="00833981" w:rsidP="00833981">
      <w:pPr>
        <w:pStyle w:val="PlainText"/>
        <w:jc w:val="both"/>
        <w:rPr>
          <w:rFonts w:ascii="Times New Roman" w:hAnsi="Times New Roman" w:cs="Times New Roman"/>
          <w:b/>
          <w:sz w:val="24"/>
          <w:szCs w:val="24"/>
        </w:rPr>
      </w:pPr>
      <w:r>
        <w:rPr>
          <w:rFonts w:ascii="Times New Roman" w:hAnsi="Times New Roman" w:cs="Times New Roman"/>
          <w:b/>
          <w:sz w:val="24"/>
          <w:szCs w:val="24"/>
        </w:rPr>
        <w:br w:type="page"/>
      </w:r>
      <w:r w:rsidRPr="00FD7142">
        <w:rPr>
          <w:rFonts w:ascii="Times New Roman" w:hAnsi="Times New Roman" w:cs="Times New Roman"/>
          <w:b/>
          <w:sz w:val="24"/>
          <w:szCs w:val="24"/>
        </w:rPr>
        <w:t xml:space="preserve">B. Advance Payment and Recoupment: </w:t>
      </w:r>
    </w:p>
    <w:p w14:paraId="6F31D927" w14:textId="77777777" w:rsidR="00833981" w:rsidRDefault="00833981" w:rsidP="00833981">
      <w:pPr>
        <w:pStyle w:val="PlainText"/>
        <w:ind w:firstLine="720"/>
        <w:jc w:val="both"/>
        <w:rPr>
          <w:rFonts w:ascii="Times New Roman" w:hAnsi="Times New Roman" w:cs="Times New Roman"/>
          <w:sz w:val="24"/>
          <w:szCs w:val="24"/>
        </w:rPr>
      </w:pPr>
    </w:p>
    <w:p w14:paraId="666498FD" w14:textId="77777777" w:rsidR="00833981" w:rsidRPr="008710DC" w:rsidRDefault="00833981" w:rsidP="00833981">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t xml:space="preserve">1. Advance payments, which the State in its sole discretion may make to not-for-profit grant recipients, shall be made and recouped in accordance with State Finance Law Section 179(u), this Section and the provisions of Attachment D (Payment and Reporting Schedule). </w:t>
      </w:r>
    </w:p>
    <w:p w14:paraId="3C4E0A70" w14:textId="77777777" w:rsidR="00833981" w:rsidRPr="008710DC" w:rsidRDefault="00833981" w:rsidP="00833981">
      <w:pPr>
        <w:pStyle w:val="PlainText"/>
        <w:jc w:val="both"/>
        <w:rPr>
          <w:rFonts w:ascii="Times New Roman" w:hAnsi="Times New Roman" w:cs="Times New Roman"/>
          <w:sz w:val="24"/>
          <w:szCs w:val="24"/>
        </w:rPr>
      </w:pPr>
    </w:p>
    <w:p w14:paraId="18F32D14" w14:textId="77777777" w:rsidR="00833981" w:rsidRPr="008710DC" w:rsidRDefault="00833981" w:rsidP="00833981">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t xml:space="preserve">2. </w:t>
      </w:r>
      <w:r>
        <w:rPr>
          <w:rFonts w:ascii="Times New Roman" w:hAnsi="Times New Roman" w:cs="Times New Roman"/>
          <w:sz w:val="24"/>
          <w:szCs w:val="24"/>
        </w:rPr>
        <w:t>Initial a</w:t>
      </w:r>
      <w:r w:rsidRPr="008710DC">
        <w:rPr>
          <w:rFonts w:ascii="Times New Roman" w:hAnsi="Times New Roman" w:cs="Times New Roman"/>
          <w:sz w:val="24"/>
          <w:szCs w:val="24"/>
        </w:rPr>
        <w:t xml:space="preserve">dvance payments made by the State to not-for-profit grant recipients shall be due no later than thirty (30) calendar days, excluding legal holidays, after the first day of the Contract Term or, if renewed, in the period identified on the Face Page. </w:t>
      </w:r>
      <w:r>
        <w:rPr>
          <w:rFonts w:ascii="Times New Roman" w:hAnsi="Times New Roman" w:cs="Times New Roman"/>
          <w:sz w:val="24"/>
          <w:szCs w:val="24"/>
        </w:rPr>
        <w:t>Subsequent advance payments made by the State to not-for-profit grant recipients shall be due no later than thirty (30) calendar days, excluding legal holidays, after the dates specified in Attachment D (Payment and Reporting Schedule).</w:t>
      </w:r>
    </w:p>
    <w:p w14:paraId="44150932" w14:textId="77777777" w:rsidR="00833981" w:rsidRPr="008710DC" w:rsidRDefault="00833981" w:rsidP="00833981">
      <w:pPr>
        <w:pStyle w:val="PlainText"/>
        <w:jc w:val="both"/>
        <w:rPr>
          <w:rFonts w:ascii="Times New Roman" w:hAnsi="Times New Roman" w:cs="Times New Roman"/>
          <w:sz w:val="24"/>
          <w:szCs w:val="24"/>
        </w:rPr>
      </w:pPr>
    </w:p>
    <w:p w14:paraId="760E8E17" w14:textId="77777777" w:rsidR="00833981" w:rsidRPr="008710DC" w:rsidRDefault="00833981" w:rsidP="00833981">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t xml:space="preserve">3. For subsequent contract years in multi-year contracts, Contractor will be notified of the scheduled advance payments for the upcoming contract year no later than 90 days prior to the commencement of the contract year. For simplified renewals, the payment schedule (Attachment D) will be modified as part of the renewal process. </w:t>
      </w:r>
    </w:p>
    <w:p w14:paraId="276DFAC6" w14:textId="77777777" w:rsidR="00833981" w:rsidRPr="008710DC" w:rsidRDefault="00833981" w:rsidP="00833981">
      <w:pPr>
        <w:pStyle w:val="PlainText"/>
        <w:jc w:val="both"/>
        <w:rPr>
          <w:rFonts w:ascii="Times New Roman" w:hAnsi="Times New Roman" w:cs="Times New Roman"/>
          <w:sz w:val="24"/>
          <w:szCs w:val="24"/>
        </w:rPr>
      </w:pPr>
    </w:p>
    <w:p w14:paraId="413A3F7E" w14:textId="77777777" w:rsidR="00833981" w:rsidRPr="008710DC" w:rsidRDefault="00833981" w:rsidP="00833981">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t xml:space="preserve">4. Recoupment of any advance payment(s) shall be recovered by crediting the percentage of subsequent claims listed in Attachment D (Payment and Reporting Schedule) and Section III(C) herein and such claims shall be reduced until the advance is fully recovered within the Contract Term. Any unexpended advance balance at the end of the Contract Term shall be refunded by the Contractor to the State. </w:t>
      </w:r>
    </w:p>
    <w:p w14:paraId="72A29C23" w14:textId="77777777" w:rsidR="00833981" w:rsidRPr="008710DC" w:rsidRDefault="00833981" w:rsidP="00833981">
      <w:pPr>
        <w:pStyle w:val="PlainText"/>
        <w:jc w:val="both"/>
        <w:rPr>
          <w:rFonts w:ascii="Times New Roman" w:hAnsi="Times New Roman" w:cs="Times New Roman"/>
          <w:sz w:val="24"/>
          <w:szCs w:val="24"/>
        </w:rPr>
      </w:pPr>
    </w:p>
    <w:p w14:paraId="634CE2F9" w14:textId="77777777" w:rsidR="00833981" w:rsidRPr="008710DC" w:rsidRDefault="00833981" w:rsidP="00833981">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t xml:space="preserve">5. If for any reason the amount of any claim is not sufficient to cover the proportionate advance amount to be recovered, then subsequent claims may be reduced until the advance is fully recovered. </w:t>
      </w:r>
    </w:p>
    <w:p w14:paraId="17AC58D4" w14:textId="77777777" w:rsidR="00833981" w:rsidRPr="008710DC" w:rsidRDefault="00833981" w:rsidP="00833981">
      <w:pPr>
        <w:pStyle w:val="PlainText"/>
        <w:jc w:val="both"/>
        <w:rPr>
          <w:rFonts w:ascii="Times New Roman" w:hAnsi="Times New Roman" w:cs="Times New Roman"/>
          <w:sz w:val="24"/>
          <w:szCs w:val="24"/>
        </w:rPr>
      </w:pPr>
    </w:p>
    <w:p w14:paraId="49D885D8" w14:textId="77777777" w:rsidR="00833981" w:rsidRPr="004E6CF9" w:rsidRDefault="00833981" w:rsidP="00833981">
      <w:pPr>
        <w:pStyle w:val="PlainText"/>
        <w:jc w:val="both"/>
        <w:rPr>
          <w:rFonts w:ascii="Times New Roman" w:hAnsi="Times New Roman" w:cs="Times New Roman"/>
          <w:b/>
          <w:sz w:val="24"/>
          <w:szCs w:val="24"/>
        </w:rPr>
      </w:pPr>
      <w:r w:rsidRPr="004E6CF9">
        <w:rPr>
          <w:rFonts w:ascii="Times New Roman" w:hAnsi="Times New Roman" w:cs="Times New Roman"/>
          <w:b/>
          <w:sz w:val="24"/>
          <w:szCs w:val="24"/>
        </w:rPr>
        <w:t xml:space="preserve">C. Claims for Reimbursement: </w:t>
      </w:r>
    </w:p>
    <w:p w14:paraId="12939E97" w14:textId="77777777" w:rsidR="00833981" w:rsidRPr="004E6CF9" w:rsidRDefault="00833981" w:rsidP="00833981">
      <w:pPr>
        <w:pStyle w:val="PlainText"/>
        <w:jc w:val="both"/>
        <w:rPr>
          <w:rFonts w:ascii="Times New Roman" w:hAnsi="Times New Roman" w:cs="Times New Roman"/>
          <w:b/>
          <w:sz w:val="24"/>
          <w:szCs w:val="24"/>
        </w:rPr>
      </w:pPr>
    </w:p>
    <w:p w14:paraId="4437C8A5" w14:textId="77777777" w:rsidR="00833981" w:rsidRPr="008710DC" w:rsidRDefault="00833981" w:rsidP="00833981">
      <w:pPr>
        <w:pStyle w:val="PlainText"/>
        <w:ind w:left="720"/>
        <w:jc w:val="both"/>
        <w:rPr>
          <w:rFonts w:ascii="Times New Roman" w:hAnsi="Times New Roman" w:cs="Times New Roman"/>
          <w:sz w:val="24"/>
          <w:szCs w:val="24"/>
        </w:rPr>
      </w:pPr>
      <w:r>
        <w:rPr>
          <w:rFonts w:ascii="Times New Roman" w:hAnsi="Times New Roman" w:cs="Times New Roman"/>
          <w:sz w:val="24"/>
          <w:szCs w:val="24"/>
        </w:rPr>
        <w:t xml:space="preserve">1. </w:t>
      </w:r>
      <w:r w:rsidRPr="008710DC">
        <w:rPr>
          <w:rFonts w:ascii="Times New Roman" w:hAnsi="Times New Roman" w:cs="Times New Roman"/>
          <w:sz w:val="24"/>
          <w:szCs w:val="24"/>
        </w:rPr>
        <w:t xml:space="preserve">The Contractor shall submit claims for the reimbursement of expenses incurred on behalf of the State under the Master Contract in accordance with this Section and the applicable claiming schedule in Attachment D (Payment and Reporting Schedule). </w:t>
      </w:r>
    </w:p>
    <w:p w14:paraId="2B1927DA" w14:textId="77777777" w:rsidR="00833981" w:rsidRPr="008710DC" w:rsidRDefault="00833981" w:rsidP="00833981">
      <w:pPr>
        <w:pStyle w:val="PlainText"/>
        <w:jc w:val="both"/>
        <w:rPr>
          <w:rFonts w:ascii="Times New Roman" w:hAnsi="Times New Roman" w:cs="Times New Roman"/>
          <w:sz w:val="24"/>
          <w:szCs w:val="24"/>
        </w:rPr>
      </w:pPr>
    </w:p>
    <w:p w14:paraId="7F1A9BBA" w14:textId="77777777" w:rsidR="00833981" w:rsidRPr="008710DC" w:rsidRDefault="00833981" w:rsidP="00833981">
      <w:pPr>
        <w:pStyle w:val="PlainText"/>
        <w:ind w:left="1440"/>
        <w:jc w:val="both"/>
        <w:rPr>
          <w:rFonts w:ascii="Times New Roman" w:hAnsi="Times New Roman" w:cs="Times New Roman"/>
          <w:sz w:val="24"/>
          <w:szCs w:val="24"/>
        </w:rPr>
      </w:pPr>
      <w:r w:rsidRPr="008710DC">
        <w:rPr>
          <w:rFonts w:ascii="Times New Roman" w:hAnsi="Times New Roman" w:cs="Times New Roman"/>
          <w:sz w:val="24"/>
          <w:szCs w:val="24"/>
        </w:rPr>
        <w:t xml:space="preserve">Vouchers submitted for payment shall be deemed to be a certification that the payments requested are for project expenditures made in accordance with the items as contained in the applicable Attachment B form (Budget) and during the Contract Term. When submitting a voucher, such voucher shall also be deemed to certify that: (i) the payments requested do not </w:t>
      </w:r>
      <w:r>
        <w:rPr>
          <w:rFonts w:ascii="Times New Roman" w:hAnsi="Times New Roman" w:cs="Times New Roman"/>
          <w:sz w:val="24"/>
          <w:szCs w:val="24"/>
        </w:rPr>
        <w:t>d</w:t>
      </w:r>
      <w:r w:rsidRPr="008710DC">
        <w:rPr>
          <w:rFonts w:ascii="Times New Roman" w:hAnsi="Times New Roman" w:cs="Times New Roman"/>
          <w:sz w:val="24"/>
          <w:szCs w:val="24"/>
        </w:rPr>
        <w:t>uplicate reimbursement from other sources of funding; and (ii) the funds provided herein do not replace funds that, in the absence of this grant, would have been made available by the Contractor for this program. Requirement (ii) does not apply to grants funded pursuant to a</w:t>
      </w:r>
      <w:r>
        <w:rPr>
          <w:rFonts w:ascii="Times New Roman" w:hAnsi="Times New Roman" w:cs="Times New Roman"/>
          <w:sz w:val="24"/>
          <w:szCs w:val="24"/>
        </w:rPr>
        <w:t xml:space="preserve"> </w:t>
      </w:r>
      <w:r w:rsidRPr="008710DC">
        <w:rPr>
          <w:rFonts w:ascii="Times New Roman" w:hAnsi="Times New Roman" w:cs="Times New Roman"/>
          <w:sz w:val="24"/>
          <w:szCs w:val="24"/>
        </w:rPr>
        <w:t xml:space="preserve">Community Projects Fund appropriation. </w:t>
      </w:r>
    </w:p>
    <w:p w14:paraId="3AD51DFD" w14:textId="77777777" w:rsidR="00833981" w:rsidRPr="008710DC" w:rsidRDefault="00833981" w:rsidP="00833981">
      <w:pPr>
        <w:pStyle w:val="PlainText"/>
        <w:jc w:val="both"/>
        <w:rPr>
          <w:rFonts w:ascii="Times New Roman" w:hAnsi="Times New Roman" w:cs="Times New Roman"/>
          <w:sz w:val="24"/>
          <w:szCs w:val="24"/>
        </w:rPr>
      </w:pPr>
    </w:p>
    <w:p w14:paraId="1CEC50A6" w14:textId="77777777" w:rsidR="00833981" w:rsidRPr="008710DC" w:rsidRDefault="00833981" w:rsidP="00833981">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t xml:space="preserve">2. Consistent with the selected reimbursement claiming schedule in Attachment D (Payment and Reporting Schedule), the Contractor shall comply with the appropriate following provisions: </w:t>
      </w:r>
    </w:p>
    <w:p w14:paraId="30DEACB3" w14:textId="77777777" w:rsidR="00833981" w:rsidRPr="008710DC" w:rsidRDefault="00833981" w:rsidP="00833981">
      <w:pPr>
        <w:pStyle w:val="PlainText"/>
        <w:jc w:val="both"/>
        <w:rPr>
          <w:rFonts w:ascii="Times New Roman" w:hAnsi="Times New Roman" w:cs="Times New Roman"/>
          <w:sz w:val="24"/>
          <w:szCs w:val="24"/>
        </w:rPr>
      </w:pPr>
    </w:p>
    <w:p w14:paraId="699411F0" w14:textId="77777777" w:rsidR="00833981" w:rsidRPr="008710DC" w:rsidRDefault="00833981" w:rsidP="00833981">
      <w:pPr>
        <w:pStyle w:val="PlainText"/>
        <w:ind w:left="1440"/>
        <w:jc w:val="both"/>
        <w:rPr>
          <w:rFonts w:ascii="Times New Roman" w:hAnsi="Times New Roman" w:cs="Times New Roman"/>
          <w:sz w:val="24"/>
          <w:szCs w:val="24"/>
        </w:rPr>
      </w:pPr>
      <w:r w:rsidRPr="008710DC">
        <w:rPr>
          <w:rFonts w:ascii="Times New Roman" w:hAnsi="Times New Roman" w:cs="Times New Roman"/>
          <w:sz w:val="24"/>
          <w:szCs w:val="24"/>
        </w:rPr>
        <w:t xml:space="preserve">a) </w:t>
      </w:r>
      <w:r w:rsidRPr="004E6CF9">
        <w:rPr>
          <w:rFonts w:ascii="Times New Roman" w:hAnsi="Times New Roman" w:cs="Times New Roman"/>
          <w:sz w:val="24"/>
          <w:szCs w:val="24"/>
          <w:u w:val="single"/>
        </w:rPr>
        <w:t>Quarterly Reimbursement</w:t>
      </w:r>
      <w:r w:rsidRPr="008710DC">
        <w:rPr>
          <w:rFonts w:ascii="Times New Roman" w:hAnsi="Times New Roman" w:cs="Times New Roman"/>
          <w:sz w:val="24"/>
          <w:szCs w:val="24"/>
        </w:rPr>
        <w:t xml:space="preserve">: The Contractor shall be entitled to receive payments for work, projects, and services rendered as detailed and described in Attachment C (Work Plan). </w:t>
      </w:r>
    </w:p>
    <w:p w14:paraId="708105E4" w14:textId="77777777" w:rsidR="00833981" w:rsidRPr="008710DC" w:rsidRDefault="00833981" w:rsidP="00833981">
      <w:pPr>
        <w:pStyle w:val="PlainText"/>
        <w:jc w:val="both"/>
        <w:rPr>
          <w:rFonts w:ascii="Times New Roman" w:hAnsi="Times New Roman" w:cs="Times New Roman"/>
          <w:sz w:val="24"/>
          <w:szCs w:val="24"/>
        </w:rPr>
      </w:pPr>
    </w:p>
    <w:p w14:paraId="20CBF6A3" w14:textId="77777777" w:rsidR="00833981" w:rsidRPr="008710DC" w:rsidRDefault="00833981" w:rsidP="00833981">
      <w:pPr>
        <w:pStyle w:val="PlainText"/>
        <w:ind w:left="1440"/>
        <w:jc w:val="both"/>
        <w:rPr>
          <w:rFonts w:ascii="Times New Roman" w:hAnsi="Times New Roman" w:cs="Times New Roman"/>
          <w:sz w:val="24"/>
          <w:szCs w:val="24"/>
        </w:rPr>
      </w:pPr>
      <w:r w:rsidRPr="008710DC">
        <w:rPr>
          <w:rFonts w:ascii="Times New Roman" w:hAnsi="Times New Roman" w:cs="Times New Roman"/>
          <w:sz w:val="24"/>
          <w:szCs w:val="24"/>
        </w:rPr>
        <w:t xml:space="preserve">The Contractor shall submit to the State Agency quarterly voucher claims and supporting documentation. The Contractor shall submit vouchers to the State Agency in accordance with the procedures set forth in Section III(A)(3) herein. </w:t>
      </w:r>
    </w:p>
    <w:p w14:paraId="4BC199F7" w14:textId="77777777" w:rsidR="00833981" w:rsidRDefault="00833981" w:rsidP="00833981">
      <w:pPr>
        <w:pStyle w:val="PlainText"/>
        <w:jc w:val="both"/>
        <w:rPr>
          <w:rFonts w:ascii="Times New Roman" w:hAnsi="Times New Roman" w:cs="Times New Roman"/>
          <w:sz w:val="24"/>
          <w:szCs w:val="24"/>
        </w:rPr>
      </w:pPr>
    </w:p>
    <w:p w14:paraId="5D3C6EE6" w14:textId="77777777" w:rsidR="00833981" w:rsidRPr="008710DC" w:rsidRDefault="00833981" w:rsidP="00833981">
      <w:pPr>
        <w:pStyle w:val="PlainText"/>
        <w:ind w:left="1440"/>
        <w:jc w:val="both"/>
        <w:rPr>
          <w:rFonts w:ascii="Times New Roman" w:hAnsi="Times New Roman" w:cs="Times New Roman"/>
          <w:sz w:val="24"/>
          <w:szCs w:val="24"/>
        </w:rPr>
      </w:pPr>
      <w:r w:rsidRPr="008710DC">
        <w:rPr>
          <w:rFonts w:ascii="Times New Roman" w:hAnsi="Times New Roman" w:cs="Times New Roman"/>
          <w:sz w:val="24"/>
          <w:szCs w:val="24"/>
        </w:rPr>
        <w:t xml:space="preserve">b) </w:t>
      </w:r>
      <w:r w:rsidRPr="004E6CF9">
        <w:rPr>
          <w:rFonts w:ascii="Times New Roman" w:hAnsi="Times New Roman" w:cs="Times New Roman"/>
          <w:sz w:val="24"/>
          <w:szCs w:val="24"/>
          <w:u w:val="single"/>
        </w:rPr>
        <w:t>Monthly Reimbursement</w:t>
      </w:r>
      <w:r w:rsidRPr="008710DC">
        <w:rPr>
          <w:rFonts w:ascii="Times New Roman" w:hAnsi="Times New Roman" w:cs="Times New Roman"/>
          <w:sz w:val="24"/>
          <w:szCs w:val="24"/>
        </w:rPr>
        <w:t xml:space="preserve">: The Contractor shall be entitled to receive payments for work, projects, and services rendered as detailed and described in Attachment C (Work Plan). </w:t>
      </w:r>
    </w:p>
    <w:p w14:paraId="7277430C" w14:textId="77777777" w:rsidR="00833981" w:rsidRPr="008710DC" w:rsidRDefault="00833981" w:rsidP="00833981">
      <w:pPr>
        <w:pStyle w:val="PlainText"/>
        <w:jc w:val="both"/>
        <w:rPr>
          <w:rFonts w:ascii="Times New Roman" w:hAnsi="Times New Roman" w:cs="Times New Roman"/>
          <w:sz w:val="24"/>
          <w:szCs w:val="24"/>
        </w:rPr>
      </w:pPr>
    </w:p>
    <w:p w14:paraId="645406DD" w14:textId="77777777" w:rsidR="00833981" w:rsidRPr="008710DC" w:rsidRDefault="00833981" w:rsidP="00833981">
      <w:pPr>
        <w:pStyle w:val="PlainText"/>
        <w:ind w:left="1440"/>
        <w:jc w:val="both"/>
        <w:rPr>
          <w:rFonts w:ascii="Times New Roman" w:hAnsi="Times New Roman" w:cs="Times New Roman"/>
          <w:sz w:val="24"/>
          <w:szCs w:val="24"/>
        </w:rPr>
      </w:pPr>
      <w:r w:rsidRPr="008710DC">
        <w:rPr>
          <w:rFonts w:ascii="Times New Roman" w:hAnsi="Times New Roman" w:cs="Times New Roman"/>
          <w:sz w:val="24"/>
          <w:szCs w:val="24"/>
        </w:rPr>
        <w:t xml:space="preserve">The Contractor shall submit to the State Agency monthly voucher claims and supporting documentation. The Contractor shall submit vouchers to the State Agency in accordance with the procedures set forth in Section III(A)(3) herein. </w:t>
      </w:r>
    </w:p>
    <w:p w14:paraId="06982E85" w14:textId="77777777" w:rsidR="00833981" w:rsidRDefault="00833981" w:rsidP="00833981">
      <w:pPr>
        <w:pStyle w:val="PlainText"/>
        <w:jc w:val="both"/>
        <w:rPr>
          <w:rFonts w:ascii="Times New Roman" w:hAnsi="Times New Roman" w:cs="Times New Roman"/>
          <w:sz w:val="24"/>
          <w:szCs w:val="24"/>
        </w:rPr>
      </w:pPr>
    </w:p>
    <w:p w14:paraId="173D5CD1" w14:textId="77777777" w:rsidR="00833981" w:rsidRPr="008710DC" w:rsidRDefault="00833981" w:rsidP="00833981">
      <w:pPr>
        <w:pStyle w:val="PlainText"/>
        <w:ind w:left="1440"/>
        <w:jc w:val="both"/>
        <w:rPr>
          <w:rFonts w:ascii="Times New Roman" w:hAnsi="Times New Roman" w:cs="Times New Roman"/>
          <w:sz w:val="24"/>
          <w:szCs w:val="24"/>
        </w:rPr>
      </w:pPr>
      <w:r w:rsidRPr="008710DC">
        <w:rPr>
          <w:rFonts w:ascii="Times New Roman" w:hAnsi="Times New Roman" w:cs="Times New Roman"/>
          <w:sz w:val="24"/>
          <w:szCs w:val="24"/>
        </w:rPr>
        <w:t xml:space="preserve">c) </w:t>
      </w:r>
      <w:r w:rsidRPr="004E6CF9">
        <w:rPr>
          <w:rFonts w:ascii="Times New Roman" w:hAnsi="Times New Roman" w:cs="Times New Roman"/>
          <w:sz w:val="24"/>
          <w:szCs w:val="24"/>
          <w:u w:val="single"/>
        </w:rPr>
        <w:t>Biannual Reimbursement</w:t>
      </w:r>
      <w:r w:rsidRPr="008710DC">
        <w:rPr>
          <w:rFonts w:ascii="Times New Roman" w:hAnsi="Times New Roman" w:cs="Times New Roman"/>
          <w:sz w:val="24"/>
          <w:szCs w:val="24"/>
        </w:rPr>
        <w:t xml:space="preserve">: The Contractor shall be entitled to receive payments for work, projects, and services rendered as detailed and described in Attachment C (Work Plan). </w:t>
      </w:r>
    </w:p>
    <w:p w14:paraId="281E6FC1" w14:textId="77777777" w:rsidR="00833981" w:rsidRPr="008710DC" w:rsidRDefault="00833981" w:rsidP="00833981">
      <w:pPr>
        <w:pStyle w:val="PlainText"/>
        <w:jc w:val="both"/>
        <w:rPr>
          <w:rFonts w:ascii="Times New Roman" w:hAnsi="Times New Roman" w:cs="Times New Roman"/>
          <w:sz w:val="24"/>
          <w:szCs w:val="24"/>
        </w:rPr>
      </w:pPr>
    </w:p>
    <w:p w14:paraId="32B210F0" w14:textId="77777777" w:rsidR="00833981" w:rsidRPr="008710DC" w:rsidRDefault="00833981" w:rsidP="00833981">
      <w:pPr>
        <w:pStyle w:val="PlainText"/>
        <w:ind w:left="1440"/>
        <w:jc w:val="both"/>
        <w:rPr>
          <w:rFonts w:ascii="Times New Roman" w:hAnsi="Times New Roman" w:cs="Times New Roman"/>
          <w:sz w:val="24"/>
          <w:szCs w:val="24"/>
        </w:rPr>
      </w:pPr>
      <w:r w:rsidRPr="008710DC">
        <w:rPr>
          <w:rFonts w:ascii="Times New Roman" w:hAnsi="Times New Roman" w:cs="Times New Roman"/>
          <w:sz w:val="24"/>
          <w:szCs w:val="24"/>
        </w:rPr>
        <w:t xml:space="preserve">The Contractor shall submit to the State Agency biannually voucher claims and supporting documentation. The Contractor shall submit vouchers to the State Agency in accordance with the procedures set forth in Section III(A)(3) herein. </w:t>
      </w:r>
    </w:p>
    <w:p w14:paraId="74408826" w14:textId="77777777" w:rsidR="00833981" w:rsidRPr="008710DC" w:rsidRDefault="00833981" w:rsidP="00833981">
      <w:pPr>
        <w:pStyle w:val="PlainText"/>
        <w:jc w:val="both"/>
        <w:rPr>
          <w:rFonts w:ascii="Times New Roman" w:hAnsi="Times New Roman" w:cs="Times New Roman"/>
          <w:sz w:val="24"/>
          <w:szCs w:val="24"/>
        </w:rPr>
      </w:pPr>
    </w:p>
    <w:p w14:paraId="6AB40626" w14:textId="77777777" w:rsidR="00833981" w:rsidRPr="008710DC" w:rsidRDefault="00833981" w:rsidP="00833981">
      <w:pPr>
        <w:pStyle w:val="PlainText"/>
        <w:ind w:left="1440"/>
        <w:jc w:val="both"/>
        <w:rPr>
          <w:rFonts w:ascii="Times New Roman" w:hAnsi="Times New Roman" w:cs="Times New Roman"/>
          <w:sz w:val="24"/>
          <w:szCs w:val="24"/>
        </w:rPr>
      </w:pPr>
      <w:r w:rsidRPr="008710DC">
        <w:rPr>
          <w:rFonts w:ascii="Times New Roman" w:hAnsi="Times New Roman" w:cs="Times New Roman"/>
          <w:sz w:val="24"/>
          <w:szCs w:val="24"/>
        </w:rPr>
        <w:t xml:space="preserve">d) </w:t>
      </w:r>
      <w:r w:rsidRPr="004E6CF9">
        <w:rPr>
          <w:rFonts w:ascii="Times New Roman" w:hAnsi="Times New Roman" w:cs="Times New Roman"/>
          <w:sz w:val="24"/>
          <w:szCs w:val="24"/>
          <w:u w:val="single"/>
        </w:rPr>
        <w:t>Milestone/Performance Reimbursement</w:t>
      </w:r>
      <w:r w:rsidRPr="008710DC">
        <w:rPr>
          <w:rFonts w:ascii="Times New Roman" w:hAnsi="Times New Roman" w:cs="Times New Roman"/>
          <w:sz w:val="24"/>
          <w:szCs w:val="24"/>
        </w:rPr>
        <w:t>:</w:t>
      </w:r>
      <w:r>
        <w:rPr>
          <w:rStyle w:val="FootnoteReference"/>
          <w:rFonts w:ascii="Times New Roman" w:eastAsiaTheme="majorEastAsia" w:hAnsi="Times New Roman" w:cs="Times New Roman"/>
          <w:sz w:val="24"/>
          <w:szCs w:val="24"/>
        </w:rPr>
        <w:footnoteReference w:id="4"/>
      </w:r>
      <w:r w:rsidRPr="008710DC">
        <w:rPr>
          <w:rFonts w:ascii="Times New Roman" w:hAnsi="Times New Roman" w:cs="Times New Roman"/>
          <w:sz w:val="24"/>
          <w:szCs w:val="24"/>
        </w:rPr>
        <w:t xml:space="preserve"> Requests for payment based upon an event or milestone may be either severable or cumulative. A severable event/milestone is independent of accomplishment of any other event. If the event is cumulative, the successful completion of an event or milestone is dependent on the previous completion of another event. </w:t>
      </w:r>
    </w:p>
    <w:p w14:paraId="175CD2D3" w14:textId="77777777" w:rsidR="00833981" w:rsidRPr="008710DC" w:rsidRDefault="00833981" w:rsidP="00833981">
      <w:pPr>
        <w:pStyle w:val="PlainText"/>
        <w:jc w:val="both"/>
        <w:rPr>
          <w:rFonts w:ascii="Times New Roman" w:hAnsi="Times New Roman" w:cs="Times New Roman"/>
          <w:sz w:val="24"/>
          <w:szCs w:val="24"/>
        </w:rPr>
      </w:pPr>
      <w:r w:rsidRPr="008710DC">
        <w:rPr>
          <w:rFonts w:ascii="Times New Roman" w:hAnsi="Times New Roman" w:cs="Times New Roman"/>
          <w:sz w:val="24"/>
          <w:szCs w:val="24"/>
        </w:rPr>
        <w:t xml:space="preserve"> </w:t>
      </w:r>
    </w:p>
    <w:p w14:paraId="5F109528" w14:textId="77777777" w:rsidR="00833981" w:rsidRPr="008710DC" w:rsidRDefault="00833981" w:rsidP="00833981">
      <w:pPr>
        <w:pStyle w:val="PlainText"/>
        <w:ind w:left="1440"/>
        <w:jc w:val="both"/>
        <w:rPr>
          <w:rFonts w:ascii="Times New Roman" w:hAnsi="Times New Roman" w:cs="Times New Roman"/>
          <w:sz w:val="24"/>
          <w:szCs w:val="24"/>
        </w:rPr>
      </w:pPr>
      <w:r w:rsidRPr="008710DC">
        <w:rPr>
          <w:rFonts w:ascii="Times New Roman" w:hAnsi="Times New Roman" w:cs="Times New Roman"/>
          <w:sz w:val="24"/>
          <w:szCs w:val="24"/>
        </w:rPr>
        <w:t xml:space="preserve">Milestone payments shall be made to the Contractor when requested in a form approved by the State, and at frequencies and in amounts stated in Attachment D (Payment and Reporting Schedule). The State Agency shall make milestone payments subject to the Contractor’s satisfactory performance. </w:t>
      </w:r>
    </w:p>
    <w:p w14:paraId="1A371BB1" w14:textId="77777777" w:rsidR="00833981" w:rsidRDefault="00833981" w:rsidP="00833981">
      <w:pPr>
        <w:pStyle w:val="PlainText"/>
        <w:jc w:val="both"/>
        <w:rPr>
          <w:rFonts w:ascii="Times New Roman" w:hAnsi="Times New Roman" w:cs="Times New Roman"/>
          <w:sz w:val="24"/>
          <w:szCs w:val="24"/>
        </w:rPr>
      </w:pPr>
    </w:p>
    <w:p w14:paraId="4F2E07F4" w14:textId="77777777" w:rsidR="00833981" w:rsidRPr="008710DC" w:rsidRDefault="00833981" w:rsidP="00833981">
      <w:pPr>
        <w:pStyle w:val="PlainText"/>
        <w:ind w:left="1440"/>
        <w:jc w:val="both"/>
        <w:rPr>
          <w:rFonts w:ascii="Times New Roman" w:hAnsi="Times New Roman" w:cs="Times New Roman"/>
          <w:sz w:val="24"/>
          <w:szCs w:val="24"/>
        </w:rPr>
      </w:pPr>
      <w:r w:rsidRPr="008710DC">
        <w:rPr>
          <w:rFonts w:ascii="Times New Roman" w:hAnsi="Times New Roman" w:cs="Times New Roman"/>
          <w:sz w:val="24"/>
          <w:szCs w:val="24"/>
        </w:rPr>
        <w:t xml:space="preserve">e) </w:t>
      </w:r>
      <w:r w:rsidRPr="00FF5C57">
        <w:rPr>
          <w:rFonts w:ascii="Times New Roman" w:hAnsi="Times New Roman" w:cs="Times New Roman"/>
          <w:sz w:val="24"/>
          <w:szCs w:val="24"/>
          <w:u w:val="single"/>
        </w:rPr>
        <w:t>Fee for Service Reimbursement</w:t>
      </w:r>
      <w:r w:rsidRPr="008710DC">
        <w:rPr>
          <w:rFonts w:ascii="Times New Roman" w:hAnsi="Times New Roman" w:cs="Times New Roman"/>
          <w:sz w:val="24"/>
          <w:szCs w:val="24"/>
        </w:rPr>
        <w:t>:</w:t>
      </w:r>
      <w:r>
        <w:rPr>
          <w:rStyle w:val="FootnoteReference"/>
          <w:rFonts w:ascii="Times New Roman" w:eastAsiaTheme="majorEastAsia" w:hAnsi="Times New Roman" w:cs="Times New Roman"/>
          <w:sz w:val="24"/>
          <w:szCs w:val="24"/>
        </w:rPr>
        <w:footnoteReference w:id="5"/>
      </w:r>
      <w:r w:rsidRPr="008710DC">
        <w:rPr>
          <w:rFonts w:ascii="Times New Roman" w:hAnsi="Times New Roman" w:cs="Times New Roman"/>
          <w:sz w:val="24"/>
          <w:szCs w:val="24"/>
        </w:rPr>
        <w:t xml:space="preserve"> Payment shall be limited to only those fees specifically agreed upon in the Master Contract and shall be payable no more frequently than monthly upon submission of a voucher by the contractor. </w:t>
      </w:r>
    </w:p>
    <w:p w14:paraId="33F3ED63" w14:textId="77777777" w:rsidR="00833981" w:rsidRDefault="00833981" w:rsidP="00833981">
      <w:pPr>
        <w:pStyle w:val="PlainText"/>
        <w:ind w:left="1440"/>
        <w:jc w:val="both"/>
        <w:rPr>
          <w:rFonts w:ascii="Times New Roman" w:hAnsi="Times New Roman" w:cs="Times New Roman"/>
          <w:sz w:val="24"/>
          <w:szCs w:val="24"/>
        </w:rPr>
      </w:pPr>
    </w:p>
    <w:p w14:paraId="2FE6CF53" w14:textId="77777777" w:rsidR="00833981" w:rsidRPr="008710DC" w:rsidRDefault="00833981" w:rsidP="00833981">
      <w:pPr>
        <w:pStyle w:val="PlainText"/>
        <w:ind w:left="1440"/>
        <w:jc w:val="both"/>
        <w:rPr>
          <w:rFonts w:ascii="Times New Roman" w:hAnsi="Times New Roman" w:cs="Times New Roman"/>
          <w:sz w:val="24"/>
          <w:szCs w:val="24"/>
        </w:rPr>
      </w:pPr>
      <w:r w:rsidRPr="008710DC">
        <w:rPr>
          <w:rFonts w:ascii="Times New Roman" w:hAnsi="Times New Roman" w:cs="Times New Roman"/>
          <w:sz w:val="24"/>
          <w:szCs w:val="24"/>
        </w:rPr>
        <w:t xml:space="preserve">f) </w:t>
      </w:r>
      <w:r w:rsidRPr="00FF5C57">
        <w:rPr>
          <w:rFonts w:ascii="Times New Roman" w:hAnsi="Times New Roman" w:cs="Times New Roman"/>
          <w:sz w:val="24"/>
          <w:szCs w:val="24"/>
          <w:u w:val="single"/>
        </w:rPr>
        <w:t>Rate Based Reimbursement</w:t>
      </w:r>
      <w:r w:rsidRPr="008710DC">
        <w:rPr>
          <w:rFonts w:ascii="Times New Roman" w:hAnsi="Times New Roman" w:cs="Times New Roman"/>
          <w:sz w:val="24"/>
          <w:szCs w:val="24"/>
        </w:rPr>
        <w:t>:</w:t>
      </w:r>
      <w:r>
        <w:rPr>
          <w:rStyle w:val="FootnoteReference"/>
          <w:rFonts w:ascii="Times New Roman" w:eastAsiaTheme="majorEastAsia" w:hAnsi="Times New Roman" w:cs="Times New Roman"/>
          <w:sz w:val="24"/>
          <w:szCs w:val="24"/>
        </w:rPr>
        <w:footnoteReference w:id="6"/>
      </w:r>
      <w:r w:rsidRPr="008710DC">
        <w:rPr>
          <w:rFonts w:ascii="Times New Roman" w:hAnsi="Times New Roman" w:cs="Times New Roman"/>
          <w:sz w:val="24"/>
          <w:szCs w:val="24"/>
        </w:rPr>
        <w:t xml:space="preserve"> Payment shall be limited to rate(s) established in the Master Contract. Payment may be requested no more frequently than monthly. </w:t>
      </w:r>
    </w:p>
    <w:p w14:paraId="44AC6D42" w14:textId="77777777" w:rsidR="00833981" w:rsidRDefault="00833981" w:rsidP="00833981">
      <w:pPr>
        <w:pStyle w:val="PlainText"/>
        <w:ind w:left="1440"/>
        <w:jc w:val="both"/>
        <w:rPr>
          <w:rFonts w:ascii="Times New Roman" w:hAnsi="Times New Roman" w:cs="Times New Roman"/>
          <w:sz w:val="24"/>
          <w:szCs w:val="24"/>
        </w:rPr>
      </w:pPr>
    </w:p>
    <w:p w14:paraId="25E8491B" w14:textId="77777777" w:rsidR="00833981" w:rsidRDefault="00833981" w:rsidP="00833981">
      <w:pPr>
        <w:pStyle w:val="PlainText"/>
        <w:ind w:left="1440"/>
        <w:jc w:val="both"/>
        <w:rPr>
          <w:rFonts w:ascii="Times New Roman" w:hAnsi="Times New Roman" w:cs="Times New Roman"/>
          <w:sz w:val="24"/>
          <w:szCs w:val="24"/>
        </w:rPr>
      </w:pPr>
      <w:r w:rsidRPr="008710DC">
        <w:rPr>
          <w:rFonts w:ascii="Times New Roman" w:hAnsi="Times New Roman" w:cs="Times New Roman"/>
          <w:sz w:val="24"/>
          <w:szCs w:val="24"/>
        </w:rPr>
        <w:t xml:space="preserve">g) </w:t>
      </w:r>
      <w:r w:rsidRPr="00980E7E">
        <w:rPr>
          <w:rFonts w:ascii="Times New Roman" w:hAnsi="Times New Roman" w:cs="Times New Roman"/>
          <w:sz w:val="24"/>
          <w:szCs w:val="24"/>
          <w:u w:val="single"/>
        </w:rPr>
        <w:t>Scheduled Reimbursement</w:t>
      </w:r>
      <w:r w:rsidRPr="008710DC">
        <w:rPr>
          <w:rFonts w:ascii="Times New Roman" w:hAnsi="Times New Roman" w:cs="Times New Roman"/>
          <w:sz w:val="24"/>
          <w:szCs w:val="24"/>
        </w:rPr>
        <w:t>:</w:t>
      </w:r>
      <w:r>
        <w:rPr>
          <w:rStyle w:val="FootnoteReference"/>
          <w:rFonts w:ascii="Times New Roman" w:eastAsiaTheme="majorEastAsia" w:hAnsi="Times New Roman" w:cs="Times New Roman"/>
          <w:sz w:val="24"/>
          <w:szCs w:val="24"/>
        </w:rPr>
        <w:footnoteReference w:id="7"/>
      </w:r>
      <w:r w:rsidRPr="008710DC">
        <w:rPr>
          <w:rFonts w:ascii="Times New Roman" w:hAnsi="Times New Roman" w:cs="Times New Roman"/>
          <w:sz w:val="24"/>
          <w:szCs w:val="24"/>
        </w:rPr>
        <w:t xml:space="preserve"> The State Agency shall generate vouchers at the frequencies and amounts as set forth in Attachment D (Payment and Reporting Schedule), and service reports shall be used to determine funding levels appropriate to the next annual contract period. </w:t>
      </w:r>
    </w:p>
    <w:p w14:paraId="5B495943" w14:textId="77777777" w:rsidR="00833981" w:rsidRDefault="00833981" w:rsidP="00833981">
      <w:pPr>
        <w:pStyle w:val="PlainText"/>
        <w:ind w:left="1440"/>
        <w:jc w:val="both"/>
        <w:rPr>
          <w:rFonts w:ascii="Times New Roman" w:hAnsi="Times New Roman" w:cs="Times New Roman"/>
          <w:sz w:val="24"/>
          <w:szCs w:val="24"/>
        </w:rPr>
      </w:pPr>
    </w:p>
    <w:p w14:paraId="27F251FB" w14:textId="77777777" w:rsidR="00833981" w:rsidRPr="00FF5C57" w:rsidRDefault="00833981" w:rsidP="00833981">
      <w:pPr>
        <w:pStyle w:val="PlainText"/>
        <w:ind w:left="1440"/>
        <w:jc w:val="both"/>
        <w:rPr>
          <w:rFonts w:ascii="Times New Roman" w:hAnsi="Times New Roman" w:cs="Times New Roman"/>
          <w:sz w:val="24"/>
          <w:szCs w:val="24"/>
        </w:rPr>
      </w:pPr>
      <w:r>
        <w:rPr>
          <w:rFonts w:ascii="Times New Roman" w:hAnsi="Times New Roman" w:cs="Times New Roman"/>
          <w:sz w:val="24"/>
          <w:szCs w:val="24"/>
        </w:rPr>
        <w:t xml:space="preserve">h) </w:t>
      </w:r>
      <w:r w:rsidRPr="00FF5C57">
        <w:rPr>
          <w:rFonts w:ascii="Times New Roman" w:hAnsi="Times New Roman" w:cs="Times New Roman"/>
          <w:sz w:val="24"/>
          <w:szCs w:val="24"/>
          <w:u w:val="single"/>
        </w:rPr>
        <w:t>Interim Reimbursement</w:t>
      </w:r>
      <w:r>
        <w:rPr>
          <w:rFonts w:ascii="Times New Roman" w:hAnsi="Times New Roman" w:cs="Times New Roman"/>
          <w:sz w:val="24"/>
          <w:szCs w:val="24"/>
          <w:u w:val="single"/>
        </w:rPr>
        <w:t>:</w:t>
      </w:r>
      <w:r w:rsidRPr="00FF5C57">
        <w:rPr>
          <w:rFonts w:ascii="Times New Roman" w:hAnsi="Times New Roman" w:cs="Times New Roman"/>
          <w:sz w:val="24"/>
          <w:szCs w:val="24"/>
        </w:rPr>
        <w:t xml:space="preserve"> </w:t>
      </w:r>
      <w:r>
        <w:rPr>
          <w:rFonts w:ascii="Times New Roman" w:hAnsi="Times New Roman" w:cs="Times New Roman"/>
          <w:sz w:val="24"/>
          <w:szCs w:val="24"/>
        </w:rPr>
        <w:t>The State Agency shall generate vouchers on an interim basis and at the amounts requested by the Contractor as set forth in Attachment D (Payment and Reporting Schedule).</w:t>
      </w:r>
    </w:p>
    <w:p w14:paraId="163FE094" w14:textId="77777777" w:rsidR="00833981" w:rsidRDefault="00833981" w:rsidP="00833981">
      <w:pPr>
        <w:pStyle w:val="PlainText"/>
        <w:ind w:left="1440"/>
        <w:jc w:val="both"/>
        <w:rPr>
          <w:rFonts w:ascii="Times New Roman" w:hAnsi="Times New Roman" w:cs="Times New Roman"/>
          <w:sz w:val="24"/>
          <w:szCs w:val="24"/>
        </w:rPr>
      </w:pPr>
    </w:p>
    <w:p w14:paraId="2B9751CD" w14:textId="77777777" w:rsidR="00833981" w:rsidRPr="008710DC" w:rsidRDefault="00833981" w:rsidP="00833981">
      <w:pPr>
        <w:pStyle w:val="PlainText"/>
        <w:ind w:left="1440"/>
        <w:jc w:val="both"/>
        <w:rPr>
          <w:rFonts w:ascii="Times New Roman" w:hAnsi="Times New Roman" w:cs="Times New Roman"/>
          <w:sz w:val="24"/>
          <w:szCs w:val="24"/>
        </w:rPr>
      </w:pPr>
      <w:r>
        <w:rPr>
          <w:rFonts w:ascii="Times New Roman" w:hAnsi="Times New Roman" w:cs="Times New Roman"/>
          <w:sz w:val="24"/>
          <w:szCs w:val="24"/>
        </w:rPr>
        <w:t>i</w:t>
      </w:r>
      <w:r w:rsidRPr="008710DC">
        <w:rPr>
          <w:rFonts w:ascii="Times New Roman" w:hAnsi="Times New Roman" w:cs="Times New Roman"/>
          <w:sz w:val="24"/>
          <w:szCs w:val="24"/>
        </w:rPr>
        <w:t xml:space="preserve">) </w:t>
      </w:r>
      <w:r w:rsidRPr="00980E7E">
        <w:rPr>
          <w:rFonts w:ascii="Times New Roman" w:hAnsi="Times New Roman" w:cs="Times New Roman"/>
          <w:sz w:val="24"/>
          <w:szCs w:val="24"/>
          <w:u w:val="single"/>
        </w:rPr>
        <w:t>Fifth Quarter Payments</w:t>
      </w:r>
      <w:r w:rsidRPr="008710DC">
        <w:rPr>
          <w:rFonts w:ascii="Times New Roman" w:hAnsi="Times New Roman" w:cs="Times New Roman"/>
          <w:sz w:val="24"/>
          <w:szCs w:val="24"/>
        </w:rPr>
        <w:t>:</w:t>
      </w:r>
      <w:r>
        <w:rPr>
          <w:rStyle w:val="FootnoteReference"/>
          <w:rFonts w:ascii="Times New Roman" w:eastAsiaTheme="majorEastAsia" w:hAnsi="Times New Roman" w:cs="Times New Roman"/>
          <w:sz w:val="24"/>
          <w:szCs w:val="24"/>
        </w:rPr>
        <w:footnoteReference w:id="8"/>
      </w:r>
      <w:r w:rsidRPr="008710DC">
        <w:rPr>
          <w:rFonts w:ascii="Times New Roman" w:hAnsi="Times New Roman" w:cs="Times New Roman"/>
          <w:sz w:val="24"/>
          <w:szCs w:val="24"/>
        </w:rPr>
        <w:t xml:space="preserve"> Fifth quarter payment shall be paid to the Contractor at the conclusion of the final scheduled payment period of the preceding contract period. The State Agency shall use a written directive for fifth quarter financing. The State Agency shall generate a voucher in the fourth quarter of the current contract year to pay the scheduled payment for the next contract year. </w:t>
      </w:r>
    </w:p>
    <w:p w14:paraId="6729FC9D" w14:textId="77777777" w:rsidR="00833981" w:rsidRPr="008710DC" w:rsidRDefault="00833981" w:rsidP="00833981">
      <w:pPr>
        <w:pStyle w:val="PlainText"/>
        <w:jc w:val="both"/>
        <w:rPr>
          <w:rFonts w:ascii="Times New Roman" w:hAnsi="Times New Roman" w:cs="Times New Roman"/>
          <w:sz w:val="24"/>
          <w:szCs w:val="24"/>
        </w:rPr>
      </w:pPr>
    </w:p>
    <w:p w14:paraId="50CCF664" w14:textId="77777777" w:rsidR="00833981" w:rsidRPr="008710DC" w:rsidRDefault="00833981" w:rsidP="00833981">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t xml:space="preserve">3. </w:t>
      </w:r>
      <w:r>
        <w:rPr>
          <w:rFonts w:ascii="Times New Roman" w:hAnsi="Times New Roman" w:cs="Times New Roman"/>
          <w:sz w:val="24"/>
          <w:szCs w:val="24"/>
        </w:rPr>
        <w:t xml:space="preserve"> </w:t>
      </w:r>
      <w:r w:rsidRPr="008710DC">
        <w:rPr>
          <w:rFonts w:ascii="Times New Roman" w:hAnsi="Times New Roman" w:cs="Times New Roman"/>
          <w:sz w:val="24"/>
          <w:szCs w:val="24"/>
        </w:rPr>
        <w:t xml:space="preserve">The Contractor shall also submit supporting fiscal documentation for the expenses claimed. </w:t>
      </w:r>
    </w:p>
    <w:p w14:paraId="62152E9F" w14:textId="77777777" w:rsidR="00833981" w:rsidRDefault="00833981" w:rsidP="00833981">
      <w:pPr>
        <w:pStyle w:val="PlainText"/>
        <w:ind w:firstLine="720"/>
        <w:jc w:val="both"/>
        <w:rPr>
          <w:rFonts w:ascii="Times New Roman" w:hAnsi="Times New Roman" w:cs="Times New Roman"/>
          <w:sz w:val="24"/>
          <w:szCs w:val="24"/>
        </w:rPr>
      </w:pPr>
    </w:p>
    <w:p w14:paraId="61AA70DC" w14:textId="77777777" w:rsidR="00833981" w:rsidRPr="008710DC" w:rsidRDefault="00833981" w:rsidP="00833981">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t xml:space="preserve">4. The State reserves the right to withhold up to fifteen percent (15%) of the total amount of the Master Contract as security for the faithful completion of services or work, as applicable, under the Master Contract. This amount may be withheld in whole or in part from any single payment or combination of payments otherwise due under the Master Contract. In the event that such withheld funds are insufficient to satisfy Contractor’s obligations to the State, the State may pursue all available remedies, including the right of setoff and recoupment. </w:t>
      </w:r>
    </w:p>
    <w:p w14:paraId="62B8A5BA" w14:textId="77777777" w:rsidR="00833981" w:rsidRPr="008710DC" w:rsidRDefault="00833981" w:rsidP="00833981">
      <w:pPr>
        <w:pStyle w:val="PlainText"/>
        <w:jc w:val="both"/>
        <w:rPr>
          <w:rFonts w:ascii="Times New Roman" w:hAnsi="Times New Roman" w:cs="Times New Roman"/>
          <w:sz w:val="24"/>
          <w:szCs w:val="24"/>
        </w:rPr>
      </w:pPr>
    </w:p>
    <w:p w14:paraId="60BAA96F" w14:textId="77777777" w:rsidR="00833981" w:rsidRPr="008710DC" w:rsidRDefault="00833981" w:rsidP="00833981">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t xml:space="preserve">5. The State shall not be liable for payments on the Master Contract if it is made pursuant to a Community Projects Fund appropriation if insufficient monies are available pursuant to Section 99-d of the State Finance Law. </w:t>
      </w:r>
    </w:p>
    <w:p w14:paraId="7402F17F" w14:textId="77777777" w:rsidR="00833981" w:rsidRPr="008710DC" w:rsidRDefault="00833981" w:rsidP="00833981">
      <w:pPr>
        <w:pStyle w:val="PlainText"/>
        <w:jc w:val="both"/>
        <w:rPr>
          <w:rFonts w:ascii="Times New Roman" w:hAnsi="Times New Roman" w:cs="Times New Roman"/>
          <w:sz w:val="24"/>
          <w:szCs w:val="24"/>
        </w:rPr>
      </w:pPr>
    </w:p>
    <w:p w14:paraId="2FF77DBD" w14:textId="77777777" w:rsidR="00833981" w:rsidRDefault="00833981" w:rsidP="00833981">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t xml:space="preserve">6. All vouchers submitted by the Contractor pursuant to the Master Contract shall be submitted to the State Agency no later than thirty (30) calendar days after the end date of the period for which reimbursement is claimed. In no event shall the amount received by the Contractor exceed the budget amount approved by the State Agency, and, if actual expenditures by the Contractor are less than such sum, the amount payable by the State Agency to the Contractor shall not exceed the amount of actual expenditures. </w:t>
      </w:r>
    </w:p>
    <w:p w14:paraId="449F8504" w14:textId="77777777" w:rsidR="00833981" w:rsidRDefault="00833981" w:rsidP="00833981">
      <w:pPr>
        <w:pStyle w:val="PlainText"/>
        <w:ind w:left="720"/>
        <w:jc w:val="both"/>
        <w:rPr>
          <w:rFonts w:ascii="Times New Roman" w:hAnsi="Times New Roman" w:cs="Times New Roman"/>
          <w:sz w:val="24"/>
          <w:szCs w:val="24"/>
        </w:rPr>
      </w:pPr>
    </w:p>
    <w:p w14:paraId="36BEBDA0" w14:textId="77777777" w:rsidR="00833981" w:rsidRPr="008710DC" w:rsidRDefault="00833981" w:rsidP="00833981">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t>7. All obligations must be incurred prior to the end date of the contract. Notwithstanding the provisions of Section III(C)(6) above, with respect to the final period for which reimbursement is claimed, so long as the obligations were incurred prior to the end date of the contract, the Contractor shall have up to ninety (90) calendar days after the contract end date to make expenditures; provided, however, that if the Master Contract is f</w:t>
      </w:r>
      <w:r>
        <w:rPr>
          <w:rFonts w:ascii="Times New Roman" w:hAnsi="Times New Roman" w:cs="Times New Roman"/>
          <w:sz w:val="24"/>
          <w:szCs w:val="24"/>
        </w:rPr>
        <w:t>unded, in whole or in part, with Federal f</w:t>
      </w:r>
      <w:r w:rsidRPr="008710DC">
        <w:rPr>
          <w:rFonts w:ascii="Times New Roman" w:hAnsi="Times New Roman" w:cs="Times New Roman"/>
          <w:sz w:val="24"/>
          <w:szCs w:val="24"/>
        </w:rPr>
        <w:t xml:space="preserve">unds, the Contractor shall have up to sixty (60) calendar days after the contract end date to make expenditures. </w:t>
      </w:r>
    </w:p>
    <w:p w14:paraId="4E7D6E6D" w14:textId="77777777" w:rsidR="00833981" w:rsidRDefault="00833981" w:rsidP="00833981">
      <w:pPr>
        <w:pStyle w:val="PlainText"/>
        <w:jc w:val="both"/>
        <w:rPr>
          <w:rFonts w:ascii="Times New Roman" w:hAnsi="Times New Roman" w:cs="Times New Roman"/>
          <w:b/>
          <w:sz w:val="24"/>
          <w:szCs w:val="24"/>
        </w:rPr>
      </w:pPr>
    </w:p>
    <w:p w14:paraId="3D023A7E" w14:textId="77777777" w:rsidR="00833981" w:rsidRPr="00A564F0" w:rsidRDefault="00833981" w:rsidP="00833981">
      <w:pPr>
        <w:pStyle w:val="PlainText"/>
        <w:jc w:val="both"/>
        <w:rPr>
          <w:rFonts w:ascii="Times New Roman" w:hAnsi="Times New Roman" w:cs="Times New Roman"/>
          <w:b/>
          <w:sz w:val="24"/>
          <w:szCs w:val="24"/>
        </w:rPr>
      </w:pPr>
      <w:r w:rsidRPr="00A564F0">
        <w:rPr>
          <w:rFonts w:ascii="Times New Roman" w:hAnsi="Times New Roman" w:cs="Times New Roman"/>
          <w:b/>
          <w:sz w:val="24"/>
          <w:szCs w:val="24"/>
        </w:rPr>
        <w:t xml:space="preserve">D. Identifying Information and Privacy Notification: </w:t>
      </w:r>
    </w:p>
    <w:p w14:paraId="198AC705" w14:textId="77777777" w:rsidR="00833981" w:rsidRPr="008710DC" w:rsidRDefault="00833981" w:rsidP="00833981">
      <w:pPr>
        <w:pStyle w:val="PlainText"/>
        <w:jc w:val="both"/>
        <w:rPr>
          <w:rFonts w:ascii="Times New Roman" w:hAnsi="Times New Roman" w:cs="Times New Roman"/>
          <w:sz w:val="24"/>
          <w:szCs w:val="24"/>
        </w:rPr>
      </w:pPr>
    </w:p>
    <w:p w14:paraId="7C01DD16" w14:textId="77777777" w:rsidR="00833981" w:rsidRPr="008710DC" w:rsidRDefault="00833981" w:rsidP="00833981">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t xml:space="preserve">1. Every voucher or New York State Claim for Payment submitted to a State Agency by the Contractor, for payment for the sale of goods or services or for transactions (e.g., leases, easements, licenses, etc.) related to real or personal property, must include the Contractor’s Vendor Identification Number assigned by the Statewide Financial System, and any or all of the following identification numbers: (i) the Contractor’s Federal employer identification number, (ii) the Contractor’s Federal social security number, and/or (iii) DUNS number. Failure to include such identification number or numbers may delay payment by the State to the Contractor. Where the Contractor does not have such number or numbers, the Contractor, on its voucher or Claim for Payment, must provide the reason or reasons for why the Contractor does not have such number or numbers. </w:t>
      </w:r>
    </w:p>
    <w:p w14:paraId="6E8B7FC3" w14:textId="77777777" w:rsidR="00833981" w:rsidRPr="008710DC" w:rsidRDefault="00833981" w:rsidP="00833981">
      <w:pPr>
        <w:pStyle w:val="PlainText"/>
        <w:jc w:val="both"/>
        <w:rPr>
          <w:rFonts w:ascii="Times New Roman" w:hAnsi="Times New Roman" w:cs="Times New Roman"/>
          <w:sz w:val="24"/>
          <w:szCs w:val="24"/>
        </w:rPr>
      </w:pPr>
    </w:p>
    <w:p w14:paraId="78B155E5" w14:textId="77777777" w:rsidR="00833981" w:rsidRPr="008710DC" w:rsidRDefault="00833981" w:rsidP="00833981">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t xml:space="preserve">2. The authority to request the above personal information from a seller of goods or services or a lessor of real or personal property, and the authority to maintain such information, is found in Section 5 of the State Tax Law. Disclosure of this information by the seller or lessor to the State is mandatory. The principle purpose for which the information is collected is to enable the State to identify individuals, businesses and others who have been delinquent in filing tax returns or may have understated their tax liabilities and to generally identify persons affected by the taxes administered by the Commissioner of Taxation and Finance. The information will be used for tax administration purposes and for any other purpose authorized by law. The personal information is requested by the purchasing unit of the State Agency contracting to purchase the goods or services or lease the real or personal property covered by the Master Contract. This information is maintained in the Statewide Financial System by the Vendor Management Unit within the Bureau of State Expenditures, Office of the State Comptroller, 110 State Street, Albany, New York, 12236. </w:t>
      </w:r>
    </w:p>
    <w:p w14:paraId="46392E59" w14:textId="77777777" w:rsidR="00833981" w:rsidRPr="008710DC" w:rsidRDefault="00833981" w:rsidP="00833981">
      <w:pPr>
        <w:pStyle w:val="PlainText"/>
        <w:jc w:val="both"/>
        <w:rPr>
          <w:rFonts w:ascii="Times New Roman" w:hAnsi="Times New Roman" w:cs="Times New Roman"/>
          <w:sz w:val="24"/>
          <w:szCs w:val="24"/>
        </w:rPr>
      </w:pPr>
    </w:p>
    <w:p w14:paraId="1AB3E56D" w14:textId="77777777" w:rsidR="00833981" w:rsidRPr="00A564F0" w:rsidRDefault="00833981" w:rsidP="00833981">
      <w:pPr>
        <w:pStyle w:val="PlainText"/>
        <w:jc w:val="both"/>
        <w:rPr>
          <w:rFonts w:ascii="Times New Roman" w:hAnsi="Times New Roman" w:cs="Times New Roman"/>
          <w:b/>
          <w:sz w:val="24"/>
          <w:szCs w:val="24"/>
        </w:rPr>
      </w:pPr>
      <w:r w:rsidRPr="00A564F0">
        <w:rPr>
          <w:rFonts w:ascii="Times New Roman" w:hAnsi="Times New Roman" w:cs="Times New Roman"/>
          <w:b/>
          <w:sz w:val="24"/>
          <w:szCs w:val="24"/>
        </w:rPr>
        <w:t xml:space="preserve">E. Refunds: </w:t>
      </w:r>
    </w:p>
    <w:p w14:paraId="027538F4" w14:textId="77777777" w:rsidR="00833981" w:rsidRDefault="00833981" w:rsidP="00833981">
      <w:pPr>
        <w:pStyle w:val="PlainText"/>
        <w:ind w:firstLine="720"/>
        <w:jc w:val="both"/>
        <w:rPr>
          <w:rFonts w:ascii="Times New Roman" w:hAnsi="Times New Roman" w:cs="Times New Roman"/>
          <w:sz w:val="24"/>
          <w:szCs w:val="24"/>
        </w:rPr>
      </w:pPr>
    </w:p>
    <w:p w14:paraId="66169E83" w14:textId="77777777" w:rsidR="00833981" w:rsidRPr="008710DC" w:rsidRDefault="00833981" w:rsidP="00833981">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t xml:space="preserve">1. In the event that the Contractor must make a refund to the State for Master Contract-related activities, including repayment of an advance or an audit disallowance, payment must be made payable as set forth in Attachment A-1 (Program Specific Terms and Conditions). The Contractor must reference the contract number with its payment and include a brief explanation of why the refund is being made. Refund payments must be submitted to the Designated Refund Office at the address specified in Attachment A-1 (Program Specific Terms and Conditions). </w:t>
      </w:r>
    </w:p>
    <w:p w14:paraId="0CCBF870" w14:textId="77777777" w:rsidR="00833981" w:rsidRDefault="00833981" w:rsidP="00833981">
      <w:pPr>
        <w:pStyle w:val="PlainText"/>
        <w:ind w:firstLine="720"/>
        <w:jc w:val="both"/>
        <w:rPr>
          <w:rFonts w:ascii="Times New Roman" w:hAnsi="Times New Roman" w:cs="Times New Roman"/>
          <w:sz w:val="24"/>
          <w:szCs w:val="24"/>
        </w:rPr>
      </w:pPr>
    </w:p>
    <w:p w14:paraId="080699F0" w14:textId="77777777" w:rsidR="00833981" w:rsidRPr="008710DC" w:rsidRDefault="00833981" w:rsidP="00833981">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t xml:space="preserve">2. If at the end or termination of the Master Contract, there remains any unexpended balance of the monies advanced under the Master Contract in the possession of the Contractor, the Contractor shall make payment within forty-five (45) calendar days of the end or termination of the Master Contract. In the event that the Contractor fails to refund such balance the State may pursue all available remedies. </w:t>
      </w:r>
    </w:p>
    <w:p w14:paraId="004C36FA" w14:textId="77777777" w:rsidR="00833981" w:rsidRPr="008710DC" w:rsidRDefault="00833981" w:rsidP="00833981">
      <w:pPr>
        <w:pStyle w:val="PlainText"/>
        <w:jc w:val="both"/>
        <w:rPr>
          <w:rFonts w:ascii="Times New Roman" w:hAnsi="Times New Roman" w:cs="Times New Roman"/>
          <w:sz w:val="24"/>
          <w:szCs w:val="24"/>
        </w:rPr>
      </w:pPr>
    </w:p>
    <w:p w14:paraId="06E5BD6F" w14:textId="77777777" w:rsidR="00833981" w:rsidRPr="008710DC" w:rsidRDefault="00833981" w:rsidP="00833981">
      <w:pPr>
        <w:pStyle w:val="PlainText"/>
        <w:jc w:val="both"/>
        <w:rPr>
          <w:rFonts w:ascii="Times New Roman" w:hAnsi="Times New Roman" w:cs="Times New Roman"/>
          <w:sz w:val="24"/>
          <w:szCs w:val="24"/>
        </w:rPr>
      </w:pPr>
      <w:r w:rsidRPr="008710DC">
        <w:rPr>
          <w:rFonts w:ascii="Times New Roman" w:hAnsi="Times New Roman" w:cs="Times New Roman"/>
          <w:sz w:val="24"/>
          <w:szCs w:val="24"/>
        </w:rPr>
        <w:t xml:space="preserve"> </w:t>
      </w:r>
      <w:r w:rsidRPr="00A564F0">
        <w:rPr>
          <w:rFonts w:ascii="Times New Roman" w:hAnsi="Times New Roman" w:cs="Times New Roman"/>
          <w:b/>
          <w:sz w:val="24"/>
          <w:szCs w:val="24"/>
        </w:rPr>
        <w:t>F. Outstanding Amounts Owed to the State</w:t>
      </w:r>
      <w:r w:rsidRPr="008710DC">
        <w:rPr>
          <w:rFonts w:ascii="Times New Roman" w:hAnsi="Times New Roman" w:cs="Times New Roman"/>
          <w:sz w:val="24"/>
          <w:szCs w:val="24"/>
        </w:rPr>
        <w:t xml:space="preserve">: Prior period overpayments (including, but not limited to, contract advances in excess of actual expenditures) and/or audit recoveries associated with the Contractor may be recouped against future payments made under this Master Contract to Contractor. The recoupment generally begins with the first payment made to the Contractor following identification of the overpayment and/or audit recovery amount. In the event that there are no payments to apply recoveries against, the Contractor shall make payment as provided in Section III(E) (Refunds) herein. </w:t>
      </w:r>
    </w:p>
    <w:p w14:paraId="36A11009" w14:textId="77777777" w:rsidR="00833981" w:rsidRDefault="00833981" w:rsidP="00833981">
      <w:pPr>
        <w:pStyle w:val="PlainText"/>
        <w:jc w:val="both"/>
        <w:rPr>
          <w:rFonts w:ascii="Times New Roman" w:hAnsi="Times New Roman" w:cs="Times New Roman"/>
          <w:b/>
          <w:sz w:val="24"/>
          <w:szCs w:val="24"/>
        </w:rPr>
      </w:pPr>
    </w:p>
    <w:p w14:paraId="5BF100C6" w14:textId="77777777" w:rsidR="00833981" w:rsidRPr="00A564F0" w:rsidRDefault="00833981" w:rsidP="00833981">
      <w:pPr>
        <w:pStyle w:val="PlainText"/>
        <w:jc w:val="both"/>
        <w:rPr>
          <w:rFonts w:ascii="Times New Roman" w:hAnsi="Times New Roman" w:cs="Times New Roman"/>
          <w:b/>
          <w:sz w:val="24"/>
          <w:szCs w:val="24"/>
        </w:rPr>
      </w:pPr>
      <w:r w:rsidRPr="00A564F0">
        <w:rPr>
          <w:rFonts w:ascii="Times New Roman" w:hAnsi="Times New Roman" w:cs="Times New Roman"/>
          <w:b/>
          <w:sz w:val="24"/>
          <w:szCs w:val="24"/>
        </w:rPr>
        <w:t xml:space="preserve">G. Program and Fiscal Reporting Requirements: </w:t>
      </w:r>
    </w:p>
    <w:p w14:paraId="47B7A2D7" w14:textId="77777777" w:rsidR="00833981" w:rsidRDefault="00833981" w:rsidP="00833981">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t xml:space="preserve">1. The Contractor shall submit required periodic reports in accordance with the applicable schedule provided in Attachment D (Payment and Reporting Schedule). All required reports or other work products developed pursuant to the Master Contract must be completed as provided by the agreed upon work schedule in a manner satisfactory and acceptable to the State Agency in order for the Contractor to be eligible for payment. </w:t>
      </w:r>
    </w:p>
    <w:p w14:paraId="6AEEF60F" w14:textId="77777777" w:rsidR="00833981" w:rsidRDefault="00833981" w:rsidP="00833981">
      <w:pPr>
        <w:pStyle w:val="PlainText"/>
        <w:ind w:left="720"/>
        <w:jc w:val="both"/>
        <w:rPr>
          <w:rFonts w:ascii="Times New Roman" w:hAnsi="Times New Roman" w:cs="Times New Roman"/>
          <w:sz w:val="24"/>
          <w:szCs w:val="24"/>
        </w:rPr>
      </w:pPr>
    </w:p>
    <w:p w14:paraId="6C628320" w14:textId="77777777" w:rsidR="00833981" w:rsidRPr="008710DC" w:rsidRDefault="00833981" w:rsidP="00833981">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t>2. Consistent with the selected reporting options in Attachment D (Payment and Reporting</w:t>
      </w:r>
      <w:r>
        <w:rPr>
          <w:rFonts w:ascii="Times New Roman" w:hAnsi="Times New Roman" w:cs="Times New Roman"/>
          <w:sz w:val="24"/>
          <w:szCs w:val="24"/>
        </w:rPr>
        <w:t xml:space="preserve"> </w:t>
      </w:r>
      <w:r w:rsidRPr="008710DC">
        <w:rPr>
          <w:rFonts w:ascii="Times New Roman" w:hAnsi="Times New Roman" w:cs="Times New Roman"/>
          <w:sz w:val="24"/>
          <w:szCs w:val="24"/>
        </w:rPr>
        <w:t xml:space="preserve">Schedule), the Contractor shall comply with the following applicable provisions: </w:t>
      </w:r>
    </w:p>
    <w:p w14:paraId="1A4D4F33" w14:textId="77777777" w:rsidR="00833981" w:rsidRPr="008710DC" w:rsidRDefault="00833981" w:rsidP="00833981">
      <w:pPr>
        <w:pStyle w:val="PlainText"/>
        <w:jc w:val="both"/>
        <w:rPr>
          <w:rFonts w:ascii="Times New Roman" w:hAnsi="Times New Roman" w:cs="Times New Roman"/>
          <w:sz w:val="24"/>
          <w:szCs w:val="24"/>
        </w:rPr>
      </w:pPr>
    </w:p>
    <w:p w14:paraId="22E412A6" w14:textId="77777777" w:rsidR="00833981" w:rsidRPr="008710DC" w:rsidRDefault="00833981" w:rsidP="00833981">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t xml:space="preserve">a) If the Expenditure Based Reports option is indicated in Attachment D (Payment and Reporting Schedule), the Contractor shall provide the State Agency with one or more of the following reports as required by the following provisions and Attachment D (Payment and Reporting Schedule) as applicable: </w:t>
      </w:r>
    </w:p>
    <w:p w14:paraId="22AC29D9" w14:textId="77777777" w:rsidR="00833981" w:rsidRPr="008710DC" w:rsidRDefault="00833981" w:rsidP="00833981">
      <w:pPr>
        <w:pStyle w:val="PlainText"/>
        <w:jc w:val="both"/>
        <w:rPr>
          <w:rFonts w:ascii="Times New Roman" w:hAnsi="Times New Roman" w:cs="Times New Roman"/>
          <w:sz w:val="24"/>
          <w:szCs w:val="24"/>
        </w:rPr>
      </w:pPr>
    </w:p>
    <w:p w14:paraId="41CE1E82" w14:textId="77777777" w:rsidR="00833981" w:rsidRPr="008710DC" w:rsidRDefault="00833981" w:rsidP="00833981">
      <w:pPr>
        <w:pStyle w:val="PlainText"/>
        <w:ind w:left="1440"/>
        <w:jc w:val="both"/>
        <w:rPr>
          <w:rFonts w:ascii="Times New Roman" w:hAnsi="Times New Roman" w:cs="Times New Roman"/>
          <w:sz w:val="24"/>
          <w:szCs w:val="24"/>
        </w:rPr>
      </w:pPr>
      <w:r w:rsidRPr="008710DC">
        <w:rPr>
          <w:rFonts w:ascii="Times New Roman" w:hAnsi="Times New Roman" w:cs="Times New Roman"/>
          <w:sz w:val="24"/>
          <w:szCs w:val="24"/>
        </w:rPr>
        <w:t xml:space="preserve">(i) </w:t>
      </w:r>
      <w:r w:rsidRPr="00D82981">
        <w:rPr>
          <w:rFonts w:ascii="Times New Roman" w:hAnsi="Times New Roman" w:cs="Times New Roman"/>
          <w:i/>
          <w:sz w:val="24"/>
          <w:szCs w:val="24"/>
        </w:rPr>
        <w:t>Narrative/Qualitative Report</w:t>
      </w:r>
      <w:r w:rsidRPr="008710DC">
        <w:rPr>
          <w:rFonts w:ascii="Times New Roman" w:hAnsi="Times New Roman" w:cs="Times New Roman"/>
          <w:sz w:val="24"/>
          <w:szCs w:val="24"/>
        </w:rPr>
        <w:t xml:space="preserve">: The Contractor shall submit, on a quarterly basis, not later than the time period listed in Attachment D (Payment and Reporting Schedule), a report, in narrative form, summarizing the services rendered during the quarter. This report shall detail how the Contractor has progressed toward attaining the qualitative goals enumerated in Attachment C (Work Plan). This report should address all goals and objectives of the project and include a discussion of problems encountered and steps taken to solve them. </w:t>
      </w:r>
    </w:p>
    <w:p w14:paraId="1B752F4E" w14:textId="77777777" w:rsidR="00833981" w:rsidRPr="008710DC" w:rsidRDefault="00833981" w:rsidP="00833981">
      <w:pPr>
        <w:pStyle w:val="PlainText"/>
        <w:jc w:val="both"/>
        <w:rPr>
          <w:rFonts w:ascii="Times New Roman" w:hAnsi="Times New Roman" w:cs="Times New Roman"/>
          <w:sz w:val="24"/>
          <w:szCs w:val="24"/>
        </w:rPr>
      </w:pPr>
    </w:p>
    <w:p w14:paraId="79A48126" w14:textId="77777777" w:rsidR="00833981" w:rsidRPr="008710DC" w:rsidRDefault="00833981" w:rsidP="00833981">
      <w:pPr>
        <w:pStyle w:val="PlainText"/>
        <w:ind w:left="1440"/>
        <w:jc w:val="both"/>
        <w:rPr>
          <w:rFonts w:ascii="Times New Roman" w:hAnsi="Times New Roman" w:cs="Times New Roman"/>
          <w:sz w:val="24"/>
          <w:szCs w:val="24"/>
        </w:rPr>
      </w:pPr>
      <w:r w:rsidRPr="008710DC">
        <w:rPr>
          <w:rFonts w:ascii="Times New Roman" w:hAnsi="Times New Roman" w:cs="Times New Roman"/>
          <w:sz w:val="24"/>
          <w:szCs w:val="24"/>
        </w:rPr>
        <w:t xml:space="preserve">(ii) </w:t>
      </w:r>
      <w:r w:rsidRPr="00D82981">
        <w:rPr>
          <w:rFonts w:ascii="Times New Roman" w:hAnsi="Times New Roman" w:cs="Times New Roman"/>
          <w:i/>
          <w:sz w:val="24"/>
          <w:szCs w:val="24"/>
        </w:rPr>
        <w:t>Statistical/Quantitative Report</w:t>
      </w:r>
      <w:r w:rsidRPr="008710DC">
        <w:rPr>
          <w:rFonts w:ascii="Times New Roman" w:hAnsi="Times New Roman" w:cs="Times New Roman"/>
          <w:sz w:val="24"/>
          <w:szCs w:val="24"/>
        </w:rPr>
        <w:t xml:space="preserve">: The Contractor shall submit, on a quarterly basis, not later than the time period listed in Attachment D (Payment and Reporting Schedule), a detailed report analyzing the quantitative aspects of the program plan, as appropriate (e.g., number of meals served, clients transported, patient/client encounters, procedures performed, training sessions conducted, etc.) </w:t>
      </w:r>
    </w:p>
    <w:p w14:paraId="36FB8963" w14:textId="77777777" w:rsidR="00833981" w:rsidRPr="008710DC" w:rsidRDefault="00833981" w:rsidP="00833981">
      <w:pPr>
        <w:pStyle w:val="PlainText"/>
        <w:jc w:val="both"/>
        <w:rPr>
          <w:rFonts w:ascii="Times New Roman" w:hAnsi="Times New Roman" w:cs="Times New Roman"/>
          <w:sz w:val="24"/>
          <w:szCs w:val="24"/>
        </w:rPr>
      </w:pPr>
    </w:p>
    <w:p w14:paraId="6AD27B18" w14:textId="77777777" w:rsidR="00833981" w:rsidRPr="008710DC" w:rsidRDefault="00833981" w:rsidP="00833981">
      <w:pPr>
        <w:pStyle w:val="PlainText"/>
        <w:ind w:left="1440"/>
        <w:jc w:val="both"/>
        <w:rPr>
          <w:rFonts w:ascii="Times New Roman" w:hAnsi="Times New Roman" w:cs="Times New Roman"/>
          <w:sz w:val="24"/>
          <w:szCs w:val="24"/>
        </w:rPr>
      </w:pPr>
      <w:r w:rsidRPr="008710DC">
        <w:rPr>
          <w:rFonts w:ascii="Times New Roman" w:hAnsi="Times New Roman" w:cs="Times New Roman"/>
          <w:sz w:val="24"/>
          <w:szCs w:val="24"/>
        </w:rPr>
        <w:t xml:space="preserve">(iii) </w:t>
      </w:r>
      <w:r w:rsidRPr="00D82981">
        <w:rPr>
          <w:rFonts w:ascii="Times New Roman" w:hAnsi="Times New Roman" w:cs="Times New Roman"/>
          <w:i/>
          <w:sz w:val="24"/>
          <w:szCs w:val="24"/>
        </w:rPr>
        <w:t>Expenditure Report</w:t>
      </w:r>
      <w:r w:rsidRPr="008710DC">
        <w:rPr>
          <w:rFonts w:ascii="Times New Roman" w:hAnsi="Times New Roman" w:cs="Times New Roman"/>
          <w:sz w:val="24"/>
          <w:szCs w:val="24"/>
        </w:rPr>
        <w:t xml:space="preserve">: The Contractor shall submit, on a quarterly basis, not later than the time period listed in Attachment D (Payment and Reporting Schedule), a detailed expenditure report, by object of expense. This report shall accompany the voucher submitted for such period. </w:t>
      </w:r>
    </w:p>
    <w:p w14:paraId="27C949A5" w14:textId="77777777" w:rsidR="00833981" w:rsidRPr="008710DC" w:rsidRDefault="00833981" w:rsidP="00833981">
      <w:pPr>
        <w:pStyle w:val="PlainText"/>
        <w:jc w:val="both"/>
        <w:rPr>
          <w:rFonts w:ascii="Times New Roman" w:hAnsi="Times New Roman" w:cs="Times New Roman"/>
          <w:sz w:val="24"/>
          <w:szCs w:val="24"/>
        </w:rPr>
      </w:pPr>
    </w:p>
    <w:p w14:paraId="701B1794" w14:textId="77777777" w:rsidR="00833981" w:rsidRPr="008710DC" w:rsidRDefault="00833981" w:rsidP="00833981">
      <w:pPr>
        <w:pStyle w:val="PlainText"/>
        <w:ind w:left="1440"/>
        <w:jc w:val="both"/>
        <w:rPr>
          <w:rFonts w:ascii="Times New Roman" w:hAnsi="Times New Roman" w:cs="Times New Roman"/>
          <w:sz w:val="24"/>
          <w:szCs w:val="24"/>
        </w:rPr>
      </w:pPr>
      <w:r w:rsidRPr="008710DC">
        <w:rPr>
          <w:rFonts w:ascii="Times New Roman" w:hAnsi="Times New Roman" w:cs="Times New Roman"/>
          <w:sz w:val="24"/>
          <w:szCs w:val="24"/>
        </w:rPr>
        <w:t xml:space="preserve">(iv) </w:t>
      </w:r>
      <w:r w:rsidRPr="00D82981">
        <w:rPr>
          <w:rFonts w:ascii="Times New Roman" w:hAnsi="Times New Roman" w:cs="Times New Roman"/>
          <w:i/>
          <w:sz w:val="24"/>
          <w:szCs w:val="24"/>
        </w:rPr>
        <w:t>Final Report</w:t>
      </w:r>
      <w:r w:rsidRPr="008710DC">
        <w:rPr>
          <w:rFonts w:ascii="Times New Roman" w:hAnsi="Times New Roman" w:cs="Times New Roman"/>
          <w:sz w:val="24"/>
          <w:szCs w:val="24"/>
        </w:rPr>
        <w:t xml:space="preserve">: The Contractor shall submit a final report as required by the Master Contract, not later than the time period listed in Attachment D (Payment and Reporting Schedule) which reports on all aspects of the program and detailing how the use of funds were utilized in achieving the goals set forth in Attachment C (Work Plan). </w:t>
      </w:r>
    </w:p>
    <w:p w14:paraId="5A648465" w14:textId="77777777" w:rsidR="00833981" w:rsidRPr="008710DC" w:rsidRDefault="00833981" w:rsidP="00833981">
      <w:pPr>
        <w:pStyle w:val="PlainText"/>
        <w:jc w:val="both"/>
        <w:rPr>
          <w:rFonts w:ascii="Times New Roman" w:hAnsi="Times New Roman" w:cs="Times New Roman"/>
          <w:sz w:val="24"/>
          <w:szCs w:val="24"/>
        </w:rPr>
      </w:pPr>
    </w:p>
    <w:p w14:paraId="5D380BCE" w14:textId="77777777" w:rsidR="00833981" w:rsidRPr="008710DC" w:rsidRDefault="00833981" w:rsidP="00833981">
      <w:pPr>
        <w:pStyle w:val="PlainText"/>
        <w:ind w:left="1440"/>
        <w:jc w:val="both"/>
        <w:rPr>
          <w:rFonts w:ascii="Times New Roman" w:hAnsi="Times New Roman" w:cs="Times New Roman"/>
          <w:sz w:val="24"/>
          <w:szCs w:val="24"/>
        </w:rPr>
      </w:pPr>
      <w:r w:rsidRPr="008710DC">
        <w:rPr>
          <w:rFonts w:ascii="Times New Roman" w:hAnsi="Times New Roman" w:cs="Times New Roman"/>
          <w:sz w:val="24"/>
          <w:szCs w:val="24"/>
        </w:rPr>
        <w:t xml:space="preserve">(v) </w:t>
      </w:r>
      <w:r w:rsidRPr="00D82981">
        <w:rPr>
          <w:rFonts w:ascii="Times New Roman" w:hAnsi="Times New Roman" w:cs="Times New Roman"/>
          <w:i/>
          <w:sz w:val="24"/>
          <w:szCs w:val="24"/>
        </w:rPr>
        <w:t>Consolidated Fiscal Report (CFR):</w:t>
      </w:r>
      <w:r w:rsidRPr="008710DC">
        <w:rPr>
          <w:rFonts w:ascii="Times New Roman" w:hAnsi="Times New Roman" w:cs="Times New Roman"/>
          <w:sz w:val="24"/>
          <w:szCs w:val="24"/>
        </w:rPr>
        <w:t xml:space="preserve"> The Contractor shall submit a CFR, which includes a year-end cost report and final claim not later than the time period listed in Attachment D (Payment and Reporting Schedule). </w:t>
      </w:r>
    </w:p>
    <w:p w14:paraId="4A29B401" w14:textId="77777777" w:rsidR="00833981" w:rsidRPr="008710DC" w:rsidRDefault="00833981" w:rsidP="00833981">
      <w:pPr>
        <w:pStyle w:val="PlainText"/>
        <w:jc w:val="both"/>
        <w:rPr>
          <w:rFonts w:ascii="Times New Roman" w:hAnsi="Times New Roman" w:cs="Times New Roman"/>
          <w:sz w:val="24"/>
          <w:szCs w:val="24"/>
        </w:rPr>
      </w:pPr>
    </w:p>
    <w:p w14:paraId="3CEB5FDB" w14:textId="77777777" w:rsidR="00833981" w:rsidRPr="008710DC" w:rsidRDefault="00833981" w:rsidP="00833981">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t xml:space="preserve">b) If the Performance-Based Reports option is indicated in Attachment D (Payment and Reporting Schedule), the Contractor shall provide the State Agency with the following reports as required by the following provisions and Attachment D (Payment and Reporting Schedule) as applicable: </w:t>
      </w:r>
    </w:p>
    <w:p w14:paraId="2CC93811" w14:textId="77777777" w:rsidR="00833981" w:rsidRPr="008710DC" w:rsidRDefault="00833981" w:rsidP="00833981">
      <w:pPr>
        <w:pStyle w:val="PlainText"/>
        <w:jc w:val="both"/>
        <w:rPr>
          <w:rFonts w:ascii="Times New Roman" w:hAnsi="Times New Roman" w:cs="Times New Roman"/>
          <w:sz w:val="24"/>
          <w:szCs w:val="24"/>
        </w:rPr>
      </w:pPr>
    </w:p>
    <w:p w14:paraId="3E78A00B" w14:textId="77777777" w:rsidR="00833981" w:rsidRDefault="00833981" w:rsidP="00833981">
      <w:pPr>
        <w:pStyle w:val="PlainText"/>
        <w:ind w:left="1440"/>
        <w:jc w:val="both"/>
        <w:rPr>
          <w:rFonts w:ascii="Times New Roman" w:hAnsi="Times New Roman" w:cs="Times New Roman"/>
          <w:sz w:val="24"/>
          <w:szCs w:val="24"/>
        </w:rPr>
      </w:pPr>
      <w:r w:rsidRPr="00D82981">
        <w:rPr>
          <w:rFonts w:ascii="Times New Roman" w:hAnsi="Times New Roman" w:cs="Times New Roman"/>
          <w:i/>
          <w:sz w:val="24"/>
          <w:szCs w:val="24"/>
        </w:rPr>
        <w:t>(i) Progress Report</w:t>
      </w:r>
      <w:r w:rsidRPr="008710DC">
        <w:rPr>
          <w:rFonts w:ascii="Times New Roman" w:hAnsi="Times New Roman" w:cs="Times New Roman"/>
          <w:sz w:val="24"/>
          <w:szCs w:val="24"/>
        </w:rPr>
        <w:t>: The Contractor shall provide the State Agency with a written progress report using the forms and formats as provided by the State Agency, summarizing the work performed during the period. These reports shall detail the Contractor’s progress toward attaining the specific goals enumerated in Attachment C (Work Plan). Progress reports shall be submitted in a format prescribed in the Master Contract.</w:t>
      </w:r>
    </w:p>
    <w:p w14:paraId="34A0A4DB" w14:textId="77777777" w:rsidR="00833981" w:rsidRPr="008710DC" w:rsidRDefault="00833981" w:rsidP="00833981">
      <w:pPr>
        <w:pStyle w:val="PlainText"/>
        <w:ind w:left="1440"/>
        <w:jc w:val="both"/>
        <w:rPr>
          <w:rFonts w:ascii="Times New Roman" w:hAnsi="Times New Roman" w:cs="Times New Roman"/>
          <w:sz w:val="24"/>
          <w:szCs w:val="24"/>
        </w:rPr>
      </w:pPr>
    </w:p>
    <w:p w14:paraId="11E13DC1" w14:textId="77777777" w:rsidR="00833981" w:rsidRPr="008710DC" w:rsidRDefault="00833981" w:rsidP="00833981">
      <w:pPr>
        <w:pStyle w:val="PlainText"/>
        <w:jc w:val="both"/>
        <w:rPr>
          <w:rFonts w:ascii="Times New Roman" w:hAnsi="Times New Roman" w:cs="Times New Roman"/>
          <w:sz w:val="24"/>
          <w:szCs w:val="24"/>
        </w:rPr>
      </w:pPr>
    </w:p>
    <w:p w14:paraId="090AC093" w14:textId="77777777" w:rsidR="00833981" w:rsidRPr="008710DC" w:rsidRDefault="00833981" w:rsidP="00833981">
      <w:pPr>
        <w:pStyle w:val="PlainText"/>
        <w:ind w:left="1440"/>
        <w:jc w:val="both"/>
        <w:rPr>
          <w:rFonts w:ascii="Times New Roman" w:hAnsi="Times New Roman" w:cs="Times New Roman"/>
          <w:sz w:val="24"/>
          <w:szCs w:val="24"/>
        </w:rPr>
      </w:pPr>
      <w:r w:rsidRPr="008710DC">
        <w:rPr>
          <w:rFonts w:ascii="Times New Roman" w:hAnsi="Times New Roman" w:cs="Times New Roman"/>
          <w:sz w:val="24"/>
          <w:szCs w:val="24"/>
        </w:rPr>
        <w:t xml:space="preserve">(ii) </w:t>
      </w:r>
      <w:r w:rsidRPr="00D82981">
        <w:rPr>
          <w:rFonts w:ascii="Times New Roman" w:hAnsi="Times New Roman" w:cs="Times New Roman"/>
          <w:i/>
          <w:sz w:val="24"/>
          <w:szCs w:val="24"/>
        </w:rPr>
        <w:t>Final Progress Report</w:t>
      </w:r>
      <w:r w:rsidRPr="008710DC">
        <w:rPr>
          <w:rFonts w:ascii="Times New Roman" w:hAnsi="Times New Roman" w:cs="Times New Roman"/>
          <w:sz w:val="24"/>
          <w:szCs w:val="24"/>
        </w:rPr>
        <w:t xml:space="preserve">: Final scheduled payment is due during the time period set forth in Attachment D (Payment and Reporting Schedule). The deadline for submission of the final report shall be the date set forth in Attachment D (Payment and Reporting Schedule). The State Agency shall complete its audit and notify the Contractor of the results no later than the date set forth in Attachment D (Payment and Reporting Schedule). Payment shall be adjusted by the State Agency to reflect only those services/expenditures that were made in accordance with the Master Contract. The Contractor shall submit a detailed comprehensive final progress report not later than the date set forth in Attachment D (Payment and Reporting Schedule), summarizing the work performed during the entire Contract Term (i.e., a cumulative report), in the forms and formats required. </w:t>
      </w:r>
    </w:p>
    <w:p w14:paraId="7C8A885D" w14:textId="77777777" w:rsidR="00833981" w:rsidRPr="008710DC" w:rsidRDefault="00833981" w:rsidP="00833981">
      <w:pPr>
        <w:pStyle w:val="PlainText"/>
        <w:jc w:val="both"/>
        <w:rPr>
          <w:rFonts w:ascii="Times New Roman" w:hAnsi="Times New Roman" w:cs="Times New Roman"/>
          <w:sz w:val="24"/>
          <w:szCs w:val="24"/>
        </w:rPr>
      </w:pPr>
    </w:p>
    <w:p w14:paraId="699E4421" w14:textId="77777777" w:rsidR="00833981" w:rsidRPr="008710DC" w:rsidRDefault="00833981" w:rsidP="00833981">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t xml:space="preserve">3. In addition to the periodic reports stated above, the Contractor may be required (a) to submit such other reports as are required in Table 1 of Attachment D (Payment and Reporting Schedule), and (b) prior to receipt of final payment under the Master Contract, to submit one or more final reports in accordance with the form, content, and schedule stated in Table 1 of Attachment D (Payment and Reporting Schedule). </w:t>
      </w:r>
    </w:p>
    <w:p w14:paraId="77A89900" w14:textId="77777777" w:rsidR="00833981" w:rsidRPr="008710DC" w:rsidRDefault="00833981" w:rsidP="00833981">
      <w:pPr>
        <w:pStyle w:val="PlainText"/>
        <w:jc w:val="both"/>
        <w:rPr>
          <w:rFonts w:ascii="Times New Roman" w:hAnsi="Times New Roman" w:cs="Times New Roman"/>
          <w:sz w:val="24"/>
          <w:szCs w:val="24"/>
        </w:rPr>
      </w:pPr>
    </w:p>
    <w:p w14:paraId="1A028E3D" w14:textId="77777777" w:rsidR="00833981" w:rsidRPr="00D82981" w:rsidRDefault="00833981" w:rsidP="00833981">
      <w:pPr>
        <w:pStyle w:val="PlainText"/>
        <w:jc w:val="both"/>
        <w:rPr>
          <w:rFonts w:ascii="Times New Roman" w:hAnsi="Times New Roman" w:cs="Times New Roman"/>
          <w:b/>
          <w:sz w:val="24"/>
          <w:szCs w:val="24"/>
        </w:rPr>
      </w:pPr>
      <w:r w:rsidRPr="00D82981">
        <w:rPr>
          <w:rFonts w:ascii="Times New Roman" w:hAnsi="Times New Roman" w:cs="Times New Roman"/>
          <w:b/>
          <w:sz w:val="24"/>
          <w:szCs w:val="24"/>
        </w:rPr>
        <w:t xml:space="preserve">H. Notification of Significant Occurrences: </w:t>
      </w:r>
    </w:p>
    <w:p w14:paraId="6F1769BD" w14:textId="77777777" w:rsidR="00833981" w:rsidRPr="008710DC" w:rsidRDefault="00833981" w:rsidP="00833981">
      <w:pPr>
        <w:pStyle w:val="PlainText"/>
        <w:jc w:val="both"/>
        <w:rPr>
          <w:rFonts w:ascii="Times New Roman" w:hAnsi="Times New Roman" w:cs="Times New Roman"/>
          <w:sz w:val="24"/>
          <w:szCs w:val="24"/>
        </w:rPr>
      </w:pPr>
    </w:p>
    <w:p w14:paraId="70405E9C" w14:textId="77777777" w:rsidR="00833981" w:rsidRPr="008710DC" w:rsidRDefault="00833981" w:rsidP="00833981">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t xml:space="preserve">1. If any specific event or conjunction of circumstances threatens the successful completion of this project, in whole or in part, including where relevant, timely completion of milestones or other program requirements, the Contractor agrees to submit to the State Agency within three (3) calendar days of becoming aware of the occurrence or of such problem, a written description thereof together with a recommended solution thereto. </w:t>
      </w:r>
    </w:p>
    <w:p w14:paraId="707A76B0" w14:textId="77777777" w:rsidR="00833981" w:rsidRPr="008710DC" w:rsidRDefault="00833981" w:rsidP="00833981">
      <w:pPr>
        <w:pStyle w:val="PlainText"/>
        <w:jc w:val="both"/>
        <w:rPr>
          <w:rFonts w:ascii="Times New Roman" w:hAnsi="Times New Roman" w:cs="Times New Roman"/>
          <w:sz w:val="24"/>
          <w:szCs w:val="24"/>
        </w:rPr>
      </w:pPr>
    </w:p>
    <w:p w14:paraId="25282D0F" w14:textId="77777777" w:rsidR="00833981" w:rsidRPr="008710DC" w:rsidRDefault="00833981" w:rsidP="00833981">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t xml:space="preserve">2. The Contractor shall immediately notify in writing the program manager assigned to the Master Contract of any unusual incident, occurrence, or event that involves the staff, volunteers, directors or officers of the Contractor, any subcontractor or program participant funded through the Master Contract, including but not limited to the following: death or serious injury; an arrest or possible criminal activity that could impact the successful completion of this project; any destruction of property; significant damage to the physical plant of the Contractor; or other matters of a similarly serious nature. </w:t>
      </w:r>
    </w:p>
    <w:p w14:paraId="11555A50" w14:textId="77777777" w:rsidR="00833981" w:rsidRPr="008710DC" w:rsidRDefault="00833981" w:rsidP="00833981">
      <w:pPr>
        <w:pStyle w:val="PlainText"/>
        <w:jc w:val="both"/>
        <w:rPr>
          <w:rFonts w:ascii="Times New Roman" w:hAnsi="Times New Roman" w:cs="Times New Roman"/>
          <w:sz w:val="24"/>
          <w:szCs w:val="24"/>
        </w:rPr>
      </w:pPr>
    </w:p>
    <w:p w14:paraId="12767BF1" w14:textId="77777777" w:rsidR="00833981" w:rsidRPr="00D82981" w:rsidRDefault="00833981" w:rsidP="00833981">
      <w:pPr>
        <w:pStyle w:val="PlainText"/>
        <w:jc w:val="both"/>
        <w:rPr>
          <w:rFonts w:ascii="Times New Roman" w:hAnsi="Times New Roman" w:cs="Times New Roman"/>
          <w:b/>
          <w:sz w:val="24"/>
          <w:szCs w:val="24"/>
        </w:rPr>
      </w:pPr>
      <w:r w:rsidRPr="008710DC">
        <w:rPr>
          <w:rFonts w:ascii="Times New Roman" w:hAnsi="Times New Roman" w:cs="Times New Roman"/>
          <w:sz w:val="24"/>
          <w:szCs w:val="24"/>
        </w:rPr>
        <w:t xml:space="preserve"> </w:t>
      </w:r>
      <w:r w:rsidRPr="00D82981">
        <w:rPr>
          <w:rFonts w:ascii="Times New Roman" w:hAnsi="Times New Roman" w:cs="Times New Roman"/>
          <w:b/>
          <w:sz w:val="24"/>
          <w:szCs w:val="24"/>
        </w:rPr>
        <w:t xml:space="preserve">IV. ADDITIONAL CONTRACTOR OBLIGATIONS, REPRESENTATIONS AND WARRANTIES </w:t>
      </w:r>
    </w:p>
    <w:p w14:paraId="667D8DF6" w14:textId="77777777" w:rsidR="00833981" w:rsidRPr="008710DC" w:rsidRDefault="00833981" w:rsidP="00833981">
      <w:pPr>
        <w:pStyle w:val="PlainText"/>
        <w:jc w:val="both"/>
        <w:rPr>
          <w:rFonts w:ascii="Times New Roman" w:hAnsi="Times New Roman" w:cs="Times New Roman"/>
          <w:sz w:val="24"/>
          <w:szCs w:val="24"/>
        </w:rPr>
      </w:pPr>
    </w:p>
    <w:p w14:paraId="79BC0628" w14:textId="77777777" w:rsidR="00833981" w:rsidRPr="00D82981" w:rsidRDefault="00833981" w:rsidP="00833981">
      <w:pPr>
        <w:pStyle w:val="PlainText"/>
        <w:jc w:val="both"/>
        <w:rPr>
          <w:rFonts w:ascii="Times New Roman" w:hAnsi="Times New Roman" w:cs="Times New Roman"/>
          <w:b/>
          <w:sz w:val="24"/>
          <w:szCs w:val="24"/>
        </w:rPr>
      </w:pPr>
      <w:r w:rsidRPr="00D82981">
        <w:rPr>
          <w:rFonts w:ascii="Times New Roman" w:hAnsi="Times New Roman" w:cs="Times New Roman"/>
          <w:b/>
          <w:sz w:val="24"/>
          <w:szCs w:val="24"/>
        </w:rPr>
        <w:t xml:space="preserve">A. Contractor as an Independent Contractor/Employees: </w:t>
      </w:r>
    </w:p>
    <w:p w14:paraId="3D452D09" w14:textId="77777777" w:rsidR="00833981" w:rsidRPr="008710DC" w:rsidRDefault="00833981" w:rsidP="00833981">
      <w:pPr>
        <w:pStyle w:val="PlainText"/>
        <w:jc w:val="both"/>
        <w:rPr>
          <w:rFonts w:ascii="Times New Roman" w:hAnsi="Times New Roman" w:cs="Times New Roman"/>
          <w:sz w:val="24"/>
          <w:szCs w:val="24"/>
        </w:rPr>
      </w:pPr>
    </w:p>
    <w:p w14:paraId="21DD7987" w14:textId="77777777" w:rsidR="00833981" w:rsidRDefault="00833981" w:rsidP="00833981">
      <w:pPr>
        <w:pStyle w:val="PlainText"/>
        <w:numPr>
          <w:ilvl w:val="0"/>
          <w:numId w:val="40"/>
        </w:numPr>
        <w:jc w:val="both"/>
        <w:rPr>
          <w:rFonts w:ascii="Times New Roman" w:hAnsi="Times New Roman" w:cs="Times New Roman"/>
          <w:sz w:val="24"/>
          <w:szCs w:val="24"/>
        </w:rPr>
      </w:pPr>
      <w:r w:rsidRPr="008710DC">
        <w:rPr>
          <w:rFonts w:ascii="Times New Roman" w:hAnsi="Times New Roman" w:cs="Times New Roman"/>
          <w:sz w:val="24"/>
          <w:szCs w:val="24"/>
        </w:rPr>
        <w:t>The State and the Contractor agree that the Contractor is an independent contractor and not an employee of the State and may neither hold itself out nor claim to be an officer, employee, or subdivision of the State nor make any claim, demand, or application to or for any right based upon any different status.</w:t>
      </w:r>
      <w:r>
        <w:rPr>
          <w:rFonts w:ascii="Times New Roman" w:hAnsi="Times New Roman" w:cs="Times New Roman"/>
          <w:sz w:val="24"/>
          <w:szCs w:val="24"/>
        </w:rPr>
        <w:t xml:space="preserve"> Notwithstanding the foregoing, the State and the Contractor agree that if the Contractor is a New York State municipality, the Contractor shall be permitted to hold itself out, and claim, to be a subdivision of the State.</w:t>
      </w:r>
    </w:p>
    <w:p w14:paraId="488BFFEB" w14:textId="77777777" w:rsidR="00833981" w:rsidRDefault="00833981" w:rsidP="00833981">
      <w:pPr>
        <w:pStyle w:val="PlainText"/>
        <w:ind w:left="1080"/>
        <w:jc w:val="both"/>
        <w:rPr>
          <w:rFonts w:ascii="Times New Roman" w:hAnsi="Times New Roman" w:cs="Times New Roman"/>
          <w:sz w:val="24"/>
          <w:szCs w:val="24"/>
        </w:rPr>
      </w:pPr>
    </w:p>
    <w:p w14:paraId="3DE5A5F9" w14:textId="77777777" w:rsidR="00833981" w:rsidRPr="008710DC" w:rsidRDefault="00833981" w:rsidP="00833981">
      <w:pPr>
        <w:pStyle w:val="PlainText"/>
        <w:ind w:left="1080"/>
        <w:jc w:val="both"/>
        <w:rPr>
          <w:rFonts w:ascii="Times New Roman" w:hAnsi="Times New Roman" w:cs="Times New Roman"/>
          <w:sz w:val="24"/>
          <w:szCs w:val="24"/>
        </w:rPr>
      </w:pPr>
      <w:r w:rsidRPr="008710DC">
        <w:rPr>
          <w:rFonts w:ascii="Times New Roman" w:hAnsi="Times New Roman" w:cs="Times New Roman"/>
          <w:sz w:val="24"/>
          <w:szCs w:val="24"/>
        </w:rPr>
        <w:t xml:space="preserve">The Contractor shall be solely responsible for the recruitment, hiring, provision of employment benefits, payment of salaries and management of its project personnel. These functions shall be carried out in accordance with the provisions of the Master Contract, and all applicable Federal and State laws and regulations. </w:t>
      </w:r>
    </w:p>
    <w:p w14:paraId="2E1D25DD" w14:textId="77777777" w:rsidR="00833981" w:rsidRPr="008710DC" w:rsidRDefault="00833981" w:rsidP="00833981">
      <w:pPr>
        <w:pStyle w:val="PlainText"/>
        <w:jc w:val="both"/>
        <w:rPr>
          <w:rFonts w:ascii="Times New Roman" w:hAnsi="Times New Roman" w:cs="Times New Roman"/>
          <w:sz w:val="24"/>
          <w:szCs w:val="24"/>
        </w:rPr>
      </w:pPr>
    </w:p>
    <w:p w14:paraId="2F42520C" w14:textId="77777777" w:rsidR="00833981" w:rsidRPr="008710DC" w:rsidRDefault="00833981" w:rsidP="00833981">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t xml:space="preserve">2. The Contractor warrants that it, its staff, and any and all subcontractors have all the necessary licenses, approvals, and certifications currently required by the laws of any applicable local, state, or Federal government to perform the services or work, as applicable, pursuant to the Master Contract and/or any subcontract entered into under the Master Contract. The Contractor further agrees that such required licenses, approvals, and certificates shall be kept in full force and effect during the term of the Master Contract, or any extension thereof, and to secure any new licenses, approvals, or certificates within the required time frames and/or to require its staff and subcontractors to obtain the requisite licenses, approvals, or certificates. In the event the Contractor, its staff, and/or subcontractors are notified of a denial or revocation of any license, approval, or certification to perform the services or work, as applicable, under the Master Contract, Contractor shall immediately notify the State. </w:t>
      </w:r>
    </w:p>
    <w:p w14:paraId="1E526A22" w14:textId="77777777" w:rsidR="00833981" w:rsidRPr="008710DC" w:rsidRDefault="00833981" w:rsidP="00833981">
      <w:pPr>
        <w:pStyle w:val="PlainText"/>
        <w:jc w:val="both"/>
        <w:rPr>
          <w:rFonts w:ascii="Times New Roman" w:hAnsi="Times New Roman" w:cs="Times New Roman"/>
          <w:sz w:val="24"/>
          <w:szCs w:val="24"/>
        </w:rPr>
      </w:pPr>
    </w:p>
    <w:p w14:paraId="5ABE50AC" w14:textId="77777777" w:rsidR="00833981" w:rsidRPr="004B67AC" w:rsidRDefault="00833981" w:rsidP="00833981">
      <w:pPr>
        <w:pStyle w:val="PlainText"/>
        <w:jc w:val="both"/>
        <w:rPr>
          <w:rFonts w:ascii="Times New Roman" w:hAnsi="Times New Roman" w:cs="Times New Roman"/>
          <w:b/>
          <w:sz w:val="24"/>
          <w:szCs w:val="24"/>
        </w:rPr>
      </w:pPr>
      <w:r w:rsidRPr="004B67AC">
        <w:rPr>
          <w:rFonts w:ascii="Times New Roman" w:hAnsi="Times New Roman" w:cs="Times New Roman"/>
          <w:b/>
          <w:sz w:val="24"/>
          <w:szCs w:val="24"/>
        </w:rPr>
        <w:t xml:space="preserve">B. Subcontractors: </w:t>
      </w:r>
    </w:p>
    <w:p w14:paraId="5229CAC6" w14:textId="77777777" w:rsidR="00833981" w:rsidRDefault="00833981" w:rsidP="00833981">
      <w:pPr>
        <w:pStyle w:val="PlainText"/>
        <w:ind w:firstLine="720"/>
        <w:jc w:val="both"/>
        <w:rPr>
          <w:rFonts w:ascii="Times New Roman" w:hAnsi="Times New Roman" w:cs="Times New Roman"/>
          <w:sz w:val="24"/>
          <w:szCs w:val="24"/>
        </w:rPr>
      </w:pPr>
    </w:p>
    <w:p w14:paraId="2854E42D" w14:textId="77777777" w:rsidR="00833981" w:rsidRPr="008710DC" w:rsidRDefault="00833981" w:rsidP="00833981">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t xml:space="preserve">1. If the Contractor enters into subcontracts for the performance of work pursuant to the Master Contract, the Contractor shall take full responsibility for the acts and omissions of its subcontractors. Nothing in the subcontract shall impair the rights of the State under the Master Contract. No contractual relationship shall be deemed to exist between the subcontractor and the State. </w:t>
      </w:r>
    </w:p>
    <w:p w14:paraId="5BC24872" w14:textId="77777777" w:rsidR="00833981" w:rsidRPr="008710DC" w:rsidRDefault="00833981" w:rsidP="00833981">
      <w:pPr>
        <w:pStyle w:val="PlainText"/>
        <w:jc w:val="both"/>
        <w:rPr>
          <w:rFonts w:ascii="Times New Roman" w:hAnsi="Times New Roman" w:cs="Times New Roman"/>
          <w:sz w:val="24"/>
          <w:szCs w:val="24"/>
        </w:rPr>
      </w:pPr>
    </w:p>
    <w:p w14:paraId="47621CCC" w14:textId="77777777" w:rsidR="00833981" w:rsidRPr="008710DC" w:rsidRDefault="00833981" w:rsidP="00833981">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t xml:space="preserve">2. </w:t>
      </w:r>
      <w:r>
        <w:rPr>
          <w:rFonts w:ascii="Times New Roman" w:hAnsi="Times New Roman" w:cs="Times New Roman"/>
          <w:sz w:val="24"/>
          <w:szCs w:val="24"/>
        </w:rPr>
        <w:t>If requested by the State, t</w:t>
      </w:r>
      <w:r w:rsidRPr="008710DC">
        <w:rPr>
          <w:rFonts w:ascii="Times New Roman" w:hAnsi="Times New Roman" w:cs="Times New Roman"/>
          <w:sz w:val="24"/>
          <w:szCs w:val="24"/>
        </w:rPr>
        <w:t xml:space="preserve">he Contractor agrees not to enter into any subcontracts, or revisions to subcontracts, that are in excess of $100,000 for the performance of the obligations contained herein until it has received the prior written permission of the State, which shall have the right to review and approve each and every subcontract in excess of $100,000 prior to giving written permission to the Contractor to enter into the subcontract. All agreements between the Contractor and subcontractors shall be by written contract, signed by individuals authorized to bind the parties. All such subcontracts shall contain provisions for specifying (1) that the work performed by the subcontractor must be in accordance with the terms of the Master Contract, (2) that nothing contained in the subcontract shall impair the rights of the State under the Master Contract, and (3) that nothing contained in the subcontract, nor under the Master Contract, shall be deemed to create any contractual relationship between the subcontractor and the State. In addition, subcontracts shall contain any other provisions which are required to be included in subcontracts pursuant to the terms herein. </w:t>
      </w:r>
    </w:p>
    <w:p w14:paraId="19F7A0B8" w14:textId="77777777" w:rsidR="00833981" w:rsidRPr="008710DC" w:rsidRDefault="00833981" w:rsidP="00833981">
      <w:pPr>
        <w:pStyle w:val="PlainText"/>
        <w:jc w:val="both"/>
        <w:rPr>
          <w:rFonts w:ascii="Times New Roman" w:hAnsi="Times New Roman" w:cs="Times New Roman"/>
          <w:sz w:val="24"/>
          <w:szCs w:val="24"/>
        </w:rPr>
      </w:pPr>
    </w:p>
    <w:p w14:paraId="4BDD67D1" w14:textId="77777777" w:rsidR="00833981" w:rsidRPr="008710DC" w:rsidRDefault="00833981" w:rsidP="00833981">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t xml:space="preserve">3. </w:t>
      </w:r>
      <w:r>
        <w:rPr>
          <w:rFonts w:ascii="Times New Roman" w:hAnsi="Times New Roman" w:cs="Times New Roman"/>
          <w:sz w:val="24"/>
          <w:szCs w:val="24"/>
        </w:rPr>
        <w:t>If requested by the State, p</w:t>
      </w:r>
      <w:r w:rsidRPr="008710DC">
        <w:rPr>
          <w:rFonts w:ascii="Times New Roman" w:hAnsi="Times New Roman" w:cs="Times New Roman"/>
          <w:sz w:val="24"/>
          <w:szCs w:val="24"/>
        </w:rPr>
        <w:t xml:space="preserve">rior to executing a subcontract, the Contractor agrees to require the subcontractor to provide to the State the information the State needs to determine whether a proposed subcontractor is a responsible vendor. </w:t>
      </w:r>
    </w:p>
    <w:p w14:paraId="07E4A6E1" w14:textId="77777777" w:rsidR="00833981" w:rsidRPr="008710DC" w:rsidRDefault="00833981" w:rsidP="00833981">
      <w:pPr>
        <w:pStyle w:val="PlainText"/>
        <w:jc w:val="both"/>
        <w:rPr>
          <w:rFonts w:ascii="Times New Roman" w:hAnsi="Times New Roman" w:cs="Times New Roman"/>
          <w:sz w:val="24"/>
          <w:szCs w:val="24"/>
        </w:rPr>
      </w:pPr>
    </w:p>
    <w:p w14:paraId="69E2B311" w14:textId="77777777" w:rsidR="00833981" w:rsidRPr="008710DC" w:rsidRDefault="00833981" w:rsidP="00833981">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t xml:space="preserve">4. </w:t>
      </w:r>
      <w:r>
        <w:rPr>
          <w:rFonts w:ascii="Times New Roman" w:hAnsi="Times New Roman" w:cs="Times New Roman"/>
          <w:sz w:val="24"/>
          <w:szCs w:val="24"/>
        </w:rPr>
        <w:t>If requested by the State, w</w:t>
      </w:r>
      <w:r w:rsidRPr="008710DC">
        <w:rPr>
          <w:rFonts w:ascii="Times New Roman" w:hAnsi="Times New Roman" w:cs="Times New Roman"/>
          <w:sz w:val="24"/>
          <w:szCs w:val="24"/>
        </w:rPr>
        <w:t>hen a subcontract equals or exceeds $100,000, the subcontracto</w:t>
      </w:r>
      <w:r>
        <w:rPr>
          <w:rFonts w:ascii="Times New Roman" w:hAnsi="Times New Roman" w:cs="Times New Roman"/>
          <w:sz w:val="24"/>
          <w:szCs w:val="24"/>
        </w:rPr>
        <w:t>r shall</w:t>
      </w:r>
      <w:r w:rsidRPr="008710DC">
        <w:rPr>
          <w:rFonts w:ascii="Times New Roman" w:hAnsi="Times New Roman" w:cs="Times New Roman"/>
          <w:sz w:val="24"/>
          <w:szCs w:val="24"/>
        </w:rPr>
        <w:t xml:space="preserve"> submit a Vendor Responsibility Questionnaire (Questionnaire). </w:t>
      </w:r>
    </w:p>
    <w:p w14:paraId="38FC8F42" w14:textId="77777777" w:rsidR="00833981" w:rsidRPr="008710DC" w:rsidRDefault="00833981" w:rsidP="00833981">
      <w:pPr>
        <w:pStyle w:val="PlainText"/>
        <w:jc w:val="both"/>
        <w:rPr>
          <w:rFonts w:ascii="Times New Roman" w:hAnsi="Times New Roman" w:cs="Times New Roman"/>
          <w:sz w:val="24"/>
          <w:szCs w:val="24"/>
        </w:rPr>
      </w:pPr>
    </w:p>
    <w:p w14:paraId="4C10A906" w14:textId="77777777" w:rsidR="00833981" w:rsidRPr="008710DC" w:rsidRDefault="00833981" w:rsidP="00833981">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t xml:space="preserve">5. </w:t>
      </w:r>
      <w:r>
        <w:rPr>
          <w:rFonts w:ascii="Times New Roman" w:hAnsi="Times New Roman" w:cs="Times New Roman"/>
          <w:sz w:val="24"/>
          <w:szCs w:val="24"/>
        </w:rPr>
        <w:t>If requested by the State, upon the execution of a subcontract</w:t>
      </w:r>
      <w:r w:rsidRPr="008710DC">
        <w:rPr>
          <w:rFonts w:ascii="Times New Roman" w:hAnsi="Times New Roman" w:cs="Times New Roman"/>
          <w:sz w:val="24"/>
          <w:szCs w:val="24"/>
        </w:rPr>
        <w:t xml:space="preserve">, the Contractor </w:t>
      </w:r>
      <w:r>
        <w:rPr>
          <w:rFonts w:ascii="Times New Roman" w:hAnsi="Times New Roman" w:cs="Times New Roman"/>
          <w:sz w:val="24"/>
          <w:szCs w:val="24"/>
        </w:rPr>
        <w:t>shall</w:t>
      </w:r>
      <w:r w:rsidRPr="008710DC">
        <w:rPr>
          <w:rFonts w:ascii="Times New Roman" w:hAnsi="Times New Roman" w:cs="Times New Roman"/>
          <w:sz w:val="24"/>
          <w:szCs w:val="24"/>
        </w:rPr>
        <w:t xml:space="preserve"> provide detailed subcontract information (a copy of subcontract will suffice) to the State within fifteen (15) calendar days after execution. The State may request from the Contractor copies of subcontracts between a subcontractor and its subcontractor. </w:t>
      </w:r>
    </w:p>
    <w:p w14:paraId="3631210C" w14:textId="77777777" w:rsidR="00833981" w:rsidRPr="008710DC" w:rsidRDefault="00833981" w:rsidP="00833981">
      <w:pPr>
        <w:pStyle w:val="PlainText"/>
        <w:jc w:val="both"/>
        <w:rPr>
          <w:rFonts w:ascii="Times New Roman" w:hAnsi="Times New Roman" w:cs="Times New Roman"/>
          <w:sz w:val="24"/>
          <w:szCs w:val="24"/>
        </w:rPr>
      </w:pPr>
    </w:p>
    <w:p w14:paraId="15CDA958" w14:textId="77777777" w:rsidR="00833981" w:rsidRPr="008710DC" w:rsidRDefault="00833981" w:rsidP="00833981">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t xml:space="preserve">6. The Contractor shall require any and all subcontractors to submit to the Contractor all financial claims for Services or work to the State agency, as applicable, rendered and required supporting documentation and reports as necessary to permit Contractor to meet claim deadlines and documentation requirements as established in Attachment D (Payment and Reporting Schedule) and Section III. Subcontractors shall be paid by the Contractor on a timely basis after submitting the required reports and vouchers for reimbursement of services or work, as applicable. Subcontractors shall be informed by the Contractor of the possibility of non-payment or rejection by the Contractor of claims that do not contain the required information, and/or are not received by the Contractor by said due date. </w:t>
      </w:r>
    </w:p>
    <w:p w14:paraId="0DE66299" w14:textId="77777777" w:rsidR="00833981" w:rsidRPr="008710DC" w:rsidRDefault="00833981" w:rsidP="00833981">
      <w:pPr>
        <w:pStyle w:val="PlainText"/>
        <w:jc w:val="both"/>
        <w:rPr>
          <w:rFonts w:ascii="Times New Roman" w:hAnsi="Times New Roman" w:cs="Times New Roman"/>
          <w:sz w:val="24"/>
          <w:szCs w:val="24"/>
        </w:rPr>
      </w:pPr>
    </w:p>
    <w:p w14:paraId="5A6141F3" w14:textId="77777777" w:rsidR="00833981" w:rsidRPr="004B67AC" w:rsidRDefault="00833981" w:rsidP="00833981">
      <w:pPr>
        <w:pStyle w:val="PlainText"/>
        <w:jc w:val="both"/>
        <w:rPr>
          <w:rFonts w:ascii="Times New Roman" w:hAnsi="Times New Roman" w:cs="Times New Roman"/>
          <w:b/>
          <w:sz w:val="24"/>
          <w:szCs w:val="24"/>
        </w:rPr>
      </w:pPr>
      <w:r w:rsidRPr="008710DC">
        <w:rPr>
          <w:rFonts w:ascii="Times New Roman" w:hAnsi="Times New Roman" w:cs="Times New Roman"/>
          <w:sz w:val="24"/>
          <w:szCs w:val="24"/>
        </w:rPr>
        <w:t xml:space="preserve"> </w:t>
      </w:r>
      <w:r w:rsidRPr="004B67AC">
        <w:rPr>
          <w:rFonts w:ascii="Times New Roman" w:hAnsi="Times New Roman" w:cs="Times New Roman"/>
          <w:b/>
          <w:sz w:val="24"/>
          <w:szCs w:val="24"/>
        </w:rPr>
        <w:t xml:space="preserve">C. Use Of Material, Equipment, Or Personnel: </w:t>
      </w:r>
    </w:p>
    <w:p w14:paraId="602BF439" w14:textId="77777777" w:rsidR="00833981" w:rsidRPr="008710DC" w:rsidRDefault="00833981" w:rsidP="00833981">
      <w:pPr>
        <w:pStyle w:val="PlainText"/>
        <w:jc w:val="both"/>
        <w:rPr>
          <w:rFonts w:ascii="Times New Roman" w:hAnsi="Times New Roman" w:cs="Times New Roman"/>
          <w:sz w:val="24"/>
          <w:szCs w:val="24"/>
        </w:rPr>
      </w:pPr>
    </w:p>
    <w:p w14:paraId="11450C98" w14:textId="77777777" w:rsidR="00833981" w:rsidRPr="008710DC" w:rsidRDefault="00833981" w:rsidP="00833981">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t xml:space="preserve">1. The Contractor shall not use materials, equipment, or personnel paid for under the Master Contract for any activity other than those provided for under the Master Contract, except with the State’s prior written permission. </w:t>
      </w:r>
    </w:p>
    <w:p w14:paraId="2100ED8D" w14:textId="77777777" w:rsidR="00833981" w:rsidRPr="008710DC" w:rsidRDefault="00833981" w:rsidP="00833981">
      <w:pPr>
        <w:pStyle w:val="PlainText"/>
        <w:jc w:val="both"/>
        <w:rPr>
          <w:rFonts w:ascii="Times New Roman" w:hAnsi="Times New Roman" w:cs="Times New Roman"/>
          <w:sz w:val="24"/>
          <w:szCs w:val="24"/>
        </w:rPr>
      </w:pPr>
    </w:p>
    <w:p w14:paraId="3BA5F4E4" w14:textId="77777777" w:rsidR="00833981" w:rsidRPr="008710DC" w:rsidRDefault="00833981" w:rsidP="00833981">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t xml:space="preserve">2. Any interest accrued on funds paid to the Contractor by the State shall be deemed to be the property of the State and shall either be credited to the State at the close-out of the Master Contract or, upon the written permission of the State, shall be expended on additional services or work, as applicable, provided for under the Master Contract. </w:t>
      </w:r>
    </w:p>
    <w:p w14:paraId="68B0B148" w14:textId="77777777" w:rsidR="00833981" w:rsidRPr="008710DC" w:rsidRDefault="00833981" w:rsidP="00833981">
      <w:pPr>
        <w:pStyle w:val="PlainText"/>
        <w:jc w:val="both"/>
        <w:rPr>
          <w:rFonts w:ascii="Times New Roman" w:hAnsi="Times New Roman" w:cs="Times New Roman"/>
          <w:sz w:val="24"/>
          <w:szCs w:val="24"/>
        </w:rPr>
      </w:pPr>
    </w:p>
    <w:p w14:paraId="5D8E0AEB" w14:textId="77777777" w:rsidR="00833981" w:rsidRPr="004B67AC" w:rsidRDefault="00833981" w:rsidP="00833981">
      <w:pPr>
        <w:pStyle w:val="PlainText"/>
        <w:jc w:val="both"/>
        <w:rPr>
          <w:rFonts w:ascii="Times New Roman" w:hAnsi="Times New Roman" w:cs="Times New Roman"/>
          <w:b/>
          <w:sz w:val="24"/>
          <w:szCs w:val="24"/>
        </w:rPr>
      </w:pPr>
      <w:r w:rsidRPr="004B67AC">
        <w:rPr>
          <w:rFonts w:ascii="Times New Roman" w:hAnsi="Times New Roman" w:cs="Times New Roman"/>
          <w:b/>
          <w:sz w:val="24"/>
          <w:szCs w:val="24"/>
        </w:rPr>
        <w:t xml:space="preserve">D. Property: </w:t>
      </w:r>
    </w:p>
    <w:p w14:paraId="2D45CB90" w14:textId="77777777" w:rsidR="00833981" w:rsidRPr="008710DC" w:rsidRDefault="00833981" w:rsidP="00833981">
      <w:pPr>
        <w:pStyle w:val="PlainText"/>
        <w:jc w:val="both"/>
        <w:rPr>
          <w:rFonts w:ascii="Times New Roman" w:hAnsi="Times New Roman" w:cs="Times New Roman"/>
          <w:sz w:val="24"/>
          <w:szCs w:val="24"/>
        </w:rPr>
      </w:pPr>
    </w:p>
    <w:p w14:paraId="699F2642" w14:textId="77777777" w:rsidR="00833981" w:rsidRPr="008710DC" w:rsidRDefault="00833981" w:rsidP="00833981">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t xml:space="preserve">1. Property is real property, equipment, or tangible personal property having a useful life of more than one year and an acquisition cost of $1,000 or more per unit. </w:t>
      </w:r>
    </w:p>
    <w:p w14:paraId="198B8EBE" w14:textId="77777777" w:rsidR="00833981" w:rsidRPr="008710DC" w:rsidRDefault="00833981" w:rsidP="00833981">
      <w:pPr>
        <w:pStyle w:val="PlainText"/>
        <w:jc w:val="both"/>
        <w:rPr>
          <w:rFonts w:ascii="Times New Roman" w:hAnsi="Times New Roman" w:cs="Times New Roman"/>
          <w:sz w:val="24"/>
          <w:szCs w:val="24"/>
        </w:rPr>
      </w:pPr>
    </w:p>
    <w:p w14:paraId="19EFBD8E" w14:textId="77777777" w:rsidR="00833981" w:rsidRPr="008710DC" w:rsidRDefault="00833981" w:rsidP="00833981">
      <w:pPr>
        <w:pStyle w:val="PlainText"/>
        <w:ind w:left="1440"/>
        <w:jc w:val="both"/>
        <w:rPr>
          <w:rFonts w:ascii="Times New Roman" w:hAnsi="Times New Roman" w:cs="Times New Roman"/>
          <w:sz w:val="24"/>
          <w:szCs w:val="24"/>
        </w:rPr>
      </w:pPr>
      <w:r w:rsidRPr="008710DC">
        <w:rPr>
          <w:rFonts w:ascii="Times New Roman" w:hAnsi="Times New Roman" w:cs="Times New Roman"/>
          <w:sz w:val="24"/>
          <w:szCs w:val="24"/>
        </w:rPr>
        <w:t xml:space="preserve">a) If an item of Property required by the Contractor is available as surplus to the State, the State at its sole discretion, may arrange to provide such Property to the Contractor in lieu of the purchase of such Property. </w:t>
      </w:r>
    </w:p>
    <w:p w14:paraId="1D47C2B6" w14:textId="77777777" w:rsidR="00833981" w:rsidRDefault="00833981" w:rsidP="00833981">
      <w:pPr>
        <w:pStyle w:val="PlainText"/>
        <w:ind w:left="720" w:firstLine="720"/>
        <w:jc w:val="both"/>
        <w:rPr>
          <w:rFonts w:ascii="Times New Roman" w:hAnsi="Times New Roman" w:cs="Times New Roman"/>
          <w:sz w:val="24"/>
          <w:szCs w:val="24"/>
        </w:rPr>
      </w:pPr>
    </w:p>
    <w:p w14:paraId="65057697" w14:textId="77777777" w:rsidR="00833981" w:rsidRDefault="00833981" w:rsidP="00833981">
      <w:pPr>
        <w:pStyle w:val="PlainText"/>
        <w:ind w:left="1440"/>
        <w:jc w:val="both"/>
        <w:rPr>
          <w:rFonts w:ascii="Times New Roman" w:hAnsi="Times New Roman" w:cs="Times New Roman"/>
          <w:sz w:val="24"/>
          <w:szCs w:val="24"/>
        </w:rPr>
      </w:pPr>
      <w:r w:rsidRPr="008710DC">
        <w:rPr>
          <w:rFonts w:ascii="Times New Roman" w:hAnsi="Times New Roman" w:cs="Times New Roman"/>
          <w:sz w:val="24"/>
          <w:szCs w:val="24"/>
        </w:rPr>
        <w:t xml:space="preserve">b) If the State consents in writing, the Contractor may retain possession of Property owned by the State, as provided herein, after the termination of the Master Contract to use for similar purposes. Otherwise, the Contractor shall return such Property to the State at the Contractor’s cost and expense upon the expiration of the Master Contract. </w:t>
      </w:r>
    </w:p>
    <w:p w14:paraId="1DA35AB8" w14:textId="77777777" w:rsidR="00833981" w:rsidRPr="008710DC" w:rsidRDefault="00833981" w:rsidP="00833981">
      <w:pPr>
        <w:pStyle w:val="PlainText"/>
        <w:ind w:left="1440"/>
        <w:jc w:val="both"/>
        <w:rPr>
          <w:rFonts w:ascii="Times New Roman" w:hAnsi="Times New Roman" w:cs="Times New Roman"/>
          <w:sz w:val="24"/>
          <w:szCs w:val="24"/>
        </w:rPr>
      </w:pPr>
    </w:p>
    <w:p w14:paraId="1EDC12D9" w14:textId="77777777" w:rsidR="00833981" w:rsidRPr="008710DC" w:rsidRDefault="00833981" w:rsidP="00833981">
      <w:pPr>
        <w:pStyle w:val="PlainText"/>
        <w:ind w:left="1440"/>
        <w:jc w:val="both"/>
        <w:rPr>
          <w:rFonts w:ascii="Times New Roman" w:hAnsi="Times New Roman" w:cs="Times New Roman"/>
          <w:sz w:val="24"/>
          <w:szCs w:val="24"/>
        </w:rPr>
      </w:pPr>
      <w:r w:rsidRPr="008710DC">
        <w:rPr>
          <w:rFonts w:ascii="Times New Roman" w:hAnsi="Times New Roman" w:cs="Times New Roman"/>
          <w:sz w:val="24"/>
          <w:szCs w:val="24"/>
        </w:rPr>
        <w:t xml:space="preserve">c) In addition, the Contractor agrees to permit the State to inspect the Property and to monitor its use at reasonable intervals during the Contractor's regular business hours. </w:t>
      </w:r>
    </w:p>
    <w:p w14:paraId="7BCBC5AD" w14:textId="77777777" w:rsidR="00833981" w:rsidRPr="008710DC" w:rsidRDefault="00833981" w:rsidP="00833981">
      <w:pPr>
        <w:pStyle w:val="PlainText"/>
        <w:jc w:val="both"/>
        <w:rPr>
          <w:rFonts w:ascii="Times New Roman" w:hAnsi="Times New Roman" w:cs="Times New Roman"/>
          <w:sz w:val="24"/>
          <w:szCs w:val="24"/>
        </w:rPr>
      </w:pPr>
    </w:p>
    <w:p w14:paraId="536B7C8D" w14:textId="77777777" w:rsidR="00833981" w:rsidRPr="008710DC" w:rsidRDefault="00833981" w:rsidP="00833981">
      <w:pPr>
        <w:pStyle w:val="PlainText"/>
        <w:ind w:left="1440"/>
        <w:jc w:val="both"/>
        <w:rPr>
          <w:rFonts w:ascii="Times New Roman" w:hAnsi="Times New Roman" w:cs="Times New Roman"/>
          <w:sz w:val="24"/>
          <w:szCs w:val="24"/>
        </w:rPr>
      </w:pPr>
      <w:r w:rsidRPr="008710DC">
        <w:rPr>
          <w:rFonts w:ascii="Times New Roman" w:hAnsi="Times New Roman" w:cs="Times New Roman"/>
          <w:sz w:val="24"/>
          <w:szCs w:val="24"/>
        </w:rPr>
        <w:t xml:space="preserve">d) The Contractor shall be responsible for maintaining and repairing Property purchased or procured under the Master Contract at its own cost and expense. The Contractor shall procure and maintain insurance at its own cost and expense in an amount satisfactory to the State Agency, naming the State Agency as an additional insured, covering the loss, theft or destruction of such equipment. </w:t>
      </w:r>
    </w:p>
    <w:p w14:paraId="5D960D0E" w14:textId="77777777" w:rsidR="00833981" w:rsidRDefault="00833981" w:rsidP="00833981">
      <w:pPr>
        <w:pStyle w:val="PlainText"/>
        <w:ind w:left="720" w:firstLine="720"/>
        <w:jc w:val="both"/>
        <w:rPr>
          <w:rFonts w:ascii="Times New Roman" w:hAnsi="Times New Roman" w:cs="Times New Roman"/>
          <w:sz w:val="24"/>
          <w:szCs w:val="24"/>
        </w:rPr>
      </w:pPr>
    </w:p>
    <w:p w14:paraId="607FB823" w14:textId="77777777" w:rsidR="00833981" w:rsidRPr="008710DC" w:rsidRDefault="00833981" w:rsidP="00833981">
      <w:pPr>
        <w:pStyle w:val="PlainText"/>
        <w:ind w:left="1440"/>
        <w:jc w:val="both"/>
        <w:rPr>
          <w:rFonts w:ascii="Times New Roman" w:hAnsi="Times New Roman" w:cs="Times New Roman"/>
          <w:sz w:val="24"/>
          <w:szCs w:val="24"/>
        </w:rPr>
      </w:pPr>
      <w:r w:rsidRPr="008710DC">
        <w:rPr>
          <w:rFonts w:ascii="Times New Roman" w:hAnsi="Times New Roman" w:cs="Times New Roman"/>
          <w:sz w:val="24"/>
          <w:szCs w:val="24"/>
        </w:rPr>
        <w:t xml:space="preserve">e) A rental charge to the Master Contract for a piece of Property owned by the Contractor shall not be allowed. </w:t>
      </w:r>
    </w:p>
    <w:p w14:paraId="1EC7FFB1" w14:textId="77777777" w:rsidR="00833981" w:rsidRPr="008710DC" w:rsidRDefault="00833981" w:rsidP="00833981">
      <w:pPr>
        <w:pStyle w:val="PlainText"/>
        <w:jc w:val="both"/>
        <w:rPr>
          <w:rFonts w:ascii="Times New Roman" w:hAnsi="Times New Roman" w:cs="Times New Roman"/>
          <w:sz w:val="24"/>
          <w:szCs w:val="24"/>
        </w:rPr>
      </w:pPr>
    </w:p>
    <w:p w14:paraId="79A8EF21" w14:textId="77777777" w:rsidR="00833981" w:rsidRPr="008710DC" w:rsidRDefault="00833981" w:rsidP="00833981">
      <w:pPr>
        <w:pStyle w:val="PlainText"/>
        <w:ind w:left="1440"/>
        <w:jc w:val="both"/>
        <w:rPr>
          <w:rFonts w:ascii="Times New Roman" w:hAnsi="Times New Roman" w:cs="Times New Roman"/>
          <w:sz w:val="24"/>
          <w:szCs w:val="24"/>
        </w:rPr>
      </w:pPr>
      <w:r w:rsidRPr="008710DC">
        <w:rPr>
          <w:rFonts w:ascii="Times New Roman" w:hAnsi="Times New Roman" w:cs="Times New Roman"/>
          <w:sz w:val="24"/>
          <w:szCs w:val="24"/>
        </w:rPr>
        <w:t xml:space="preserve">f) The State has the right to review and approve in writing any new contract for the purchase of or lease for rental of Property (Purchase/Lease Contract) operated in connection with the provision of the services or work, as applicable, as specified in the Master Contract, if applicable, and any modifications, amendments, or extensions of an existing lease or purchase prior to its execution. If, in its discretion, the State disapproves of any Purchase/Lease Contract, then the State shall not be obligated to make any payments for such Property. </w:t>
      </w:r>
    </w:p>
    <w:p w14:paraId="60EAD047" w14:textId="77777777" w:rsidR="00833981" w:rsidRPr="008710DC" w:rsidRDefault="00833981" w:rsidP="00833981">
      <w:pPr>
        <w:pStyle w:val="PlainText"/>
        <w:jc w:val="both"/>
        <w:rPr>
          <w:rFonts w:ascii="Times New Roman" w:hAnsi="Times New Roman" w:cs="Times New Roman"/>
          <w:sz w:val="24"/>
          <w:szCs w:val="24"/>
        </w:rPr>
      </w:pPr>
    </w:p>
    <w:p w14:paraId="2B452769" w14:textId="77777777" w:rsidR="00833981" w:rsidRPr="008710DC" w:rsidRDefault="00833981" w:rsidP="00833981">
      <w:pPr>
        <w:pStyle w:val="PlainText"/>
        <w:ind w:left="1440"/>
        <w:jc w:val="both"/>
        <w:rPr>
          <w:rFonts w:ascii="Times New Roman" w:hAnsi="Times New Roman" w:cs="Times New Roman"/>
          <w:sz w:val="24"/>
          <w:szCs w:val="24"/>
        </w:rPr>
      </w:pPr>
      <w:r w:rsidRPr="008710DC">
        <w:rPr>
          <w:rFonts w:ascii="Times New Roman" w:hAnsi="Times New Roman" w:cs="Times New Roman"/>
          <w:sz w:val="24"/>
          <w:szCs w:val="24"/>
        </w:rPr>
        <w:t xml:space="preserve">g) No member, officer, director or employee of the Contractor shall retain or acquire any interest, direct or indirect, in any Property, paid for with funds under the Master Contract, nor retain any interest, direct or indirect, in such, without full and complete prior disclosure of such interest and the date of acquisition thereof, in writing to the Contractor and the State. </w:t>
      </w:r>
    </w:p>
    <w:p w14:paraId="1705A50A" w14:textId="77777777" w:rsidR="00833981" w:rsidRPr="008710DC" w:rsidRDefault="00833981" w:rsidP="00833981">
      <w:pPr>
        <w:pStyle w:val="PlainText"/>
        <w:jc w:val="both"/>
        <w:rPr>
          <w:rFonts w:ascii="Times New Roman" w:hAnsi="Times New Roman" w:cs="Times New Roman"/>
          <w:sz w:val="24"/>
          <w:szCs w:val="24"/>
        </w:rPr>
      </w:pPr>
    </w:p>
    <w:p w14:paraId="4E992575" w14:textId="77777777" w:rsidR="00833981" w:rsidRPr="008710DC" w:rsidRDefault="00833981" w:rsidP="00833981">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t xml:space="preserve">2. For non-Federally-funded contracts, unless otherwise provided herein, the State shall have the following rights to Property purchased with funds provided under the Master Contract: </w:t>
      </w:r>
    </w:p>
    <w:p w14:paraId="643ED584" w14:textId="77777777" w:rsidR="00833981" w:rsidRPr="008710DC" w:rsidRDefault="00833981" w:rsidP="00833981">
      <w:pPr>
        <w:pStyle w:val="PlainText"/>
        <w:jc w:val="both"/>
        <w:rPr>
          <w:rFonts w:ascii="Times New Roman" w:hAnsi="Times New Roman" w:cs="Times New Roman"/>
          <w:sz w:val="24"/>
          <w:szCs w:val="24"/>
        </w:rPr>
      </w:pPr>
    </w:p>
    <w:p w14:paraId="599204E4" w14:textId="77777777" w:rsidR="00833981" w:rsidRPr="008710DC" w:rsidRDefault="00833981" w:rsidP="00833981">
      <w:pPr>
        <w:pStyle w:val="PlainText"/>
        <w:ind w:left="1440"/>
        <w:jc w:val="both"/>
        <w:rPr>
          <w:rFonts w:ascii="Times New Roman" w:hAnsi="Times New Roman" w:cs="Times New Roman"/>
          <w:sz w:val="24"/>
          <w:szCs w:val="24"/>
        </w:rPr>
      </w:pPr>
      <w:r w:rsidRPr="008710DC">
        <w:rPr>
          <w:rFonts w:ascii="Times New Roman" w:hAnsi="Times New Roman" w:cs="Times New Roman"/>
          <w:sz w:val="24"/>
          <w:szCs w:val="24"/>
        </w:rPr>
        <w:t xml:space="preserve">a) For cost-reimbursable contracts, all right, title and interest in such Property shall belong to the State. </w:t>
      </w:r>
    </w:p>
    <w:p w14:paraId="51D273CC" w14:textId="77777777" w:rsidR="00833981" w:rsidRPr="008710DC" w:rsidRDefault="00833981" w:rsidP="00833981">
      <w:pPr>
        <w:pStyle w:val="PlainText"/>
        <w:jc w:val="both"/>
        <w:rPr>
          <w:rFonts w:ascii="Times New Roman" w:hAnsi="Times New Roman" w:cs="Times New Roman"/>
          <w:sz w:val="24"/>
          <w:szCs w:val="24"/>
        </w:rPr>
      </w:pPr>
    </w:p>
    <w:p w14:paraId="11B13234" w14:textId="77777777" w:rsidR="00833981" w:rsidRPr="008710DC" w:rsidRDefault="00833981" w:rsidP="00833981">
      <w:pPr>
        <w:pStyle w:val="PlainText"/>
        <w:ind w:left="1440"/>
        <w:jc w:val="both"/>
        <w:rPr>
          <w:rFonts w:ascii="Times New Roman" w:hAnsi="Times New Roman" w:cs="Times New Roman"/>
          <w:sz w:val="24"/>
          <w:szCs w:val="24"/>
        </w:rPr>
      </w:pPr>
      <w:r w:rsidRPr="008710DC">
        <w:rPr>
          <w:rFonts w:ascii="Times New Roman" w:hAnsi="Times New Roman" w:cs="Times New Roman"/>
          <w:sz w:val="24"/>
          <w:szCs w:val="24"/>
        </w:rPr>
        <w:t xml:space="preserve">b) For performance-based contracts, all right, title and interest in such Property shall belong to the Contractor. </w:t>
      </w:r>
    </w:p>
    <w:p w14:paraId="55DFA73E" w14:textId="77777777" w:rsidR="00833981" w:rsidRDefault="00833981" w:rsidP="00833981">
      <w:pPr>
        <w:pStyle w:val="PlainText"/>
        <w:jc w:val="both"/>
        <w:rPr>
          <w:rFonts w:ascii="Times New Roman" w:hAnsi="Times New Roman" w:cs="Times New Roman"/>
          <w:sz w:val="24"/>
          <w:szCs w:val="24"/>
        </w:rPr>
      </w:pPr>
    </w:p>
    <w:p w14:paraId="001FD1C4" w14:textId="77777777" w:rsidR="00833981" w:rsidRPr="008710DC" w:rsidRDefault="00833981" w:rsidP="00833981">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t>3. For Federally funded contracts, title to Property whose requisition cost is borne in whole or in part by monies provided under the Master Contract shall be governed by the terms and conditions of Attachment A-2 (Federally Funded Grants</w:t>
      </w:r>
      <w:r>
        <w:rPr>
          <w:rFonts w:ascii="Times New Roman" w:hAnsi="Times New Roman" w:cs="Times New Roman"/>
          <w:sz w:val="24"/>
          <w:szCs w:val="24"/>
        </w:rPr>
        <w:t xml:space="preserve"> and Requirements Mandated by Federal Laws</w:t>
      </w:r>
      <w:r w:rsidRPr="008710DC">
        <w:rPr>
          <w:rFonts w:ascii="Times New Roman" w:hAnsi="Times New Roman" w:cs="Times New Roman"/>
          <w:sz w:val="24"/>
          <w:szCs w:val="24"/>
        </w:rPr>
        <w:t xml:space="preserve">). </w:t>
      </w:r>
    </w:p>
    <w:p w14:paraId="5FBEF051" w14:textId="77777777" w:rsidR="00833981" w:rsidRPr="008710DC" w:rsidRDefault="00833981" w:rsidP="00833981">
      <w:pPr>
        <w:pStyle w:val="PlainText"/>
        <w:jc w:val="both"/>
        <w:rPr>
          <w:rFonts w:ascii="Times New Roman" w:hAnsi="Times New Roman" w:cs="Times New Roman"/>
          <w:sz w:val="24"/>
          <w:szCs w:val="24"/>
        </w:rPr>
      </w:pPr>
    </w:p>
    <w:p w14:paraId="3B164266" w14:textId="77777777" w:rsidR="00833981" w:rsidRPr="008710DC" w:rsidRDefault="00833981" w:rsidP="00833981">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t xml:space="preserve">4. Upon written direction by the State, the Contractor shall maintain an inventory of all Property that is owned by the State as provided herein. </w:t>
      </w:r>
    </w:p>
    <w:p w14:paraId="5FFE054A" w14:textId="77777777" w:rsidR="00833981" w:rsidRPr="008710DC" w:rsidRDefault="00833981" w:rsidP="00833981">
      <w:pPr>
        <w:pStyle w:val="PlainText"/>
        <w:jc w:val="both"/>
        <w:rPr>
          <w:rFonts w:ascii="Times New Roman" w:hAnsi="Times New Roman" w:cs="Times New Roman"/>
          <w:sz w:val="24"/>
          <w:szCs w:val="24"/>
        </w:rPr>
      </w:pPr>
    </w:p>
    <w:p w14:paraId="2F1DD79A" w14:textId="77777777" w:rsidR="00833981" w:rsidRPr="008710DC" w:rsidRDefault="00833981" w:rsidP="00833981">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t xml:space="preserve">5. The Contractor shall execute any documents which the State may reasonably require to effectuate the provisions of this section. </w:t>
      </w:r>
    </w:p>
    <w:p w14:paraId="26E5021E" w14:textId="77777777" w:rsidR="00833981" w:rsidRPr="008710DC" w:rsidRDefault="00833981" w:rsidP="00833981">
      <w:pPr>
        <w:pStyle w:val="PlainText"/>
        <w:jc w:val="both"/>
        <w:rPr>
          <w:rFonts w:ascii="Times New Roman" w:hAnsi="Times New Roman" w:cs="Times New Roman"/>
          <w:sz w:val="24"/>
          <w:szCs w:val="24"/>
        </w:rPr>
      </w:pPr>
    </w:p>
    <w:p w14:paraId="3A8F0434" w14:textId="77777777" w:rsidR="00833981" w:rsidRPr="008710DC" w:rsidRDefault="00833981" w:rsidP="00833981">
      <w:pPr>
        <w:pStyle w:val="PlainText"/>
        <w:jc w:val="both"/>
        <w:rPr>
          <w:rFonts w:ascii="Times New Roman" w:hAnsi="Times New Roman" w:cs="Times New Roman"/>
          <w:sz w:val="24"/>
          <w:szCs w:val="24"/>
        </w:rPr>
      </w:pPr>
      <w:r w:rsidRPr="008710DC">
        <w:rPr>
          <w:rFonts w:ascii="Times New Roman" w:hAnsi="Times New Roman" w:cs="Times New Roman"/>
          <w:sz w:val="24"/>
          <w:szCs w:val="24"/>
        </w:rPr>
        <w:t xml:space="preserve"> </w:t>
      </w:r>
      <w:r w:rsidRPr="004B67AC">
        <w:rPr>
          <w:rFonts w:ascii="Times New Roman" w:hAnsi="Times New Roman" w:cs="Times New Roman"/>
          <w:b/>
          <w:sz w:val="24"/>
          <w:szCs w:val="24"/>
        </w:rPr>
        <w:t>E. Records and Audits</w:t>
      </w:r>
      <w:r w:rsidRPr="008710DC">
        <w:rPr>
          <w:rFonts w:ascii="Times New Roman" w:hAnsi="Times New Roman" w:cs="Times New Roman"/>
          <w:sz w:val="24"/>
          <w:szCs w:val="24"/>
        </w:rPr>
        <w:t xml:space="preserve">: </w:t>
      </w:r>
    </w:p>
    <w:p w14:paraId="1BA1076C" w14:textId="77777777" w:rsidR="00833981" w:rsidRPr="008710DC" w:rsidRDefault="00833981" w:rsidP="00833981">
      <w:pPr>
        <w:pStyle w:val="PlainText"/>
        <w:jc w:val="both"/>
        <w:rPr>
          <w:rFonts w:ascii="Times New Roman" w:hAnsi="Times New Roman" w:cs="Times New Roman"/>
          <w:sz w:val="24"/>
          <w:szCs w:val="24"/>
        </w:rPr>
      </w:pPr>
    </w:p>
    <w:p w14:paraId="0BA68D7C" w14:textId="77777777" w:rsidR="00833981" w:rsidRPr="008710DC" w:rsidRDefault="00833981" w:rsidP="00833981">
      <w:pPr>
        <w:pStyle w:val="PlainText"/>
        <w:jc w:val="both"/>
        <w:rPr>
          <w:rFonts w:ascii="Times New Roman" w:hAnsi="Times New Roman" w:cs="Times New Roman"/>
          <w:sz w:val="24"/>
          <w:szCs w:val="24"/>
        </w:rPr>
      </w:pPr>
      <w:r w:rsidRPr="008710DC">
        <w:rPr>
          <w:rFonts w:ascii="Times New Roman" w:hAnsi="Times New Roman" w:cs="Times New Roman"/>
          <w:sz w:val="24"/>
          <w:szCs w:val="24"/>
        </w:rPr>
        <w:t xml:space="preserve"> </w:t>
      </w:r>
      <w:r>
        <w:rPr>
          <w:rFonts w:ascii="Times New Roman" w:hAnsi="Times New Roman" w:cs="Times New Roman"/>
          <w:sz w:val="24"/>
          <w:szCs w:val="24"/>
        </w:rPr>
        <w:tab/>
      </w:r>
      <w:r w:rsidRPr="008710DC">
        <w:rPr>
          <w:rFonts w:ascii="Times New Roman" w:hAnsi="Times New Roman" w:cs="Times New Roman"/>
          <w:sz w:val="24"/>
          <w:szCs w:val="24"/>
        </w:rPr>
        <w:t xml:space="preserve">1. </w:t>
      </w:r>
      <w:r w:rsidRPr="00BD6F3E">
        <w:rPr>
          <w:rFonts w:ascii="Times New Roman" w:hAnsi="Times New Roman" w:cs="Times New Roman"/>
          <w:b/>
          <w:sz w:val="24"/>
          <w:szCs w:val="24"/>
        </w:rPr>
        <w:t>General:</w:t>
      </w:r>
      <w:r w:rsidRPr="008710DC">
        <w:rPr>
          <w:rFonts w:ascii="Times New Roman" w:hAnsi="Times New Roman" w:cs="Times New Roman"/>
          <w:sz w:val="24"/>
          <w:szCs w:val="24"/>
        </w:rPr>
        <w:t xml:space="preserve"> </w:t>
      </w:r>
    </w:p>
    <w:p w14:paraId="0F8E79F5" w14:textId="77777777" w:rsidR="00833981" w:rsidRDefault="00833981" w:rsidP="00833981">
      <w:pPr>
        <w:pStyle w:val="PlainText"/>
        <w:jc w:val="both"/>
        <w:rPr>
          <w:rFonts w:ascii="Times New Roman" w:hAnsi="Times New Roman" w:cs="Times New Roman"/>
          <w:sz w:val="24"/>
          <w:szCs w:val="24"/>
        </w:rPr>
      </w:pPr>
    </w:p>
    <w:p w14:paraId="67E97069" w14:textId="77777777" w:rsidR="00833981" w:rsidRPr="008710DC" w:rsidRDefault="00833981" w:rsidP="00833981">
      <w:pPr>
        <w:pStyle w:val="PlainText"/>
        <w:ind w:left="1440"/>
        <w:jc w:val="both"/>
        <w:rPr>
          <w:rFonts w:ascii="Times New Roman" w:hAnsi="Times New Roman" w:cs="Times New Roman"/>
          <w:sz w:val="24"/>
          <w:szCs w:val="24"/>
        </w:rPr>
      </w:pPr>
      <w:r w:rsidRPr="008710DC">
        <w:rPr>
          <w:rFonts w:ascii="Times New Roman" w:hAnsi="Times New Roman" w:cs="Times New Roman"/>
          <w:sz w:val="24"/>
          <w:szCs w:val="24"/>
        </w:rPr>
        <w:t xml:space="preserve">a) The Contractor shall establish and maintain, in paper or electronic format, complete and accurate books, records, documents, receipts, accounts, and other evidence directly pertinent to its performance under the Master Contract (collectively, Records). </w:t>
      </w:r>
    </w:p>
    <w:p w14:paraId="018A6622" w14:textId="77777777" w:rsidR="00833981" w:rsidRDefault="00833981" w:rsidP="00833981">
      <w:pPr>
        <w:pStyle w:val="PlainText"/>
        <w:jc w:val="both"/>
        <w:rPr>
          <w:rFonts w:ascii="Times New Roman" w:hAnsi="Times New Roman" w:cs="Times New Roman"/>
          <w:sz w:val="24"/>
          <w:szCs w:val="24"/>
        </w:rPr>
      </w:pPr>
    </w:p>
    <w:p w14:paraId="357CCEBD" w14:textId="77777777" w:rsidR="00833981" w:rsidRPr="008710DC" w:rsidRDefault="00833981" w:rsidP="00833981">
      <w:pPr>
        <w:pStyle w:val="PlainText"/>
        <w:ind w:left="1440"/>
        <w:jc w:val="both"/>
        <w:rPr>
          <w:rFonts w:ascii="Times New Roman" w:hAnsi="Times New Roman" w:cs="Times New Roman"/>
          <w:sz w:val="24"/>
          <w:szCs w:val="24"/>
        </w:rPr>
      </w:pPr>
      <w:r w:rsidRPr="008710DC">
        <w:rPr>
          <w:rFonts w:ascii="Times New Roman" w:hAnsi="Times New Roman" w:cs="Times New Roman"/>
          <w:sz w:val="24"/>
          <w:szCs w:val="24"/>
        </w:rPr>
        <w:t xml:space="preserve">b) The Contractor agrees to produce and retain for the balance of the term of the Master Contract, and for a period of six years from the later of the date of (i) the Master Contract and (ii) the most recent renewal of the Master Contract, any and all Records necessary to substantiate upon audit, the proper deposit and expenditure of funds received under the Master Contract. Such Records may include, but not be limited to, original books of entry (e.g., cash disbursements and cash receipts journal), and the following specific records (as applicable) to substantiate the types of expenditures noted: </w:t>
      </w:r>
    </w:p>
    <w:p w14:paraId="1013FED5" w14:textId="77777777" w:rsidR="00833981" w:rsidRPr="008710DC" w:rsidRDefault="00833981" w:rsidP="00833981">
      <w:pPr>
        <w:pStyle w:val="PlainText"/>
        <w:jc w:val="both"/>
        <w:rPr>
          <w:rFonts w:ascii="Times New Roman" w:hAnsi="Times New Roman" w:cs="Times New Roman"/>
          <w:sz w:val="24"/>
          <w:szCs w:val="24"/>
        </w:rPr>
      </w:pPr>
    </w:p>
    <w:p w14:paraId="6A23EBF8" w14:textId="77777777" w:rsidR="00833981" w:rsidRPr="008710DC" w:rsidRDefault="00833981" w:rsidP="00833981">
      <w:pPr>
        <w:pStyle w:val="PlainText"/>
        <w:ind w:left="2160"/>
        <w:jc w:val="both"/>
        <w:rPr>
          <w:rFonts w:ascii="Times New Roman" w:hAnsi="Times New Roman" w:cs="Times New Roman"/>
          <w:sz w:val="24"/>
          <w:szCs w:val="24"/>
        </w:rPr>
      </w:pPr>
      <w:r w:rsidRPr="008710DC">
        <w:rPr>
          <w:rFonts w:ascii="Times New Roman" w:hAnsi="Times New Roman" w:cs="Times New Roman"/>
          <w:sz w:val="24"/>
          <w:szCs w:val="24"/>
        </w:rPr>
        <w:t xml:space="preserve">(i) personal service expenditures: cancelled checks and the related bank statements, time and attendance records, payroll journals, cash and check disbursement records including copies of money orders and the like, vouchers and invoices, records of contract labor, any and all records listing payroll and the money value of non-cash advantages provided to employees, time cards, work schedules and logs, employee personal history folders, detailed and general ledgers, sales records, miscellaneous reports and returns (tax and otherwise), and cost allocation plans, if applicable. </w:t>
      </w:r>
    </w:p>
    <w:p w14:paraId="7F208AF1" w14:textId="77777777" w:rsidR="00833981" w:rsidRPr="008710DC" w:rsidRDefault="00833981" w:rsidP="00833981">
      <w:pPr>
        <w:pStyle w:val="PlainText"/>
        <w:jc w:val="both"/>
        <w:rPr>
          <w:rFonts w:ascii="Times New Roman" w:hAnsi="Times New Roman" w:cs="Times New Roman"/>
          <w:sz w:val="24"/>
          <w:szCs w:val="24"/>
        </w:rPr>
      </w:pPr>
    </w:p>
    <w:p w14:paraId="1E7F3770" w14:textId="77777777" w:rsidR="00833981" w:rsidRPr="008710DC" w:rsidRDefault="00833981" w:rsidP="00833981">
      <w:pPr>
        <w:pStyle w:val="PlainText"/>
        <w:ind w:left="2160"/>
        <w:jc w:val="both"/>
        <w:rPr>
          <w:rFonts w:ascii="Times New Roman" w:hAnsi="Times New Roman" w:cs="Times New Roman"/>
          <w:sz w:val="24"/>
          <w:szCs w:val="24"/>
        </w:rPr>
      </w:pPr>
      <w:r w:rsidRPr="008710DC">
        <w:rPr>
          <w:rFonts w:ascii="Times New Roman" w:hAnsi="Times New Roman" w:cs="Times New Roman"/>
          <w:sz w:val="24"/>
          <w:szCs w:val="24"/>
        </w:rPr>
        <w:t xml:space="preserve">(ii) payroll taxes and fringe benefits: cancelled checks, copies of related bank statements, cash and check disbursement records including copies of money orders and the like, invoices for fringe benefit expenses, miscellaneous reports and returns (tax and otherwise), and cost allocation plans, if applicable. </w:t>
      </w:r>
    </w:p>
    <w:p w14:paraId="117E8F25" w14:textId="77777777" w:rsidR="00833981" w:rsidRDefault="00833981" w:rsidP="00833981">
      <w:pPr>
        <w:pStyle w:val="PlainText"/>
        <w:jc w:val="both"/>
        <w:rPr>
          <w:rFonts w:ascii="Times New Roman" w:hAnsi="Times New Roman" w:cs="Times New Roman"/>
          <w:sz w:val="24"/>
          <w:szCs w:val="24"/>
        </w:rPr>
      </w:pPr>
    </w:p>
    <w:p w14:paraId="3F462E8C" w14:textId="77777777" w:rsidR="00833981" w:rsidRPr="008710DC" w:rsidRDefault="00833981" w:rsidP="00833981">
      <w:pPr>
        <w:pStyle w:val="PlainText"/>
        <w:ind w:left="2160"/>
        <w:jc w:val="both"/>
        <w:rPr>
          <w:rFonts w:ascii="Times New Roman" w:hAnsi="Times New Roman" w:cs="Times New Roman"/>
          <w:sz w:val="24"/>
          <w:szCs w:val="24"/>
        </w:rPr>
      </w:pPr>
      <w:r w:rsidRPr="008710DC">
        <w:rPr>
          <w:rFonts w:ascii="Times New Roman" w:hAnsi="Times New Roman" w:cs="Times New Roman"/>
          <w:sz w:val="24"/>
          <w:szCs w:val="24"/>
        </w:rPr>
        <w:t xml:space="preserve">(iii) non-personal services expenditures: original invoices/receipts, cancelled checks and related bank statements, consultant agreements, leases, and cost allocation plans, if applicable. </w:t>
      </w:r>
    </w:p>
    <w:p w14:paraId="02747BDE" w14:textId="77777777" w:rsidR="00833981" w:rsidRDefault="00833981" w:rsidP="00833981">
      <w:pPr>
        <w:pStyle w:val="PlainText"/>
        <w:jc w:val="both"/>
        <w:rPr>
          <w:rFonts w:ascii="Times New Roman" w:hAnsi="Times New Roman" w:cs="Times New Roman"/>
          <w:sz w:val="24"/>
          <w:szCs w:val="24"/>
        </w:rPr>
      </w:pPr>
    </w:p>
    <w:p w14:paraId="49C0A04E" w14:textId="77777777" w:rsidR="00833981" w:rsidRPr="008710DC" w:rsidRDefault="00833981" w:rsidP="00833981">
      <w:pPr>
        <w:pStyle w:val="PlainText"/>
        <w:ind w:left="2160"/>
        <w:jc w:val="both"/>
        <w:rPr>
          <w:rFonts w:ascii="Times New Roman" w:hAnsi="Times New Roman" w:cs="Times New Roman"/>
          <w:sz w:val="24"/>
          <w:szCs w:val="24"/>
        </w:rPr>
      </w:pPr>
      <w:r w:rsidRPr="008710DC">
        <w:rPr>
          <w:rFonts w:ascii="Times New Roman" w:hAnsi="Times New Roman" w:cs="Times New Roman"/>
          <w:sz w:val="24"/>
          <w:szCs w:val="24"/>
        </w:rPr>
        <w:t xml:space="preserve">(iv) receipt and deposit of advance and reimbursements: itemized bank stamped deposit slips, and a copy of the related bank statements. </w:t>
      </w:r>
    </w:p>
    <w:p w14:paraId="7DD2B410" w14:textId="77777777" w:rsidR="00833981" w:rsidRPr="008710DC" w:rsidRDefault="00833981" w:rsidP="00833981">
      <w:pPr>
        <w:pStyle w:val="PlainText"/>
        <w:jc w:val="both"/>
        <w:rPr>
          <w:rFonts w:ascii="Times New Roman" w:hAnsi="Times New Roman" w:cs="Times New Roman"/>
          <w:sz w:val="24"/>
          <w:szCs w:val="24"/>
        </w:rPr>
      </w:pPr>
    </w:p>
    <w:p w14:paraId="1752D7F4" w14:textId="77777777" w:rsidR="00833981" w:rsidRPr="008710DC" w:rsidRDefault="00833981" w:rsidP="00833981">
      <w:pPr>
        <w:pStyle w:val="PlainText"/>
        <w:ind w:left="1440"/>
        <w:jc w:val="both"/>
        <w:rPr>
          <w:rFonts w:ascii="Times New Roman" w:hAnsi="Times New Roman" w:cs="Times New Roman"/>
          <w:sz w:val="24"/>
          <w:szCs w:val="24"/>
        </w:rPr>
      </w:pPr>
      <w:r w:rsidRPr="008710DC">
        <w:rPr>
          <w:rFonts w:ascii="Times New Roman" w:hAnsi="Times New Roman" w:cs="Times New Roman"/>
          <w:sz w:val="24"/>
          <w:szCs w:val="24"/>
        </w:rPr>
        <w:t xml:space="preserve">c) The OSC, AG and any other person or entity authorized to conduct an examination, as well as the State Agency or State Agencies involved in the Master Contract that provided funding, shall have access to the Records during the hours of 9:00 a.m. until 5:00 p.m., Monday through Friday (excluding State recognized holidays), at an office of the Contractor within the State of New York or, if no such office is available, at a mutually agreeable and reasonable venue within the State, for the term specified above for the purposes of inspection, auditing and copying. </w:t>
      </w:r>
    </w:p>
    <w:p w14:paraId="60337525" w14:textId="77777777" w:rsidR="00833981" w:rsidRDefault="00833981" w:rsidP="00833981">
      <w:pPr>
        <w:pStyle w:val="PlainText"/>
        <w:jc w:val="both"/>
        <w:rPr>
          <w:rFonts w:ascii="Times New Roman" w:hAnsi="Times New Roman" w:cs="Times New Roman"/>
          <w:sz w:val="24"/>
          <w:szCs w:val="24"/>
        </w:rPr>
      </w:pPr>
    </w:p>
    <w:p w14:paraId="3121ED8D" w14:textId="77777777" w:rsidR="00833981" w:rsidRPr="008710DC" w:rsidRDefault="00833981" w:rsidP="00833981">
      <w:pPr>
        <w:pStyle w:val="PlainText"/>
        <w:ind w:left="1440"/>
        <w:jc w:val="both"/>
        <w:rPr>
          <w:rFonts w:ascii="Times New Roman" w:hAnsi="Times New Roman" w:cs="Times New Roman"/>
          <w:sz w:val="24"/>
          <w:szCs w:val="24"/>
        </w:rPr>
      </w:pPr>
      <w:r w:rsidRPr="008710DC">
        <w:rPr>
          <w:rFonts w:ascii="Times New Roman" w:hAnsi="Times New Roman" w:cs="Times New Roman"/>
          <w:sz w:val="24"/>
          <w:szCs w:val="24"/>
        </w:rPr>
        <w:t xml:space="preserve">d) The State shall protect from public disclosure any of the Records which are exempt from disclosure under Section 87 of the Public Officers Law provided that: (i) the Contractor shall timely inform an appropriate State official, in writing, that said records should not be disclosed; and (ii) said records shall be sufficiently identified; and (iii) designation of said records, as exempt under Section 87 of the Public Officers Law, is reasonable. </w:t>
      </w:r>
    </w:p>
    <w:p w14:paraId="7DA2FD48" w14:textId="77777777" w:rsidR="00833981" w:rsidRDefault="00833981" w:rsidP="00833981">
      <w:pPr>
        <w:pStyle w:val="PlainText"/>
        <w:ind w:left="720" w:firstLine="720"/>
        <w:jc w:val="both"/>
        <w:rPr>
          <w:rFonts w:ascii="Times New Roman" w:hAnsi="Times New Roman" w:cs="Times New Roman"/>
          <w:sz w:val="24"/>
          <w:szCs w:val="24"/>
        </w:rPr>
      </w:pPr>
    </w:p>
    <w:p w14:paraId="70DBA2CC" w14:textId="77777777" w:rsidR="00833981" w:rsidRPr="008710DC" w:rsidRDefault="00833981" w:rsidP="00833981">
      <w:pPr>
        <w:pStyle w:val="PlainText"/>
        <w:ind w:left="1440"/>
        <w:jc w:val="both"/>
        <w:rPr>
          <w:rFonts w:ascii="Times New Roman" w:hAnsi="Times New Roman" w:cs="Times New Roman"/>
          <w:sz w:val="24"/>
          <w:szCs w:val="24"/>
        </w:rPr>
      </w:pPr>
      <w:r w:rsidRPr="008710DC">
        <w:rPr>
          <w:rFonts w:ascii="Times New Roman" w:hAnsi="Times New Roman" w:cs="Times New Roman"/>
          <w:sz w:val="24"/>
          <w:szCs w:val="24"/>
        </w:rPr>
        <w:t xml:space="preserve">e) Nothing contained herein shall diminish, or in any way adversely affect, the State's rights in connection with its audit and investigatory authority or the State’s rights in connection with discovery in any pending or future litigation. </w:t>
      </w:r>
    </w:p>
    <w:p w14:paraId="35015ED3" w14:textId="77777777" w:rsidR="00833981" w:rsidRDefault="00833981" w:rsidP="00833981">
      <w:pPr>
        <w:pStyle w:val="PlainText"/>
        <w:jc w:val="both"/>
        <w:rPr>
          <w:rFonts w:ascii="Times New Roman" w:hAnsi="Times New Roman" w:cs="Times New Roman"/>
          <w:sz w:val="24"/>
          <w:szCs w:val="24"/>
        </w:rPr>
      </w:pPr>
      <w:r w:rsidRPr="008710DC">
        <w:rPr>
          <w:rFonts w:ascii="Times New Roman" w:hAnsi="Times New Roman" w:cs="Times New Roman"/>
          <w:sz w:val="24"/>
          <w:szCs w:val="24"/>
        </w:rPr>
        <w:t xml:space="preserve"> </w:t>
      </w:r>
    </w:p>
    <w:p w14:paraId="109FA217" w14:textId="77777777" w:rsidR="00833981" w:rsidRPr="00964019" w:rsidRDefault="00833981" w:rsidP="00833981">
      <w:pPr>
        <w:pStyle w:val="PlainText"/>
        <w:ind w:firstLine="720"/>
        <w:jc w:val="both"/>
        <w:rPr>
          <w:rFonts w:ascii="Times New Roman" w:hAnsi="Times New Roman" w:cs="Times New Roman"/>
          <w:b/>
          <w:sz w:val="24"/>
          <w:szCs w:val="24"/>
        </w:rPr>
      </w:pPr>
      <w:r w:rsidRPr="00964019">
        <w:rPr>
          <w:rFonts w:ascii="Times New Roman" w:hAnsi="Times New Roman" w:cs="Times New Roman"/>
          <w:b/>
          <w:sz w:val="24"/>
          <w:szCs w:val="24"/>
        </w:rPr>
        <w:t xml:space="preserve">2. </w:t>
      </w:r>
      <w:r w:rsidRPr="00E9464B">
        <w:rPr>
          <w:rFonts w:ascii="Times New Roman" w:hAnsi="Times New Roman" w:cs="Times New Roman"/>
          <w:b/>
          <w:sz w:val="24"/>
          <w:szCs w:val="24"/>
        </w:rPr>
        <w:t>Cost Allocation:</w:t>
      </w:r>
      <w:r w:rsidRPr="00964019">
        <w:rPr>
          <w:rFonts w:ascii="Times New Roman" w:hAnsi="Times New Roman" w:cs="Times New Roman"/>
          <w:b/>
          <w:sz w:val="24"/>
          <w:szCs w:val="24"/>
        </w:rPr>
        <w:t xml:space="preserve"> </w:t>
      </w:r>
    </w:p>
    <w:p w14:paraId="571A133D" w14:textId="77777777" w:rsidR="00833981" w:rsidRPr="008710DC" w:rsidRDefault="00833981" w:rsidP="00833981">
      <w:pPr>
        <w:pStyle w:val="PlainText"/>
        <w:jc w:val="both"/>
        <w:rPr>
          <w:rFonts w:ascii="Times New Roman" w:hAnsi="Times New Roman" w:cs="Times New Roman"/>
          <w:sz w:val="24"/>
          <w:szCs w:val="24"/>
        </w:rPr>
      </w:pPr>
    </w:p>
    <w:p w14:paraId="1E60DE8F" w14:textId="77777777" w:rsidR="00833981" w:rsidRPr="008710DC" w:rsidRDefault="00833981" w:rsidP="00833981">
      <w:pPr>
        <w:pStyle w:val="PlainText"/>
        <w:ind w:left="1440"/>
        <w:jc w:val="both"/>
        <w:rPr>
          <w:rFonts w:ascii="Times New Roman" w:hAnsi="Times New Roman" w:cs="Times New Roman"/>
          <w:sz w:val="24"/>
          <w:szCs w:val="24"/>
        </w:rPr>
      </w:pPr>
      <w:r w:rsidRPr="008710DC">
        <w:rPr>
          <w:rFonts w:ascii="Times New Roman" w:hAnsi="Times New Roman" w:cs="Times New Roman"/>
          <w:sz w:val="24"/>
          <w:szCs w:val="24"/>
        </w:rPr>
        <w:t xml:space="preserve">a) For non-performance based contracts, the proper allocation of the Contractor’s costs must be made according to a cost allocation plan that meets the requirements of OMB Circulars A- 87, A-122, and/or A-21. Methods used to determine and assign costs shall conform to generally accepted accounting practices and shall be consistent with the method(s) used by the Contractor to determine costs for other operations or programs. Such accounting standards and practices shall be subject to approval of the State. </w:t>
      </w:r>
    </w:p>
    <w:p w14:paraId="0546CDCC" w14:textId="77777777" w:rsidR="00833981" w:rsidRPr="008710DC" w:rsidRDefault="00833981" w:rsidP="00833981">
      <w:pPr>
        <w:pStyle w:val="PlainText"/>
        <w:jc w:val="both"/>
        <w:rPr>
          <w:rFonts w:ascii="Times New Roman" w:hAnsi="Times New Roman" w:cs="Times New Roman"/>
          <w:sz w:val="24"/>
          <w:szCs w:val="24"/>
        </w:rPr>
      </w:pPr>
    </w:p>
    <w:p w14:paraId="0851C748" w14:textId="77777777" w:rsidR="00833981" w:rsidRPr="008710DC" w:rsidRDefault="00833981" w:rsidP="00833981">
      <w:pPr>
        <w:pStyle w:val="PlainText"/>
        <w:ind w:left="1440"/>
        <w:jc w:val="both"/>
        <w:rPr>
          <w:rFonts w:ascii="Times New Roman" w:hAnsi="Times New Roman" w:cs="Times New Roman"/>
          <w:sz w:val="24"/>
          <w:szCs w:val="24"/>
        </w:rPr>
      </w:pPr>
      <w:r w:rsidRPr="008710DC">
        <w:rPr>
          <w:rFonts w:ascii="Times New Roman" w:hAnsi="Times New Roman" w:cs="Times New Roman"/>
          <w:sz w:val="24"/>
          <w:szCs w:val="24"/>
        </w:rPr>
        <w:t xml:space="preserve">b) For performance based milestone contracts, or for the portion of the contract amount paid on a performance basis, the Contractor shall maintain documentation demonstrating that milestones were attained. </w:t>
      </w:r>
    </w:p>
    <w:p w14:paraId="4456C32A" w14:textId="77777777" w:rsidR="00833981" w:rsidRPr="008710DC" w:rsidRDefault="00833981" w:rsidP="00833981">
      <w:pPr>
        <w:pStyle w:val="PlainText"/>
        <w:jc w:val="both"/>
        <w:rPr>
          <w:rFonts w:ascii="Times New Roman" w:hAnsi="Times New Roman" w:cs="Times New Roman"/>
          <w:sz w:val="24"/>
          <w:szCs w:val="24"/>
        </w:rPr>
      </w:pPr>
    </w:p>
    <w:p w14:paraId="4F89E9F7" w14:textId="77777777" w:rsidR="00833981" w:rsidRPr="008710DC" w:rsidRDefault="00833981" w:rsidP="00833981">
      <w:pPr>
        <w:pStyle w:val="PlainText"/>
        <w:ind w:left="720"/>
        <w:jc w:val="both"/>
        <w:rPr>
          <w:rFonts w:ascii="Times New Roman" w:hAnsi="Times New Roman" w:cs="Times New Roman"/>
          <w:sz w:val="24"/>
          <w:szCs w:val="24"/>
        </w:rPr>
      </w:pPr>
      <w:r w:rsidRPr="00964019">
        <w:rPr>
          <w:rFonts w:ascii="Times New Roman" w:hAnsi="Times New Roman" w:cs="Times New Roman"/>
          <w:b/>
          <w:sz w:val="24"/>
          <w:szCs w:val="24"/>
        </w:rPr>
        <w:t xml:space="preserve">3. </w:t>
      </w:r>
      <w:r w:rsidRPr="00706658">
        <w:rPr>
          <w:rFonts w:ascii="Times New Roman" w:hAnsi="Times New Roman" w:cs="Times New Roman"/>
          <w:b/>
          <w:sz w:val="24"/>
          <w:szCs w:val="24"/>
        </w:rPr>
        <w:t>Federal Funds:</w:t>
      </w:r>
      <w:r w:rsidRPr="008710DC">
        <w:rPr>
          <w:rFonts w:ascii="Times New Roman" w:hAnsi="Times New Roman" w:cs="Times New Roman"/>
          <w:sz w:val="24"/>
          <w:szCs w:val="24"/>
        </w:rPr>
        <w:t xml:space="preserve"> For records and audit provisions governing Federal funds, please see Attachment A-2 (Federally Funded Grants</w:t>
      </w:r>
      <w:r>
        <w:rPr>
          <w:rFonts w:ascii="Times New Roman" w:hAnsi="Times New Roman" w:cs="Times New Roman"/>
          <w:sz w:val="24"/>
          <w:szCs w:val="24"/>
        </w:rPr>
        <w:t xml:space="preserve"> and Requirements Mandated by Federal Laws</w:t>
      </w:r>
      <w:r w:rsidRPr="008710DC">
        <w:rPr>
          <w:rFonts w:ascii="Times New Roman" w:hAnsi="Times New Roman" w:cs="Times New Roman"/>
          <w:sz w:val="24"/>
          <w:szCs w:val="24"/>
        </w:rPr>
        <w:t xml:space="preserve">). </w:t>
      </w:r>
    </w:p>
    <w:p w14:paraId="78E17C0C" w14:textId="77777777" w:rsidR="00833981" w:rsidRDefault="00833981" w:rsidP="00833981">
      <w:pPr>
        <w:pStyle w:val="PlainText"/>
        <w:jc w:val="both"/>
        <w:rPr>
          <w:rFonts w:ascii="Times New Roman" w:hAnsi="Times New Roman" w:cs="Times New Roman"/>
          <w:b/>
          <w:sz w:val="24"/>
          <w:szCs w:val="24"/>
        </w:rPr>
      </w:pPr>
    </w:p>
    <w:p w14:paraId="7D60D7F5" w14:textId="77777777" w:rsidR="00833981" w:rsidRDefault="00833981" w:rsidP="00833981">
      <w:pPr>
        <w:pStyle w:val="PlainText"/>
        <w:jc w:val="both"/>
        <w:rPr>
          <w:rFonts w:ascii="Times New Roman" w:hAnsi="Times New Roman" w:cs="Times New Roman"/>
          <w:b/>
          <w:sz w:val="24"/>
          <w:szCs w:val="24"/>
        </w:rPr>
      </w:pPr>
    </w:p>
    <w:p w14:paraId="0749DF19" w14:textId="77777777" w:rsidR="00833981" w:rsidRDefault="00833981" w:rsidP="00833981">
      <w:pPr>
        <w:pStyle w:val="PlainText"/>
        <w:jc w:val="both"/>
        <w:rPr>
          <w:rFonts w:ascii="Times New Roman" w:hAnsi="Times New Roman" w:cs="Times New Roman"/>
          <w:b/>
          <w:sz w:val="24"/>
          <w:szCs w:val="24"/>
        </w:rPr>
      </w:pPr>
    </w:p>
    <w:p w14:paraId="380076C2" w14:textId="77777777" w:rsidR="00833981" w:rsidRDefault="00833981" w:rsidP="00833981">
      <w:pPr>
        <w:pStyle w:val="PlainText"/>
        <w:jc w:val="both"/>
        <w:rPr>
          <w:rFonts w:ascii="Times New Roman" w:hAnsi="Times New Roman" w:cs="Times New Roman"/>
          <w:b/>
          <w:sz w:val="24"/>
          <w:szCs w:val="24"/>
        </w:rPr>
      </w:pPr>
    </w:p>
    <w:p w14:paraId="04D8BE8E" w14:textId="77777777" w:rsidR="00833981" w:rsidRDefault="00833981" w:rsidP="00833981">
      <w:pPr>
        <w:pStyle w:val="PlainText"/>
        <w:jc w:val="both"/>
        <w:rPr>
          <w:rFonts w:ascii="Times New Roman" w:hAnsi="Times New Roman" w:cs="Times New Roman"/>
          <w:sz w:val="24"/>
          <w:szCs w:val="24"/>
        </w:rPr>
      </w:pPr>
      <w:r w:rsidRPr="00964019">
        <w:rPr>
          <w:rFonts w:ascii="Times New Roman" w:hAnsi="Times New Roman" w:cs="Times New Roman"/>
          <w:b/>
          <w:sz w:val="24"/>
          <w:szCs w:val="24"/>
        </w:rPr>
        <w:t>F. Confidentiality</w:t>
      </w:r>
      <w:r w:rsidRPr="008710DC">
        <w:rPr>
          <w:rFonts w:ascii="Times New Roman" w:hAnsi="Times New Roman" w:cs="Times New Roman"/>
          <w:sz w:val="24"/>
          <w:szCs w:val="24"/>
        </w:rPr>
        <w:t xml:space="preserve">: </w:t>
      </w:r>
    </w:p>
    <w:p w14:paraId="0A130B68" w14:textId="77777777" w:rsidR="00833981" w:rsidRDefault="00833981" w:rsidP="00833981">
      <w:pPr>
        <w:pStyle w:val="PlainText"/>
        <w:jc w:val="both"/>
        <w:rPr>
          <w:rFonts w:ascii="Times New Roman" w:hAnsi="Times New Roman" w:cs="Times New Roman"/>
          <w:sz w:val="24"/>
          <w:szCs w:val="24"/>
        </w:rPr>
      </w:pPr>
    </w:p>
    <w:p w14:paraId="17A942A4" w14:textId="77777777" w:rsidR="00833981" w:rsidRPr="008710DC" w:rsidRDefault="00833981" w:rsidP="00833981">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t>The Contractor agrees that it shall use and maintain</w:t>
      </w:r>
      <w:r>
        <w:rPr>
          <w:rFonts w:ascii="Times New Roman" w:hAnsi="Times New Roman" w:cs="Times New Roman"/>
          <w:sz w:val="24"/>
          <w:szCs w:val="24"/>
        </w:rPr>
        <w:t xml:space="preserve"> personally identifiable</w:t>
      </w:r>
      <w:r w:rsidRPr="008710DC">
        <w:rPr>
          <w:rFonts w:ascii="Times New Roman" w:hAnsi="Times New Roman" w:cs="Times New Roman"/>
          <w:sz w:val="24"/>
          <w:szCs w:val="24"/>
        </w:rPr>
        <w:t xml:space="preserve"> information relating to individuals who may receive services, and their families pursuant to the Master Contract, or any other information, data or records</w:t>
      </w:r>
      <w:r>
        <w:rPr>
          <w:rFonts w:ascii="Times New Roman" w:hAnsi="Times New Roman" w:cs="Times New Roman"/>
          <w:sz w:val="24"/>
          <w:szCs w:val="24"/>
        </w:rPr>
        <w:t xml:space="preserve"> marked as, or reasonably</w:t>
      </w:r>
      <w:r w:rsidRPr="008710DC">
        <w:rPr>
          <w:rFonts w:ascii="Times New Roman" w:hAnsi="Times New Roman" w:cs="Times New Roman"/>
          <w:sz w:val="24"/>
          <w:szCs w:val="24"/>
        </w:rPr>
        <w:t xml:space="preserve"> deemed</w:t>
      </w:r>
      <w:r>
        <w:rPr>
          <w:rFonts w:ascii="Times New Roman" w:hAnsi="Times New Roman" w:cs="Times New Roman"/>
          <w:sz w:val="24"/>
          <w:szCs w:val="24"/>
        </w:rPr>
        <w:t>,</w:t>
      </w:r>
      <w:r w:rsidRPr="008710DC">
        <w:rPr>
          <w:rFonts w:ascii="Times New Roman" w:hAnsi="Times New Roman" w:cs="Times New Roman"/>
          <w:sz w:val="24"/>
          <w:szCs w:val="24"/>
        </w:rPr>
        <w:t xml:space="preserve"> confidential by the State (Confidential Information) only for the limited purposes of the Master Contract and in conformity with applicable provisions of State and Federal law. The Contractor (i) has an affirmative obligation to safeguard any such Confidential Information from unnecessary or unauthorized disclosure and (ii) must comply with the provisions of the New York State Information Security Breach and Notification Act (General Business Law Section 899-aa; State Technology Law Section 208). </w:t>
      </w:r>
    </w:p>
    <w:p w14:paraId="536E4759" w14:textId="77777777" w:rsidR="00833981" w:rsidRDefault="00833981" w:rsidP="00833981">
      <w:pPr>
        <w:pStyle w:val="PlainText"/>
        <w:jc w:val="both"/>
        <w:rPr>
          <w:rFonts w:ascii="Times New Roman" w:hAnsi="Times New Roman" w:cs="Times New Roman"/>
          <w:sz w:val="24"/>
          <w:szCs w:val="24"/>
        </w:rPr>
      </w:pPr>
    </w:p>
    <w:p w14:paraId="48B3FCE5" w14:textId="77777777" w:rsidR="00833981" w:rsidRPr="008710DC" w:rsidRDefault="00833981" w:rsidP="00833981">
      <w:pPr>
        <w:pStyle w:val="PlainText"/>
        <w:jc w:val="both"/>
        <w:rPr>
          <w:rFonts w:ascii="Times New Roman" w:hAnsi="Times New Roman" w:cs="Times New Roman"/>
          <w:sz w:val="24"/>
          <w:szCs w:val="24"/>
        </w:rPr>
      </w:pPr>
      <w:r w:rsidRPr="00964019">
        <w:rPr>
          <w:rFonts w:ascii="Times New Roman" w:hAnsi="Times New Roman" w:cs="Times New Roman"/>
          <w:b/>
          <w:sz w:val="24"/>
          <w:szCs w:val="24"/>
        </w:rPr>
        <w:t>G. Publicity</w:t>
      </w:r>
      <w:r w:rsidRPr="008710DC">
        <w:rPr>
          <w:rFonts w:ascii="Times New Roman" w:hAnsi="Times New Roman" w:cs="Times New Roman"/>
          <w:sz w:val="24"/>
          <w:szCs w:val="24"/>
        </w:rPr>
        <w:t xml:space="preserve">: </w:t>
      </w:r>
    </w:p>
    <w:p w14:paraId="3BF9B5AF" w14:textId="77777777" w:rsidR="00833981" w:rsidRPr="008710DC" w:rsidRDefault="00833981" w:rsidP="00833981">
      <w:pPr>
        <w:pStyle w:val="PlainText"/>
        <w:jc w:val="both"/>
        <w:rPr>
          <w:rFonts w:ascii="Times New Roman" w:hAnsi="Times New Roman" w:cs="Times New Roman"/>
          <w:sz w:val="24"/>
          <w:szCs w:val="24"/>
        </w:rPr>
      </w:pPr>
    </w:p>
    <w:p w14:paraId="75BBC1E7" w14:textId="77777777" w:rsidR="00833981" w:rsidRPr="008710DC" w:rsidRDefault="00833981" w:rsidP="00833981">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t xml:space="preserve">1. Publicity includes, but is not limited to: news conferences; news releases; public announcements; advertising; brochures; reports; discussions or presentations at conferences or meetings; and/or the inclusion of State materials, the State’s name or other such references to the State in any document or forum. Publicity regarding this project may not be released without prior written approval from the State. </w:t>
      </w:r>
    </w:p>
    <w:p w14:paraId="3F0AB820" w14:textId="77777777" w:rsidR="00833981" w:rsidRPr="008710DC" w:rsidRDefault="00833981" w:rsidP="00833981">
      <w:pPr>
        <w:pStyle w:val="PlainText"/>
        <w:jc w:val="both"/>
        <w:rPr>
          <w:rFonts w:ascii="Times New Roman" w:hAnsi="Times New Roman" w:cs="Times New Roman"/>
          <w:sz w:val="24"/>
          <w:szCs w:val="24"/>
        </w:rPr>
      </w:pPr>
    </w:p>
    <w:p w14:paraId="19466B2F" w14:textId="77777777" w:rsidR="00833981" w:rsidRPr="008710DC" w:rsidRDefault="00833981" w:rsidP="00833981">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t xml:space="preserve">2. Any publications, presentations or announcements of conferences, meetings or trainings which are funded in whole or in part through any activity supported under the Master Contract may not be published, presented or announced without prior approval of the State. Any such publication, presentation or announcement shall: </w:t>
      </w:r>
    </w:p>
    <w:p w14:paraId="3D8AAF75" w14:textId="77777777" w:rsidR="00833981" w:rsidRPr="008710DC" w:rsidRDefault="00833981" w:rsidP="00833981">
      <w:pPr>
        <w:pStyle w:val="PlainText"/>
        <w:jc w:val="both"/>
        <w:rPr>
          <w:rFonts w:ascii="Times New Roman" w:hAnsi="Times New Roman" w:cs="Times New Roman"/>
          <w:sz w:val="24"/>
          <w:szCs w:val="24"/>
        </w:rPr>
      </w:pPr>
    </w:p>
    <w:p w14:paraId="0C79FCFD" w14:textId="77777777" w:rsidR="00833981" w:rsidRPr="008710DC" w:rsidRDefault="00833981" w:rsidP="00833981">
      <w:pPr>
        <w:pStyle w:val="PlainText"/>
        <w:ind w:left="1440"/>
        <w:jc w:val="both"/>
        <w:rPr>
          <w:rFonts w:ascii="Times New Roman" w:hAnsi="Times New Roman" w:cs="Times New Roman"/>
          <w:sz w:val="24"/>
          <w:szCs w:val="24"/>
        </w:rPr>
      </w:pPr>
      <w:r w:rsidRPr="008710DC">
        <w:rPr>
          <w:rFonts w:ascii="Times New Roman" w:hAnsi="Times New Roman" w:cs="Times New Roman"/>
          <w:sz w:val="24"/>
          <w:szCs w:val="24"/>
        </w:rPr>
        <w:t xml:space="preserve">a) Acknowledge the support of the State of New York and, if funded with Federal funds, the applicable Federal funding agency; and </w:t>
      </w:r>
    </w:p>
    <w:p w14:paraId="3EEB3573" w14:textId="77777777" w:rsidR="00833981" w:rsidRPr="008710DC" w:rsidRDefault="00833981" w:rsidP="00833981">
      <w:pPr>
        <w:pStyle w:val="PlainText"/>
        <w:jc w:val="both"/>
        <w:rPr>
          <w:rFonts w:ascii="Times New Roman" w:hAnsi="Times New Roman" w:cs="Times New Roman"/>
          <w:sz w:val="24"/>
          <w:szCs w:val="24"/>
        </w:rPr>
      </w:pPr>
    </w:p>
    <w:p w14:paraId="606E57D0" w14:textId="77777777" w:rsidR="00833981" w:rsidRPr="008710DC" w:rsidRDefault="00833981" w:rsidP="00833981">
      <w:pPr>
        <w:pStyle w:val="PlainText"/>
        <w:ind w:left="1440"/>
        <w:jc w:val="both"/>
        <w:rPr>
          <w:rFonts w:ascii="Times New Roman" w:hAnsi="Times New Roman" w:cs="Times New Roman"/>
          <w:sz w:val="24"/>
          <w:szCs w:val="24"/>
        </w:rPr>
      </w:pPr>
      <w:r w:rsidRPr="008710DC">
        <w:rPr>
          <w:rFonts w:ascii="Times New Roman" w:hAnsi="Times New Roman" w:cs="Times New Roman"/>
          <w:sz w:val="24"/>
          <w:szCs w:val="24"/>
        </w:rPr>
        <w:t xml:space="preserve">b) State that the opinions, results, findings and/or interpretations of data contained therein are the responsibility of the Contractor and do not necessarily represent the opinions, interpretations or policy of the State or if funded with Federal funds, the applicable Federal funding agency. </w:t>
      </w:r>
    </w:p>
    <w:p w14:paraId="042BBB01" w14:textId="77777777" w:rsidR="00833981" w:rsidRPr="008710DC" w:rsidRDefault="00833981" w:rsidP="00833981">
      <w:pPr>
        <w:pStyle w:val="PlainText"/>
        <w:jc w:val="both"/>
        <w:rPr>
          <w:rFonts w:ascii="Times New Roman" w:hAnsi="Times New Roman" w:cs="Times New Roman"/>
          <w:sz w:val="24"/>
          <w:szCs w:val="24"/>
        </w:rPr>
      </w:pPr>
    </w:p>
    <w:p w14:paraId="1CB1D32E" w14:textId="77777777" w:rsidR="00833981" w:rsidRPr="008710DC" w:rsidRDefault="00833981" w:rsidP="00833981">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t>3. Notwithstanding the above,</w:t>
      </w:r>
      <w:r>
        <w:rPr>
          <w:rFonts w:ascii="Times New Roman" w:hAnsi="Times New Roman" w:cs="Times New Roman"/>
          <w:sz w:val="24"/>
          <w:szCs w:val="24"/>
        </w:rPr>
        <w:t xml:space="preserve"> (i) if </w:t>
      </w:r>
      <w:r w:rsidRPr="008710DC">
        <w:rPr>
          <w:rFonts w:ascii="Times New Roman" w:hAnsi="Times New Roman" w:cs="Times New Roman"/>
          <w:sz w:val="24"/>
          <w:szCs w:val="24"/>
        </w:rPr>
        <w:t xml:space="preserve"> the Contractor </w:t>
      </w:r>
      <w:r>
        <w:rPr>
          <w:rFonts w:ascii="Times New Roman" w:hAnsi="Times New Roman" w:cs="Times New Roman"/>
          <w:sz w:val="24"/>
          <w:szCs w:val="24"/>
        </w:rPr>
        <w:t xml:space="preserve">is an educational research institution, the Contractor </w:t>
      </w:r>
      <w:r w:rsidRPr="008710DC">
        <w:rPr>
          <w:rFonts w:ascii="Times New Roman" w:hAnsi="Times New Roman" w:cs="Times New Roman"/>
          <w:sz w:val="24"/>
          <w:szCs w:val="24"/>
        </w:rPr>
        <w:t>may</w:t>
      </w:r>
      <w:r>
        <w:rPr>
          <w:rFonts w:ascii="Times New Roman" w:hAnsi="Times New Roman" w:cs="Times New Roman"/>
          <w:sz w:val="24"/>
          <w:szCs w:val="24"/>
        </w:rPr>
        <w:t xml:space="preserve">, for scholarly or academic purposes, use, present, discuss, report or publish any material, data or analyses, other than Confidential Information, that derives from activity under the Master Contract and the Contractor agrees to use best efforts to provide copies of any manuscripts arising from Contractor’s performance under this Master Contract, or if requested by the State, the Contractor shall provide the State with a thirty (30) day period in which to review each manuscript for compliance with Confidential Information requirements; or (ii) if the Contractor is not an educational research institution, the Contractor may submit </w:t>
      </w:r>
      <w:r w:rsidRPr="008710DC">
        <w:rPr>
          <w:rFonts w:ascii="Times New Roman" w:hAnsi="Times New Roman" w:cs="Times New Roman"/>
          <w:sz w:val="24"/>
          <w:szCs w:val="24"/>
        </w:rPr>
        <w:t xml:space="preserve">for publication, scholarly or academic publications that derive from activity under the Master Contract (but are not deliverable under the Master Contract), provided that the Contractor first submits such manuscripts to the State forty-five (45) calendar days prior to submission for consideration by a publisher in order for the State to review the manuscript for compliance with confidentiality requirements and restrictions and to make such other comments as the State deems appropriate. All derivative publications shall follow the same acknowledgments and disclaimer as described in Section </w:t>
      </w:r>
      <w:r>
        <w:rPr>
          <w:rFonts w:ascii="Times New Roman" w:hAnsi="Times New Roman" w:cs="Times New Roman"/>
          <w:sz w:val="24"/>
          <w:szCs w:val="24"/>
        </w:rPr>
        <w:t>I</w:t>
      </w:r>
      <w:r w:rsidRPr="008710DC">
        <w:rPr>
          <w:rFonts w:ascii="Times New Roman" w:hAnsi="Times New Roman" w:cs="Times New Roman"/>
          <w:sz w:val="24"/>
          <w:szCs w:val="24"/>
        </w:rPr>
        <w:t xml:space="preserve">V(G)(2) (Publicity) hereof. </w:t>
      </w:r>
    </w:p>
    <w:p w14:paraId="6CFF5FEE" w14:textId="77777777" w:rsidR="00833981" w:rsidRPr="008710DC" w:rsidRDefault="00833981" w:rsidP="00833981">
      <w:pPr>
        <w:pStyle w:val="PlainText"/>
        <w:jc w:val="both"/>
        <w:rPr>
          <w:rFonts w:ascii="Times New Roman" w:hAnsi="Times New Roman" w:cs="Times New Roman"/>
          <w:sz w:val="24"/>
          <w:szCs w:val="24"/>
        </w:rPr>
      </w:pPr>
    </w:p>
    <w:p w14:paraId="1C100D99" w14:textId="77777777" w:rsidR="00833981" w:rsidRPr="008710DC" w:rsidRDefault="00833981" w:rsidP="00833981">
      <w:pPr>
        <w:pStyle w:val="PlainText"/>
        <w:jc w:val="both"/>
        <w:rPr>
          <w:rFonts w:ascii="Times New Roman" w:hAnsi="Times New Roman" w:cs="Times New Roman"/>
          <w:sz w:val="24"/>
          <w:szCs w:val="24"/>
        </w:rPr>
      </w:pPr>
      <w:r w:rsidRPr="008710DC">
        <w:rPr>
          <w:rFonts w:ascii="Times New Roman" w:hAnsi="Times New Roman" w:cs="Times New Roman"/>
          <w:sz w:val="24"/>
          <w:szCs w:val="24"/>
        </w:rPr>
        <w:t xml:space="preserve"> </w:t>
      </w:r>
      <w:r w:rsidRPr="00964019">
        <w:rPr>
          <w:rFonts w:ascii="Times New Roman" w:hAnsi="Times New Roman" w:cs="Times New Roman"/>
          <w:b/>
          <w:sz w:val="24"/>
          <w:szCs w:val="24"/>
        </w:rPr>
        <w:t>H. Web-Based Applications-Accessibility</w:t>
      </w:r>
      <w:r w:rsidRPr="008710DC">
        <w:rPr>
          <w:rFonts w:ascii="Times New Roman" w:hAnsi="Times New Roman" w:cs="Times New Roman"/>
          <w:sz w:val="24"/>
          <w:szCs w:val="24"/>
        </w:rPr>
        <w:t xml:space="preserve">: Any web-based intranet and Internet information and applications development, or programming delivered pursuant to the Master Contract or procurement shall comply with New York State Enterprise IT Policy NYS-P08-005, Accessibility Web-Based Information and Applications, and New York State Enterprise IT Standard NYS-S08- 005, Accessibility of Web-Based Information Applications, as such policy or standard may be amended, modified or superseded, which requires that State Agency web-based intranet and Internet information and applications are accessible to person with disabilities. Web content must conform to New York State Enterprise IT Standards NYS-S08-005, as determined by quality assurance testing. Such quality assurance testing shall be conducted by the State Agency and the results of such testing must be satisfactory to the State Agency before web content shall be considered a qualified deliverable under the Master Contract or procurement. </w:t>
      </w:r>
    </w:p>
    <w:p w14:paraId="2EE65BDB" w14:textId="77777777" w:rsidR="00833981" w:rsidRPr="008710DC" w:rsidRDefault="00833981" w:rsidP="00833981">
      <w:pPr>
        <w:pStyle w:val="PlainText"/>
        <w:jc w:val="both"/>
        <w:rPr>
          <w:rFonts w:ascii="Times New Roman" w:hAnsi="Times New Roman" w:cs="Times New Roman"/>
          <w:sz w:val="24"/>
          <w:szCs w:val="24"/>
        </w:rPr>
      </w:pPr>
    </w:p>
    <w:p w14:paraId="565EC004" w14:textId="77777777" w:rsidR="00833981" w:rsidRPr="008710DC" w:rsidRDefault="00833981" w:rsidP="00833981">
      <w:pPr>
        <w:pStyle w:val="PlainText"/>
        <w:jc w:val="both"/>
        <w:rPr>
          <w:rFonts w:ascii="Times New Roman" w:hAnsi="Times New Roman" w:cs="Times New Roman"/>
          <w:sz w:val="24"/>
          <w:szCs w:val="24"/>
        </w:rPr>
      </w:pPr>
      <w:r w:rsidRPr="008710DC">
        <w:rPr>
          <w:rFonts w:ascii="Times New Roman" w:hAnsi="Times New Roman" w:cs="Times New Roman"/>
          <w:sz w:val="24"/>
          <w:szCs w:val="24"/>
        </w:rPr>
        <w:t xml:space="preserve"> </w:t>
      </w:r>
      <w:r w:rsidRPr="00964019">
        <w:rPr>
          <w:rFonts w:ascii="Times New Roman" w:hAnsi="Times New Roman" w:cs="Times New Roman"/>
          <w:b/>
          <w:sz w:val="24"/>
          <w:szCs w:val="24"/>
        </w:rPr>
        <w:t>I. Non-Discrimination Requirements:</w:t>
      </w:r>
      <w:r w:rsidRPr="008710DC">
        <w:rPr>
          <w:rFonts w:ascii="Times New Roman" w:hAnsi="Times New Roman" w:cs="Times New Roman"/>
          <w:sz w:val="24"/>
          <w:szCs w:val="24"/>
        </w:rPr>
        <w:t xml:space="preserve"> Pursuant to Article 15 of the Executive Law (also known as the Human Rights Law) and all other State and Federal statutory and constitutional nondiscrimination provisions, the Contractor and sub-contractors will not discriminate against any employee or applicant for employment because of race, creed (religion), color, sex (including gender expression), national origin, sexual orientation, military status, age, disability, predisposing genetic characteristic, marital status or domestic violence victim status, and shall also follow the requirements of the Human Rights Law with regard to non-discrimination on the basis of prior criminal conviction and prior arrest. Furthermore, in accordance with Section 220-e of the Labor Law, if this is a contract for the construction, alteration or repair of any public building or public work or for the manufacture, sale or distribution of materials, equipment or supplies, and to the extent that the Master Contract shall be performed within the State of New York, the Contractor agrees that neither it nor its subcontractors shall, by reason of race, creed, color, disability, sex, or national origin: (a) discriminate in hiring against any New York State citizen who is qualified and available to perform the work; or (b) discriminate against or intimidate any employee hired for the performance of work under the Master Contract. If this is a building service contract as defined in Section 230 of the Labor Law, then, in accordance with Section 239 thereof, the Contractor agrees that neither it nor its subcontractors shall by reason of race, creed, color, national origin, age, sex or disability: (a) discriminate in hiring against any New York State citizen who is qualified and available to perform the work; or (b) discriminate against or intimidate any employee hired for the performance of work under the Master Contract. The Contractor shall be subject to fines of $50.00 per person per day for any violation of Section 220-e or Section 239 of the Labor Law. </w:t>
      </w:r>
    </w:p>
    <w:p w14:paraId="0BF94308" w14:textId="77777777" w:rsidR="00833981" w:rsidRPr="008710DC" w:rsidRDefault="00833981" w:rsidP="00833981">
      <w:pPr>
        <w:pStyle w:val="PlainText"/>
        <w:jc w:val="both"/>
        <w:rPr>
          <w:rFonts w:ascii="Times New Roman" w:hAnsi="Times New Roman" w:cs="Times New Roman"/>
          <w:sz w:val="24"/>
          <w:szCs w:val="24"/>
        </w:rPr>
      </w:pPr>
      <w:r w:rsidRPr="008710DC">
        <w:rPr>
          <w:rFonts w:ascii="Times New Roman" w:hAnsi="Times New Roman" w:cs="Times New Roman"/>
          <w:sz w:val="24"/>
          <w:szCs w:val="24"/>
        </w:rPr>
        <w:t xml:space="preserve"> </w:t>
      </w:r>
    </w:p>
    <w:p w14:paraId="748D3AC2" w14:textId="77777777" w:rsidR="00833981" w:rsidRPr="008710DC" w:rsidRDefault="00833981" w:rsidP="00833981">
      <w:pPr>
        <w:pStyle w:val="PlainText"/>
        <w:jc w:val="both"/>
        <w:rPr>
          <w:rFonts w:ascii="Times New Roman" w:hAnsi="Times New Roman" w:cs="Times New Roman"/>
          <w:sz w:val="24"/>
          <w:szCs w:val="24"/>
        </w:rPr>
      </w:pPr>
      <w:r w:rsidRPr="002E493C">
        <w:rPr>
          <w:rFonts w:ascii="Times New Roman" w:hAnsi="Times New Roman" w:cs="Times New Roman"/>
          <w:b/>
          <w:sz w:val="24"/>
          <w:szCs w:val="24"/>
        </w:rPr>
        <w:t>J. Equal Opportunities for Minorities and Women; Minority and Women Owned Business Enterprises:</w:t>
      </w:r>
      <w:r w:rsidRPr="008710DC">
        <w:rPr>
          <w:rFonts w:ascii="Times New Roman" w:hAnsi="Times New Roman" w:cs="Times New Roman"/>
          <w:sz w:val="24"/>
          <w:szCs w:val="24"/>
        </w:rPr>
        <w:t xml:space="preserve"> In accordance with Section 312 of the Executive Law and 5 NYCRR 143, if the Master Contract is: (i) a written agreement or purchase order instrument, providing for a total expenditure in excess of $25,000.00, whereby a contracting State Agency is committed to expend or does expend funds in return for labor, services, supplies, equipment, materials or any combination of the foregoing, to be performed for, or rendered or furnished to the contracting State Agency; or (ii) a written agreement in excess of $100,000.00 whereby a contracting State Agency is committed to expend or does expend funds for the acquisition, construction, demolition, replacement, major repair or renovation of real property and improvements thereon; or (iii) a written agreement in excess of $100,000.00 whereby the owner of a State assisted housing project is committed to expend or does expend funds for the acquisition, construction, demolition, replacement, major repair or renovation of real property and improvements thereon for such project, then the Contractor certifies and affirms that (i) it is subject to Article 15-A of the Executive Law which includes, but is not limited to, those provisions concerning the maximizing of opportunities for the participation of minority and women owned business enterprises and (ii) the following provisions shall apply and it is Contractor’s equal employment opportunity policy that: </w:t>
      </w:r>
    </w:p>
    <w:p w14:paraId="69140ECC" w14:textId="77777777" w:rsidR="00833981" w:rsidRDefault="00833981" w:rsidP="00833981">
      <w:pPr>
        <w:pStyle w:val="PlainText"/>
        <w:ind w:firstLine="720"/>
        <w:jc w:val="both"/>
        <w:rPr>
          <w:rFonts w:ascii="Times New Roman" w:hAnsi="Times New Roman" w:cs="Times New Roman"/>
          <w:sz w:val="24"/>
          <w:szCs w:val="24"/>
        </w:rPr>
      </w:pPr>
    </w:p>
    <w:p w14:paraId="41889EB9" w14:textId="77777777" w:rsidR="00833981" w:rsidRPr="008710DC" w:rsidRDefault="00833981" w:rsidP="00833981">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t xml:space="preserve">1. The Contractor shall not discriminate against employees or applicants for employment because of race, creed, color, national origin, sex, age, disability or marital status; </w:t>
      </w:r>
    </w:p>
    <w:p w14:paraId="313DE74A" w14:textId="77777777" w:rsidR="00833981" w:rsidRPr="008710DC" w:rsidRDefault="00833981" w:rsidP="00833981">
      <w:pPr>
        <w:pStyle w:val="PlainText"/>
        <w:jc w:val="both"/>
        <w:rPr>
          <w:rFonts w:ascii="Times New Roman" w:hAnsi="Times New Roman" w:cs="Times New Roman"/>
          <w:sz w:val="24"/>
          <w:szCs w:val="24"/>
        </w:rPr>
      </w:pPr>
    </w:p>
    <w:p w14:paraId="2EDED1AF" w14:textId="77777777" w:rsidR="00833981" w:rsidRPr="008710DC" w:rsidRDefault="00833981" w:rsidP="00833981">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t xml:space="preserve">2. The Contractor shall make and document its conscientious and active efforts to employ and utilize minority group members and women in its work force on State contracts; </w:t>
      </w:r>
    </w:p>
    <w:p w14:paraId="351EEB36" w14:textId="77777777" w:rsidR="00833981" w:rsidRPr="008710DC" w:rsidRDefault="00833981" w:rsidP="00833981">
      <w:pPr>
        <w:pStyle w:val="PlainText"/>
        <w:jc w:val="both"/>
        <w:rPr>
          <w:rFonts w:ascii="Times New Roman" w:hAnsi="Times New Roman" w:cs="Times New Roman"/>
          <w:sz w:val="24"/>
          <w:szCs w:val="24"/>
        </w:rPr>
      </w:pPr>
    </w:p>
    <w:p w14:paraId="7E3238C7" w14:textId="77777777" w:rsidR="00833981" w:rsidRPr="008710DC" w:rsidRDefault="00833981" w:rsidP="00833981">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t xml:space="preserve">3. The Contractor shall undertake or continue existing programs of affirmative action to ensure that minority group members and women are afforded equal employment opportunities without discrimination. Affirmative action shall mean recruitment, employment, job assignment, promotion, upgrading, demotion, transfer, layoff, or termination and rates of pay or other forms of compensation; </w:t>
      </w:r>
    </w:p>
    <w:p w14:paraId="67B9130A" w14:textId="77777777" w:rsidR="00833981" w:rsidRPr="008710DC" w:rsidRDefault="00833981" w:rsidP="00833981">
      <w:pPr>
        <w:pStyle w:val="PlainText"/>
        <w:jc w:val="both"/>
        <w:rPr>
          <w:rFonts w:ascii="Times New Roman" w:hAnsi="Times New Roman" w:cs="Times New Roman"/>
          <w:sz w:val="24"/>
          <w:szCs w:val="24"/>
        </w:rPr>
      </w:pPr>
    </w:p>
    <w:p w14:paraId="421C6470" w14:textId="77777777" w:rsidR="00833981" w:rsidRPr="008710DC" w:rsidRDefault="00833981" w:rsidP="00833981">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t xml:space="preserve">4. At the request of the State, the Contractor shall request each employment agency, labor union, or authorized representative of workers with which it has a collective bargaining or other agreement or understanding, to furnish a written statement that such employment agency, labor union or </w:t>
      </w:r>
      <w:r>
        <w:rPr>
          <w:rFonts w:ascii="Times New Roman" w:hAnsi="Times New Roman" w:cs="Times New Roman"/>
          <w:sz w:val="24"/>
          <w:szCs w:val="24"/>
        </w:rPr>
        <w:t>r</w:t>
      </w:r>
      <w:r w:rsidRPr="008710DC">
        <w:rPr>
          <w:rFonts w:ascii="Times New Roman" w:hAnsi="Times New Roman" w:cs="Times New Roman"/>
          <w:sz w:val="24"/>
          <w:szCs w:val="24"/>
        </w:rPr>
        <w:t xml:space="preserve">epresentative shall not discriminate on the basis of race, creed, color, national origin, sex, age, disability or marital status and that such union or representative shall affirmatively cooperate in the implementation of the Contractor’s obligations herein; and </w:t>
      </w:r>
    </w:p>
    <w:p w14:paraId="5645F58D" w14:textId="77777777" w:rsidR="00833981" w:rsidRPr="008710DC" w:rsidRDefault="00833981" w:rsidP="00833981">
      <w:pPr>
        <w:pStyle w:val="PlainText"/>
        <w:jc w:val="both"/>
        <w:rPr>
          <w:rFonts w:ascii="Times New Roman" w:hAnsi="Times New Roman" w:cs="Times New Roman"/>
          <w:sz w:val="24"/>
          <w:szCs w:val="24"/>
        </w:rPr>
      </w:pPr>
      <w:r w:rsidRPr="008710DC">
        <w:rPr>
          <w:rFonts w:ascii="Times New Roman" w:hAnsi="Times New Roman" w:cs="Times New Roman"/>
          <w:sz w:val="24"/>
          <w:szCs w:val="24"/>
        </w:rPr>
        <w:t xml:space="preserve"> </w:t>
      </w:r>
    </w:p>
    <w:p w14:paraId="54EA0C65" w14:textId="77777777" w:rsidR="00833981" w:rsidRPr="008710DC" w:rsidRDefault="00833981" w:rsidP="00833981">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t xml:space="preserve">5. The Contractor shall state, in all solicitations or advertisements for employees, that, in the performance of the State contract, all qualified applicants shall be afforded equal employment opportunities without discrimination because of race, creed, color, national origin, sex, age, disability or marital status. </w:t>
      </w:r>
    </w:p>
    <w:p w14:paraId="31EA674B" w14:textId="77777777" w:rsidR="00833981" w:rsidRPr="008710DC" w:rsidRDefault="00833981" w:rsidP="00833981">
      <w:pPr>
        <w:pStyle w:val="PlainText"/>
        <w:jc w:val="both"/>
        <w:rPr>
          <w:rFonts w:ascii="Times New Roman" w:hAnsi="Times New Roman" w:cs="Times New Roman"/>
          <w:sz w:val="24"/>
          <w:szCs w:val="24"/>
        </w:rPr>
      </w:pPr>
    </w:p>
    <w:p w14:paraId="0889719B" w14:textId="77777777" w:rsidR="00833981" w:rsidRPr="008710DC" w:rsidRDefault="00833981" w:rsidP="00833981">
      <w:pPr>
        <w:pStyle w:val="PlainText"/>
        <w:jc w:val="both"/>
        <w:rPr>
          <w:rFonts w:ascii="Times New Roman" w:hAnsi="Times New Roman" w:cs="Times New Roman"/>
          <w:sz w:val="24"/>
          <w:szCs w:val="24"/>
        </w:rPr>
      </w:pPr>
      <w:r w:rsidRPr="008710DC">
        <w:rPr>
          <w:rFonts w:ascii="Times New Roman" w:hAnsi="Times New Roman" w:cs="Times New Roman"/>
          <w:sz w:val="24"/>
          <w:szCs w:val="24"/>
        </w:rPr>
        <w:t xml:space="preserve"> </w:t>
      </w:r>
      <w:r>
        <w:rPr>
          <w:rFonts w:ascii="Times New Roman" w:hAnsi="Times New Roman" w:cs="Times New Roman"/>
          <w:sz w:val="24"/>
          <w:szCs w:val="24"/>
        </w:rPr>
        <w:tab/>
      </w:r>
      <w:r w:rsidRPr="008710DC">
        <w:rPr>
          <w:rFonts w:ascii="Times New Roman" w:hAnsi="Times New Roman" w:cs="Times New Roman"/>
          <w:sz w:val="24"/>
          <w:szCs w:val="24"/>
        </w:rPr>
        <w:t xml:space="preserve">The Contractor shall include the provisions of subclauses 1 – 5 of this Section (IV)(J), in every subcontract over $25,000.00 for the construction, demolition, replacement, major repair, renovation, planning or design of real property and improvements thereon (Work) except where the Work is for the beneficial use of the Contractor. Section 312 of the Executive Law does not apply to: (i) work, goods or services unrelated to the Master Contract; or (ii) employment outside New York State. The State shall consider compliance by the Contractor or a subcontractor with the requirements of any Federal law concerning equal employment opportunity which effectuates the purpose of this section. The State shall determine whether the imposition of the requirements of the provisions hereof duplicate or conflict with any such Federal law and if such duplication or conflict exists, the State shall waive the applicability of Section 312 of the Executive Law to the extent of such duplication or conflict. The Contractor shall comply with all duly promulgated and lawful rules and regulations of the Department of Economic Development’s Division of Minority and Women’s Business Development pertaining hereto. </w:t>
      </w:r>
    </w:p>
    <w:p w14:paraId="1BD7F41E" w14:textId="77777777" w:rsidR="00833981" w:rsidRPr="008710DC" w:rsidRDefault="00833981" w:rsidP="00833981">
      <w:pPr>
        <w:pStyle w:val="PlainText"/>
        <w:jc w:val="both"/>
        <w:rPr>
          <w:rFonts w:ascii="Times New Roman" w:hAnsi="Times New Roman" w:cs="Times New Roman"/>
          <w:sz w:val="24"/>
          <w:szCs w:val="24"/>
        </w:rPr>
      </w:pPr>
    </w:p>
    <w:p w14:paraId="46BCEE34" w14:textId="77777777" w:rsidR="00833981" w:rsidRPr="008710DC" w:rsidRDefault="00833981" w:rsidP="00833981">
      <w:pPr>
        <w:pStyle w:val="PlainText"/>
        <w:jc w:val="both"/>
        <w:rPr>
          <w:rFonts w:ascii="Times New Roman" w:hAnsi="Times New Roman" w:cs="Times New Roman"/>
          <w:sz w:val="24"/>
          <w:szCs w:val="24"/>
        </w:rPr>
      </w:pPr>
      <w:r w:rsidRPr="002E493C">
        <w:rPr>
          <w:rFonts w:ascii="Times New Roman" w:hAnsi="Times New Roman" w:cs="Times New Roman"/>
          <w:b/>
          <w:sz w:val="24"/>
          <w:szCs w:val="24"/>
        </w:rPr>
        <w:t>K. Omnibus Procurement Act of 1992</w:t>
      </w:r>
      <w:r w:rsidRPr="008710DC">
        <w:rPr>
          <w:rFonts w:ascii="Times New Roman" w:hAnsi="Times New Roman" w:cs="Times New Roman"/>
          <w:sz w:val="24"/>
          <w:szCs w:val="24"/>
        </w:rPr>
        <w:t xml:space="preserve">: It is the policy of New York State to maximize opportunities for the participation of New York State business enterprises, including minority and women-owned business enterprises, as bidders, subcontractors and suppliers on its procurement contracts. </w:t>
      </w:r>
    </w:p>
    <w:p w14:paraId="590B096C" w14:textId="77777777" w:rsidR="00833981" w:rsidRPr="008710DC" w:rsidRDefault="00833981" w:rsidP="00833981">
      <w:pPr>
        <w:pStyle w:val="PlainText"/>
        <w:jc w:val="both"/>
        <w:rPr>
          <w:rFonts w:ascii="Times New Roman" w:hAnsi="Times New Roman" w:cs="Times New Roman"/>
          <w:sz w:val="24"/>
          <w:szCs w:val="24"/>
        </w:rPr>
      </w:pPr>
    </w:p>
    <w:p w14:paraId="1775477C" w14:textId="77777777" w:rsidR="00833981" w:rsidRPr="008710DC" w:rsidRDefault="00833981" w:rsidP="00833981">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t xml:space="preserve">1. If the total dollar amount of the Master Contract is greater than $1 million, the Omnibus Procurement Act of 1992 requires that by signing the Master Contract, the Contractor certifies the following: </w:t>
      </w:r>
    </w:p>
    <w:p w14:paraId="09440BF5" w14:textId="77777777" w:rsidR="00833981" w:rsidRPr="008710DC" w:rsidRDefault="00833981" w:rsidP="00833981">
      <w:pPr>
        <w:pStyle w:val="PlainText"/>
        <w:jc w:val="both"/>
        <w:rPr>
          <w:rFonts w:ascii="Times New Roman" w:hAnsi="Times New Roman" w:cs="Times New Roman"/>
          <w:sz w:val="24"/>
          <w:szCs w:val="24"/>
        </w:rPr>
      </w:pPr>
    </w:p>
    <w:p w14:paraId="128B7A6B" w14:textId="77777777" w:rsidR="00833981" w:rsidRPr="008710DC" w:rsidRDefault="00833981" w:rsidP="00833981">
      <w:pPr>
        <w:pStyle w:val="PlainText"/>
        <w:ind w:left="1440"/>
        <w:jc w:val="both"/>
        <w:rPr>
          <w:rFonts w:ascii="Times New Roman" w:hAnsi="Times New Roman" w:cs="Times New Roman"/>
          <w:sz w:val="24"/>
          <w:szCs w:val="24"/>
        </w:rPr>
      </w:pPr>
      <w:r w:rsidRPr="008710DC">
        <w:rPr>
          <w:rFonts w:ascii="Times New Roman" w:hAnsi="Times New Roman" w:cs="Times New Roman"/>
          <w:sz w:val="24"/>
          <w:szCs w:val="24"/>
        </w:rPr>
        <w:t>a) The Contractor has made reasonable efforts to encourage the participation of State business enterprises as suppliers and subcontractors, including certified minority and women</w:t>
      </w:r>
      <w:r>
        <w:rPr>
          <w:rFonts w:ascii="Times New Roman" w:hAnsi="Times New Roman" w:cs="Times New Roman"/>
          <w:sz w:val="24"/>
          <w:szCs w:val="24"/>
        </w:rPr>
        <w:t xml:space="preserve"> </w:t>
      </w:r>
      <w:r w:rsidRPr="008710DC">
        <w:rPr>
          <w:rFonts w:ascii="Times New Roman" w:hAnsi="Times New Roman" w:cs="Times New Roman"/>
          <w:sz w:val="24"/>
          <w:szCs w:val="24"/>
        </w:rPr>
        <w:t xml:space="preserve">owned business enterprises, on this project, and has retained the documentation of these efforts to be provided upon request to the State; </w:t>
      </w:r>
    </w:p>
    <w:p w14:paraId="0BE40822" w14:textId="77777777" w:rsidR="00833981" w:rsidRPr="008710DC" w:rsidRDefault="00833981" w:rsidP="00833981">
      <w:pPr>
        <w:pStyle w:val="PlainText"/>
        <w:jc w:val="both"/>
        <w:rPr>
          <w:rFonts w:ascii="Times New Roman" w:hAnsi="Times New Roman" w:cs="Times New Roman"/>
          <w:sz w:val="24"/>
          <w:szCs w:val="24"/>
        </w:rPr>
      </w:pPr>
    </w:p>
    <w:p w14:paraId="4618A8BD" w14:textId="77777777" w:rsidR="00833981" w:rsidRPr="008710DC" w:rsidRDefault="00833981" w:rsidP="00833981">
      <w:pPr>
        <w:pStyle w:val="PlainText"/>
        <w:ind w:left="1440"/>
        <w:jc w:val="both"/>
        <w:rPr>
          <w:rFonts w:ascii="Times New Roman" w:hAnsi="Times New Roman" w:cs="Times New Roman"/>
          <w:sz w:val="24"/>
          <w:szCs w:val="24"/>
        </w:rPr>
      </w:pPr>
      <w:r w:rsidRPr="008710DC">
        <w:rPr>
          <w:rFonts w:ascii="Times New Roman" w:hAnsi="Times New Roman" w:cs="Times New Roman"/>
          <w:sz w:val="24"/>
          <w:szCs w:val="24"/>
        </w:rPr>
        <w:t xml:space="preserve">b) The Contractor has complied with the Federal Equal Opportunity Act of 1972 (P.L. 92- 261), as amended; </w:t>
      </w:r>
    </w:p>
    <w:p w14:paraId="3B0E30D4" w14:textId="77777777" w:rsidR="00833981" w:rsidRPr="008710DC" w:rsidRDefault="00833981" w:rsidP="00833981">
      <w:pPr>
        <w:pStyle w:val="PlainText"/>
        <w:jc w:val="both"/>
        <w:rPr>
          <w:rFonts w:ascii="Times New Roman" w:hAnsi="Times New Roman" w:cs="Times New Roman"/>
          <w:sz w:val="24"/>
          <w:szCs w:val="24"/>
        </w:rPr>
      </w:pPr>
    </w:p>
    <w:p w14:paraId="2A740A83" w14:textId="77777777" w:rsidR="00833981" w:rsidRPr="008710DC" w:rsidRDefault="00833981" w:rsidP="00833981">
      <w:pPr>
        <w:pStyle w:val="PlainText"/>
        <w:ind w:left="1440"/>
        <w:jc w:val="both"/>
        <w:rPr>
          <w:rFonts w:ascii="Times New Roman" w:hAnsi="Times New Roman" w:cs="Times New Roman"/>
          <w:sz w:val="24"/>
          <w:szCs w:val="24"/>
        </w:rPr>
      </w:pPr>
      <w:r w:rsidRPr="008710DC">
        <w:rPr>
          <w:rFonts w:ascii="Times New Roman" w:hAnsi="Times New Roman" w:cs="Times New Roman"/>
          <w:sz w:val="24"/>
          <w:szCs w:val="24"/>
        </w:rPr>
        <w:t xml:space="preserve">c) The Contractor agrees to make reasonable efforts to provide notification to State residents of employment opportunities on this project through listing any such positions with the Job Service Division of the New York State Department of Labor, or providing such notification in such manner as is consistent with existing collective bargaining contracts or agreements. The Contractor agrees to document these efforts and to provide said documentation to the State upon request; and </w:t>
      </w:r>
    </w:p>
    <w:p w14:paraId="40C400BB" w14:textId="77777777" w:rsidR="00833981" w:rsidRPr="008710DC" w:rsidRDefault="00833981" w:rsidP="00833981">
      <w:pPr>
        <w:pStyle w:val="PlainText"/>
        <w:jc w:val="both"/>
        <w:rPr>
          <w:rFonts w:ascii="Times New Roman" w:hAnsi="Times New Roman" w:cs="Times New Roman"/>
          <w:sz w:val="24"/>
          <w:szCs w:val="24"/>
        </w:rPr>
      </w:pPr>
    </w:p>
    <w:p w14:paraId="3A5CE82A" w14:textId="77777777" w:rsidR="00833981" w:rsidRPr="008710DC" w:rsidRDefault="00833981" w:rsidP="00833981">
      <w:pPr>
        <w:pStyle w:val="PlainText"/>
        <w:ind w:left="1440"/>
        <w:jc w:val="both"/>
        <w:rPr>
          <w:rFonts w:ascii="Times New Roman" w:hAnsi="Times New Roman" w:cs="Times New Roman"/>
          <w:sz w:val="24"/>
          <w:szCs w:val="24"/>
        </w:rPr>
      </w:pPr>
      <w:r w:rsidRPr="008710DC">
        <w:rPr>
          <w:rFonts w:ascii="Times New Roman" w:hAnsi="Times New Roman" w:cs="Times New Roman"/>
          <w:sz w:val="24"/>
          <w:szCs w:val="24"/>
        </w:rPr>
        <w:t xml:space="preserve">d) The Contractor acknowledges notice that the State may seek to obtain offset credits from foreign countries as a result of the Master Contract and agrees to cooperate with the State in these efforts. </w:t>
      </w:r>
    </w:p>
    <w:p w14:paraId="1943721F" w14:textId="77777777" w:rsidR="00833981" w:rsidRPr="008710DC" w:rsidRDefault="00833981" w:rsidP="00833981">
      <w:pPr>
        <w:pStyle w:val="PlainText"/>
        <w:jc w:val="both"/>
        <w:rPr>
          <w:rFonts w:ascii="Times New Roman" w:hAnsi="Times New Roman" w:cs="Times New Roman"/>
          <w:sz w:val="24"/>
          <w:szCs w:val="24"/>
        </w:rPr>
      </w:pPr>
      <w:r w:rsidRPr="008710DC">
        <w:rPr>
          <w:rFonts w:ascii="Times New Roman" w:hAnsi="Times New Roman" w:cs="Times New Roman"/>
          <w:sz w:val="24"/>
          <w:szCs w:val="24"/>
        </w:rPr>
        <w:t xml:space="preserve"> </w:t>
      </w:r>
    </w:p>
    <w:p w14:paraId="4B7DC117" w14:textId="77777777" w:rsidR="00833981" w:rsidRPr="002E493C" w:rsidRDefault="00833981" w:rsidP="00833981">
      <w:pPr>
        <w:pStyle w:val="PlainText"/>
        <w:jc w:val="both"/>
        <w:rPr>
          <w:rFonts w:ascii="Times New Roman" w:hAnsi="Times New Roman" w:cs="Times New Roman"/>
          <w:b/>
          <w:sz w:val="24"/>
          <w:szCs w:val="24"/>
        </w:rPr>
      </w:pPr>
      <w:r w:rsidRPr="002E493C">
        <w:rPr>
          <w:rFonts w:ascii="Times New Roman" w:hAnsi="Times New Roman" w:cs="Times New Roman"/>
          <w:b/>
          <w:sz w:val="24"/>
          <w:szCs w:val="24"/>
        </w:rPr>
        <w:t xml:space="preserve">L. Workers' Compensation Benefits: </w:t>
      </w:r>
    </w:p>
    <w:p w14:paraId="3265612E" w14:textId="77777777" w:rsidR="00833981" w:rsidRPr="008710DC" w:rsidRDefault="00833981" w:rsidP="00833981">
      <w:pPr>
        <w:pStyle w:val="PlainText"/>
        <w:jc w:val="both"/>
        <w:rPr>
          <w:rFonts w:ascii="Times New Roman" w:hAnsi="Times New Roman" w:cs="Times New Roman"/>
          <w:sz w:val="24"/>
          <w:szCs w:val="24"/>
        </w:rPr>
      </w:pPr>
    </w:p>
    <w:p w14:paraId="764DE2AC" w14:textId="77777777" w:rsidR="00833981" w:rsidRPr="008710DC" w:rsidRDefault="00833981" w:rsidP="00833981">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t xml:space="preserve">1. In accordance with Section 142 of the State Finance Law, the Master Contract shall be void and of no force and effect unless the Contractor shall provide and maintain coverage during the life of the Master Contract for the benefit of such employees as are required to be covered by the provisions of the Workers' Compensation Law. </w:t>
      </w:r>
    </w:p>
    <w:p w14:paraId="24FDCCD5" w14:textId="77777777" w:rsidR="00833981" w:rsidRPr="008710DC" w:rsidRDefault="00833981" w:rsidP="00833981">
      <w:pPr>
        <w:pStyle w:val="PlainText"/>
        <w:jc w:val="both"/>
        <w:rPr>
          <w:rFonts w:ascii="Times New Roman" w:hAnsi="Times New Roman" w:cs="Times New Roman"/>
          <w:sz w:val="24"/>
          <w:szCs w:val="24"/>
        </w:rPr>
      </w:pPr>
    </w:p>
    <w:p w14:paraId="37A7D408" w14:textId="77777777" w:rsidR="00833981" w:rsidRPr="008710DC" w:rsidRDefault="00833981" w:rsidP="00833981">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t xml:space="preserve">2. If a Contractor believes they are exempt from the Workers Compensation insurance requirement they must apply for an exemption. </w:t>
      </w:r>
    </w:p>
    <w:p w14:paraId="3C7E09C7" w14:textId="77777777" w:rsidR="00833981" w:rsidRPr="008710DC" w:rsidRDefault="00833981" w:rsidP="00833981">
      <w:pPr>
        <w:pStyle w:val="PlainText"/>
        <w:jc w:val="both"/>
        <w:rPr>
          <w:rFonts w:ascii="Times New Roman" w:hAnsi="Times New Roman" w:cs="Times New Roman"/>
          <w:sz w:val="24"/>
          <w:szCs w:val="24"/>
        </w:rPr>
      </w:pPr>
    </w:p>
    <w:p w14:paraId="4A49ED16" w14:textId="77777777" w:rsidR="00833981" w:rsidRPr="008710DC" w:rsidRDefault="00833981" w:rsidP="00833981">
      <w:pPr>
        <w:pStyle w:val="PlainText"/>
        <w:jc w:val="both"/>
        <w:rPr>
          <w:rFonts w:ascii="Times New Roman" w:hAnsi="Times New Roman" w:cs="Times New Roman"/>
          <w:sz w:val="24"/>
          <w:szCs w:val="24"/>
        </w:rPr>
      </w:pPr>
      <w:r w:rsidRPr="008710DC">
        <w:rPr>
          <w:rFonts w:ascii="Times New Roman" w:hAnsi="Times New Roman" w:cs="Times New Roman"/>
          <w:sz w:val="24"/>
          <w:szCs w:val="24"/>
        </w:rPr>
        <w:t xml:space="preserve"> </w:t>
      </w:r>
      <w:r w:rsidRPr="002E493C">
        <w:rPr>
          <w:rFonts w:ascii="Times New Roman" w:hAnsi="Times New Roman" w:cs="Times New Roman"/>
          <w:b/>
          <w:sz w:val="24"/>
          <w:szCs w:val="24"/>
        </w:rPr>
        <w:t>M. Unemployment Insurance Compliance</w:t>
      </w:r>
      <w:r w:rsidRPr="008710DC">
        <w:rPr>
          <w:rFonts w:ascii="Times New Roman" w:hAnsi="Times New Roman" w:cs="Times New Roman"/>
          <w:sz w:val="24"/>
          <w:szCs w:val="24"/>
        </w:rPr>
        <w:t xml:space="preserve">: The Contractor shall remain current in both its quarterly reporting and payment of contributions or payments in lieu of contributions, as applicable, to the State Unemployment Insurance system as a condition of maintaining this grant. </w:t>
      </w:r>
    </w:p>
    <w:p w14:paraId="11193E03" w14:textId="77777777" w:rsidR="00833981" w:rsidRPr="008710DC" w:rsidRDefault="00833981" w:rsidP="00833981">
      <w:pPr>
        <w:pStyle w:val="PlainText"/>
        <w:jc w:val="both"/>
        <w:rPr>
          <w:rFonts w:ascii="Times New Roman" w:hAnsi="Times New Roman" w:cs="Times New Roman"/>
          <w:sz w:val="24"/>
          <w:szCs w:val="24"/>
        </w:rPr>
      </w:pPr>
    </w:p>
    <w:p w14:paraId="106CA47A" w14:textId="77777777" w:rsidR="00833981" w:rsidRPr="008710DC" w:rsidRDefault="00833981" w:rsidP="00833981">
      <w:pPr>
        <w:pStyle w:val="PlainText"/>
        <w:jc w:val="both"/>
        <w:rPr>
          <w:rFonts w:ascii="Times New Roman" w:hAnsi="Times New Roman" w:cs="Times New Roman"/>
          <w:sz w:val="24"/>
          <w:szCs w:val="24"/>
        </w:rPr>
      </w:pPr>
      <w:r w:rsidRPr="008710DC">
        <w:rPr>
          <w:rFonts w:ascii="Times New Roman" w:hAnsi="Times New Roman" w:cs="Times New Roman"/>
          <w:sz w:val="24"/>
          <w:szCs w:val="24"/>
        </w:rPr>
        <w:t xml:space="preserve">The Contractor hereby authorizes the State Department of Labor to disclose to the State Agency staff only such information as is necessary to determine the Contractor’s compliance with the State Unemployment Insurance Law. This includes, but is not limited to, the following: </w:t>
      </w:r>
    </w:p>
    <w:p w14:paraId="32EE9651" w14:textId="77777777" w:rsidR="00833981" w:rsidRDefault="00833981" w:rsidP="00833981">
      <w:pPr>
        <w:pStyle w:val="PlainText"/>
        <w:jc w:val="both"/>
        <w:rPr>
          <w:rFonts w:ascii="Times New Roman" w:hAnsi="Times New Roman" w:cs="Times New Roman"/>
          <w:sz w:val="24"/>
          <w:szCs w:val="24"/>
        </w:rPr>
      </w:pPr>
    </w:p>
    <w:p w14:paraId="06096B89" w14:textId="77777777" w:rsidR="00833981" w:rsidRPr="008710DC" w:rsidRDefault="00833981" w:rsidP="00833981">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t xml:space="preserve">1. any records of unemployment insurance (UI) contributions, interest, and/or penalty payment arrears or reporting delinquency; </w:t>
      </w:r>
    </w:p>
    <w:p w14:paraId="326F0C89" w14:textId="77777777" w:rsidR="00833981" w:rsidRPr="008710DC" w:rsidRDefault="00833981" w:rsidP="00833981">
      <w:pPr>
        <w:pStyle w:val="PlainText"/>
        <w:jc w:val="both"/>
        <w:rPr>
          <w:rFonts w:ascii="Times New Roman" w:hAnsi="Times New Roman" w:cs="Times New Roman"/>
          <w:sz w:val="24"/>
          <w:szCs w:val="24"/>
        </w:rPr>
      </w:pPr>
    </w:p>
    <w:p w14:paraId="6940AC39" w14:textId="77777777" w:rsidR="00833981" w:rsidRPr="008710DC" w:rsidRDefault="00833981" w:rsidP="00833981">
      <w:pPr>
        <w:pStyle w:val="PlainText"/>
        <w:jc w:val="both"/>
        <w:rPr>
          <w:rFonts w:ascii="Times New Roman" w:hAnsi="Times New Roman" w:cs="Times New Roman"/>
          <w:sz w:val="24"/>
          <w:szCs w:val="24"/>
        </w:rPr>
      </w:pPr>
      <w:r w:rsidRPr="008710DC">
        <w:rPr>
          <w:rFonts w:ascii="Times New Roman" w:hAnsi="Times New Roman" w:cs="Times New Roman"/>
          <w:sz w:val="24"/>
          <w:szCs w:val="24"/>
        </w:rPr>
        <w:t xml:space="preserve"> </w:t>
      </w:r>
      <w:r>
        <w:rPr>
          <w:rFonts w:ascii="Times New Roman" w:hAnsi="Times New Roman" w:cs="Times New Roman"/>
          <w:sz w:val="24"/>
          <w:szCs w:val="24"/>
        </w:rPr>
        <w:tab/>
      </w:r>
      <w:r w:rsidRPr="008710DC">
        <w:rPr>
          <w:rFonts w:ascii="Times New Roman" w:hAnsi="Times New Roman" w:cs="Times New Roman"/>
          <w:sz w:val="24"/>
          <w:szCs w:val="24"/>
        </w:rPr>
        <w:t xml:space="preserve">2. any debts owed for UI contributions, interest, and/or penalties; </w:t>
      </w:r>
    </w:p>
    <w:p w14:paraId="711BF958" w14:textId="77777777" w:rsidR="00833981" w:rsidRPr="008710DC" w:rsidRDefault="00833981" w:rsidP="00833981">
      <w:pPr>
        <w:pStyle w:val="PlainText"/>
        <w:jc w:val="both"/>
        <w:rPr>
          <w:rFonts w:ascii="Times New Roman" w:hAnsi="Times New Roman" w:cs="Times New Roman"/>
          <w:sz w:val="24"/>
          <w:szCs w:val="24"/>
        </w:rPr>
      </w:pPr>
    </w:p>
    <w:p w14:paraId="5939A1B9" w14:textId="77777777" w:rsidR="00833981" w:rsidRPr="008710DC" w:rsidRDefault="00833981" w:rsidP="00833981">
      <w:pPr>
        <w:pStyle w:val="PlainText"/>
        <w:ind w:firstLine="720"/>
        <w:jc w:val="both"/>
        <w:rPr>
          <w:rFonts w:ascii="Times New Roman" w:hAnsi="Times New Roman" w:cs="Times New Roman"/>
          <w:sz w:val="24"/>
          <w:szCs w:val="24"/>
        </w:rPr>
      </w:pPr>
      <w:r w:rsidRPr="008710DC">
        <w:rPr>
          <w:rFonts w:ascii="Times New Roman" w:hAnsi="Times New Roman" w:cs="Times New Roman"/>
          <w:sz w:val="24"/>
          <w:szCs w:val="24"/>
        </w:rPr>
        <w:t xml:space="preserve">3. the history and results of any audit or investigation; and </w:t>
      </w:r>
    </w:p>
    <w:p w14:paraId="12FE20AF" w14:textId="77777777" w:rsidR="00833981" w:rsidRPr="008710DC" w:rsidRDefault="00833981" w:rsidP="00833981">
      <w:pPr>
        <w:pStyle w:val="PlainText"/>
        <w:jc w:val="both"/>
        <w:rPr>
          <w:rFonts w:ascii="Times New Roman" w:hAnsi="Times New Roman" w:cs="Times New Roman"/>
          <w:sz w:val="24"/>
          <w:szCs w:val="24"/>
        </w:rPr>
      </w:pPr>
    </w:p>
    <w:p w14:paraId="3A389152" w14:textId="77777777" w:rsidR="00833981" w:rsidRPr="008710DC" w:rsidRDefault="00833981" w:rsidP="00833981">
      <w:pPr>
        <w:pStyle w:val="PlainText"/>
        <w:ind w:firstLine="720"/>
        <w:jc w:val="both"/>
        <w:rPr>
          <w:rFonts w:ascii="Times New Roman" w:hAnsi="Times New Roman" w:cs="Times New Roman"/>
          <w:sz w:val="24"/>
          <w:szCs w:val="24"/>
        </w:rPr>
      </w:pPr>
      <w:r w:rsidRPr="008710DC">
        <w:rPr>
          <w:rFonts w:ascii="Times New Roman" w:hAnsi="Times New Roman" w:cs="Times New Roman"/>
          <w:sz w:val="24"/>
          <w:szCs w:val="24"/>
        </w:rPr>
        <w:t xml:space="preserve">4. copies of wage reporting information. </w:t>
      </w:r>
    </w:p>
    <w:p w14:paraId="272BD606" w14:textId="77777777" w:rsidR="00833981" w:rsidRPr="008710DC" w:rsidRDefault="00833981" w:rsidP="00833981">
      <w:pPr>
        <w:pStyle w:val="PlainText"/>
        <w:jc w:val="both"/>
        <w:rPr>
          <w:rFonts w:ascii="Times New Roman" w:hAnsi="Times New Roman" w:cs="Times New Roman"/>
          <w:sz w:val="24"/>
          <w:szCs w:val="24"/>
        </w:rPr>
      </w:pPr>
    </w:p>
    <w:p w14:paraId="57BE78D9" w14:textId="77777777" w:rsidR="00833981" w:rsidRPr="008710DC" w:rsidRDefault="00833981" w:rsidP="00833981">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t xml:space="preserve">Such disclosures are protected under Section 537 of the State Labor Law, which makes it a misdemeanor for the recipient of such information to use or disclose the information for any purpose other than the performing due diligence as a part of the approval process for the Master Contract. </w:t>
      </w:r>
    </w:p>
    <w:p w14:paraId="412F0069" w14:textId="77777777" w:rsidR="00833981" w:rsidRPr="008710DC" w:rsidRDefault="00833981" w:rsidP="00833981">
      <w:pPr>
        <w:pStyle w:val="PlainText"/>
        <w:jc w:val="both"/>
        <w:rPr>
          <w:rFonts w:ascii="Times New Roman" w:hAnsi="Times New Roman" w:cs="Times New Roman"/>
          <w:sz w:val="24"/>
          <w:szCs w:val="24"/>
        </w:rPr>
      </w:pPr>
    </w:p>
    <w:p w14:paraId="432FA558" w14:textId="77777777" w:rsidR="00833981" w:rsidRPr="002E493C" w:rsidRDefault="00833981" w:rsidP="00833981">
      <w:pPr>
        <w:pStyle w:val="PlainText"/>
        <w:jc w:val="both"/>
        <w:rPr>
          <w:rFonts w:ascii="Times New Roman" w:hAnsi="Times New Roman" w:cs="Times New Roman"/>
          <w:b/>
          <w:sz w:val="24"/>
          <w:szCs w:val="24"/>
        </w:rPr>
      </w:pPr>
      <w:r w:rsidRPr="008710DC">
        <w:rPr>
          <w:rFonts w:ascii="Times New Roman" w:hAnsi="Times New Roman" w:cs="Times New Roman"/>
          <w:sz w:val="24"/>
          <w:szCs w:val="24"/>
        </w:rPr>
        <w:t xml:space="preserve"> </w:t>
      </w:r>
      <w:r w:rsidRPr="002E493C">
        <w:rPr>
          <w:rFonts w:ascii="Times New Roman" w:hAnsi="Times New Roman" w:cs="Times New Roman"/>
          <w:b/>
          <w:sz w:val="24"/>
          <w:szCs w:val="24"/>
        </w:rPr>
        <w:t xml:space="preserve">N. Vendor Responsibility: </w:t>
      </w:r>
    </w:p>
    <w:p w14:paraId="15E6FBB6" w14:textId="77777777" w:rsidR="00833981" w:rsidRPr="008710DC" w:rsidRDefault="00833981" w:rsidP="00833981">
      <w:pPr>
        <w:pStyle w:val="PlainText"/>
        <w:jc w:val="both"/>
        <w:rPr>
          <w:rFonts w:ascii="Times New Roman" w:hAnsi="Times New Roman" w:cs="Times New Roman"/>
          <w:sz w:val="24"/>
          <w:szCs w:val="24"/>
        </w:rPr>
      </w:pPr>
    </w:p>
    <w:p w14:paraId="59532751" w14:textId="77777777" w:rsidR="00833981" w:rsidRPr="008710DC" w:rsidRDefault="00833981" w:rsidP="00833981">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t xml:space="preserve">1. If a Contractor is required to complete a Questionnaire, the Contractor covenants and represents that it has, to the best of its knowledge, truthfully, accurately and thoroughly completed such Questionnaire. Although electronic filing is preferred, the Contractor may obtain a paper form from the OSC prior to execution of the Master Contract. The Contractor further covenants and represents that as of the date of execution of the Master Contract, there are no material events, omissions, changes or corrections to such document requiring an amendment to the Questionnaire. </w:t>
      </w:r>
    </w:p>
    <w:p w14:paraId="66184316" w14:textId="77777777" w:rsidR="00833981" w:rsidRPr="008710DC" w:rsidRDefault="00833981" w:rsidP="00833981">
      <w:pPr>
        <w:pStyle w:val="PlainText"/>
        <w:jc w:val="both"/>
        <w:rPr>
          <w:rFonts w:ascii="Times New Roman" w:hAnsi="Times New Roman" w:cs="Times New Roman"/>
          <w:sz w:val="24"/>
          <w:szCs w:val="24"/>
        </w:rPr>
      </w:pPr>
    </w:p>
    <w:p w14:paraId="4BD29C13" w14:textId="77777777" w:rsidR="00833981" w:rsidRPr="008710DC" w:rsidRDefault="00833981" w:rsidP="00833981">
      <w:pPr>
        <w:pStyle w:val="PlainText"/>
        <w:ind w:left="720" w:firstLine="60"/>
        <w:jc w:val="both"/>
        <w:rPr>
          <w:rFonts w:ascii="Times New Roman" w:hAnsi="Times New Roman" w:cs="Times New Roman"/>
          <w:sz w:val="24"/>
          <w:szCs w:val="24"/>
        </w:rPr>
      </w:pPr>
      <w:r w:rsidRPr="008710DC">
        <w:rPr>
          <w:rFonts w:ascii="Times New Roman" w:hAnsi="Times New Roman" w:cs="Times New Roman"/>
          <w:sz w:val="24"/>
          <w:szCs w:val="24"/>
        </w:rPr>
        <w:t xml:space="preserve">2. The Contractor shall provide to the State updates to the Questionnaire if any material event(s) occurs requiring an amendment or as new information material to such Questionnaire becomes available. </w:t>
      </w:r>
    </w:p>
    <w:p w14:paraId="69BA731F" w14:textId="77777777" w:rsidR="00833981" w:rsidRPr="008710DC" w:rsidRDefault="00833981" w:rsidP="00833981">
      <w:pPr>
        <w:pStyle w:val="PlainText"/>
        <w:jc w:val="both"/>
        <w:rPr>
          <w:rFonts w:ascii="Times New Roman" w:hAnsi="Times New Roman" w:cs="Times New Roman"/>
          <w:sz w:val="24"/>
          <w:szCs w:val="24"/>
        </w:rPr>
      </w:pPr>
    </w:p>
    <w:p w14:paraId="30DF4D85" w14:textId="77777777" w:rsidR="00833981" w:rsidRPr="008710DC" w:rsidRDefault="00833981" w:rsidP="00833981">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t xml:space="preserve">3. The Contractor shall, in addition, promptly report to the State the initiation of any investigation or audit by a governmental entity with enforcement authority with respect to any alleged violation of Federal or state law by the Contractor, its employees, its officers and/or directors in connection with matters involving, relating to or arising out of the Contractor’s business. Such report shall be made within five (5) business days following the Contractor becoming aware of such event, investigation, or audit. Such report may be considered by the State in making a Determination of Vendor Non-Responsibility pursuant to this section. </w:t>
      </w:r>
    </w:p>
    <w:p w14:paraId="01ADB851" w14:textId="77777777" w:rsidR="00833981" w:rsidRPr="008710DC" w:rsidRDefault="00833981" w:rsidP="00833981">
      <w:pPr>
        <w:pStyle w:val="PlainText"/>
        <w:jc w:val="both"/>
        <w:rPr>
          <w:rFonts w:ascii="Times New Roman" w:hAnsi="Times New Roman" w:cs="Times New Roman"/>
          <w:sz w:val="24"/>
          <w:szCs w:val="24"/>
        </w:rPr>
      </w:pPr>
    </w:p>
    <w:p w14:paraId="0084BC78" w14:textId="77777777" w:rsidR="00833981" w:rsidRPr="008710DC" w:rsidRDefault="00833981" w:rsidP="00833981">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t xml:space="preserve">4. The State reserves the right, in its sole discretion, at any time during the term of the Master Contract: </w:t>
      </w:r>
    </w:p>
    <w:p w14:paraId="7F3EEE2E" w14:textId="77777777" w:rsidR="00833981" w:rsidRPr="008710DC" w:rsidRDefault="00833981" w:rsidP="00833981">
      <w:pPr>
        <w:pStyle w:val="PlainText"/>
        <w:jc w:val="both"/>
        <w:rPr>
          <w:rFonts w:ascii="Times New Roman" w:hAnsi="Times New Roman" w:cs="Times New Roman"/>
          <w:sz w:val="24"/>
          <w:szCs w:val="24"/>
        </w:rPr>
      </w:pPr>
    </w:p>
    <w:p w14:paraId="2C446074" w14:textId="77777777" w:rsidR="00833981" w:rsidRPr="008710DC" w:rsidRDefault="00833981" w:rsidP="00833981">
      <w:pPr>
        <w:pStyle w:val="PlainText"/>
        <w:ind w:left="720" w:firstLine="720"/>
        <w:jc w:val="both"/>
        <w:rPr>
          <w:rFonts w:ascii="Times New Roman" w:hAnsi="Times New Roman" w:cs="Times New Roman"/>
          <w:sz w:val="24"/>
          <w:szCs w:val="24"/>
        </w:rPr>
      </w:pPr>
      <w:r w:rsidRPr="008710DC">
        <w:rPr>
          <w:rFonts w:ascii="Times New Roman" w:hAnsi="Times New Roman" w:cs="Times New Roman"/>
          <w:sz w:val="24"/>
          <w:szCs w:val="24"/>
        </w:rPr>
        <w:t xml:space="preserve">a) </w:t>
      </w:r>
      <w:r>
        <w:rPr>
          <w:rFonts w:ascii="Times New Roman" w:hAnsi="Times New Roman" w:cs="Times New Roman"/>
          <w:sz w:val="24"/>
          <w:szCs w:val="24"/>
        </w:rPr>
        <w:t xml:space="preserve"> </w:t>
      </w:r>
      <w:r w:rsidRPr="008710DC">
        <w:rPr>
          <w:rFonts w:ascii="Times New Roman" w:hAnsi="Times New Roman" w:cs="Times New Roman"/>
          <w:sz w:val="24"/>
          <w:szCs w:val="24"/>
        </w:rPr>
        <w:t xml:space="preserve">to require updates or clarifications to the Questionnaire upon written request; </w:t>
      </w:r>
    </w:p>
    <w:p w14:paraId="563511A3" w14:textId="77777777" w:rsidR="00833981" w:rsidRPr="008710DC" w:rsidRDefault="00833981" w:rsidP="00833981">
      <w:pPr>
        <w:pStyle w:val="PlainText"/>
        <w:jc w:val="both"/>
        <w:rPr>
          <w:rFonts w:ascii="Times New Roman" w:hAnsi="Times New Roman" w:cs="Times New Roman"/>
          <w:sz w:val="24"/>
          <w:szCs w:val="24"/>
        </w:rPr>
      </w:pPr>
    </w:p>
    <w:p w14:paraId="4CF28FB4" w14:textId="77777777" w:rsidR="00833981" w:rsidRPr="008710DC" w:rsidRDefault="00833981" w:rsidP="00833981">
      <w:pPr>
        <w:pStyle w:val="PlainText"/>
        <w:ind w:left="1440"/>
        <w:jc w:val="both"/>
        <w:rPr>
          <w:rFonts w:ascii="Times New Roman" w:hAnsi="Times New Roman" w:cs="Times New Roman"/>
          <w:sz w:val="24"/>
          <w:szCs w:val="24"/>
        </w:rPr>
      </w:pPr>
      <w:r w:rsidRPr="008710DC">
        <w:rPr>
          <w:rFonts w:ascii="Times New Roman" w:hAnsi="Times New Roman" w:cs="Times New Roman"/>
          <w:sz w:val="24"/>
          <w:szCs w:val="24"/>
        </w:rPr>
        <w:t xml:space="preserve">b) to inquire about information included in or required information omitted from the Questionnaire; </w:t>
      </w:r>
    </w:p>
    <w:p w14:paraId="107FBF0A" w14:textId="77777777" w:rsidR="00833981" w:rsidRPr="008710DC" w:rsidRDefault="00833981" w:rsidP="00833981">
      <w:pPr>
        <w:pStyle w:val="PlainText"/>
        <w:jc w:val="both"/>
        <w:rPr>
          <w:rFonts w:ascii="Times New Roman" w:hAnsi="Times New Roman" w:cs="Times New Roman"/>
          <w:sz w:val="24"/>
          <w:szCs w:val="24"/>
        </w:rPr>
      </w:pPr>
    </w:p>
    <w:p w14:paraId="0FD0A386" w14:textId="77777777" w:rsidR="00833981" w:rsidRPr="008710DC" w:rsidRDefault="00833981" w:rsidP="00833981">
      <w:pPr>
        <w:pStyle w:val="PlainText"/>
        <w:ind w:left="1440"/>
        <w:jc w:val="both"/>
        <w:rPr>
          <w:rFonts w:ascii="Times New Roman" w:hAnsi="Times New Roman" w:cs="Times New Roman"/>
          <w:sz w:val="24"/>
          <w:szCs w:val="24"/>
        </w:rPr>
      </w:pPr>
      <w:r w:rsidRPr="008710DC">
        <w:rPr>
          <w:rFonts w:ascii="Times New Roman" w:hAnsi="Times New Roman" w:cs="Times New Roman"/>
          <w:sz w:val="24"/>
          <w:szCs w:val="24"/>
        </w:rPr>
        <w:t xml:space="preserve">c) to require the Contractor to provide such information to the State within a reasonable timeframe; and </w:t>
      </w:r>
    </w:p>
    <w:p w14:paraId="521E0AB2" w14:textId="77777777" w:rsidR="00833981" w:rsidRPr="008710DC" w:rsidRDefault="00833981" w:rsidP="00833981">
      <w:pPr>
        <w:pStyle w:val="PlainText"/>
        <w:jc w:val="both"/>
        <w:rPr>
          <w:rFonts w:ascii="Times New Roman" w:hAnsi="Times New Roman" w:cs="Times New Roman"/>
          <w:sz w:val="24"/>
          <w:szCs w:val="24"/>
        </w:rPr>
      </w:pPr>
    </w:p>
    <w:p w14:paraId="658D1F49" w14:textId="77777777" w:rsidR="00833981" w:rsidRPr="008710DC" w:rsidRDefault="00833981" w:rsidP="00833981">
      <w:pPr>
        <w:pStyle w:val="PlainText"/>
        <w:ind w:left="1440"/>
        <w:jc w:val="both"/>
        <w:rPr>
          <w:rFonts w:ascii="Times New Roman" w:hAnsi="Times New Roman" w:cs="Times New Roman"/>
          <w:sz w:val="24"/>
          <w:szCs w:val="24"/>
        </w:rPr>
      </w:pPr>
      <w:r w:rsidRPr="008710DC">
        <w:rPr>
          <w:rFonts w:ascii="Times New Roman" w:hAnsi="Times New Roman" w:cs="Times New Roman"/>
          <w:sz w:val="24"/>
          <w:szCs w:val="24"/>
        </w:rPr>
        <w:t xml:space="preserve">d) to require as a condition precedent to entering into the Master Contract that the Contractor agree to such additional conditions as shall be necessary to satisfy the State that the Contractor is, and shall remain, a responsible vendor; and </w:t>
      </w:r>
    </w:p>
    <w:p w14:paraId="71F61E71" w14:textId="77777777" w:rsidR="00833981" w:rsidRPr="008710DC" w:rsidRDefault="00833981" w:rsidP="00833981">
      <w:pPr>
        <w:pStyle w:val="PlainText"/>
        <w:jc w:val="both"/>
        <w:rPr>
          <w:rFonts w:ascii="Times New Roman" w:hAnsi="Times New Roman" w:cs="Times New Roman"/>
          <w:sz w:val="24"/>
          <w:szCs w:val="24"/>
        </w:rPr>
      </w:pPr>
    </w:p>
    <w:p w14:paraId="09FAB69C" w14:textId="77777777" w:rsidR="00833981" w:rsidRPr="008710DC" w:rsidRDefault="00833981" w:rsidP="00833981">
      <w:pPr>
        <w:pStyle w:val="PlainText"/>
        <w:ind w:left="1440"/>
        <w:jc w:val="both"/>
        <w:rPr>
          <w:rFonts w:ascii="Times New Roman" w:hAnsi="Times New Roman" w:cs="Times New Roman"/>
          <w:sz w:val="24"/>
          <w:szCs w:val="24"/>
        </w:rPr>
      </w:pPr>
      <w:r w:rsidRPr="008710DC">
        <w:rPr>
          <w:rFonts w:ascii="Times New Roman" w:hAnsi="Times New Roman" w:cs="Times New Roman"/>
          <w:sz w:val="24"/>
          <w:szCs w:val="24"/>
        </w:rPr>
        <w:t xml:space="preserve">e) to require the Contractor to present evidence of its continuing legal authority to do business in New York State, integrity, experience, ability, prior performance, and organizational and financial capacity. By signing the Master Contract, the Contractor agrees to comply with any such additional conditions that have been made a part of the Master Contract. </w:t>
      </w:r>
    </w:p>
    <w:p w14:paraId="723C4554" w14:textId="77777777" w:rsidR="00833981" w:rsidRPr="008710DC" w:rsidRDefault="00833981" w:rsidP="00833981">
      <w:pPr>
        <w:pStyle w:val="PlainText"/>
        <w:jc w:val="both"/>
        <w:rPr>
          <w:rFonts w:ascii="Times New Roman" w:hAnsi="Times New Roman" w:cs="Times New Roman"/>
          <w:sz w:val="24"/>
          <w:szCs w:val="24"/>
        </w:rPr>
      </w:pPr>
    </w:p>
    <w:p w14:paraId="0D3C8C5F" w14:textId="77777777" w:rsidR="00833981" w:rsidRPr="008710DC" w:rsidRDefault="00833981" w:rsidP="00833981">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t xml:space="preserve">5. The State, in its sole discretion, reserves the right to suspend any or all activities under the Master Contract, at any time, when it discovers information that calls into question the responsibility of the Contractor. In the event of such suspension, the Contractor shall be given written notice outlining the particulars of such suspension. Upon issuance of such notice, the Contractor must comply with the terms of the suspension order. Contract activity may resume at such time as the State issues a written notice authorizing a resumption of performance under the Master Contract. </w:t>
      </w:r>
    </w:p>
    <w:p w14:paraId="66E1DEDE" w14:textId="77777777" w:rsidR="00833981" w:rsidRPr="008710DC" w:rsidRDefault="00833981" w:rsidP="00833981">
      <w:pPr>
        <w:pStyle w:val="PlainText"/>
        <w:jc w:val="both"/>
        <w:rPr>
          <w:rFonts w:ascii="Times New Roman" w:hAnsi="Times New Roman" w:cs="Times New Roman"/>
          <w:sz w:val="24"/>
          <w:szCs w:val="24"/>
        </w:rPr>
      </w:pPr>
    </w:p>
    <w:p w14:paraId="022FD9FF" w14:textId="77777777" w:rsidR="00833981" w:rsidRPr="008710DC" w:rsidRDefault="00833981" w:rsidP="00833981">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t xml:space="preserve">6. The State, in its sole discretion, reserves the right to make a final Determination of Non- Responsibility at any time during the term of the Master Contract based on: </w:t>
      </w:r>
    </w:p>
    <w:p w14:paraId="00CABBF8" w14:textId="77777777" w:rsidR="00833981" w:rsidRPr="008710DC" w:rsidRDefault="00833981" w:rsidP="00833981">
      <w:pPr>
        <w:pStyle w:val="PlainText"/>
        <w:jc w:val="both"/>
        <w:rPr>
          <w:rFonts w:ascii="Times New Roman" w:hAnsi="Times New Roman" w:cs="Times New Roman"/>
          <w:sz w:val="24"/>
          <w:szCs w:val="24"/>
        </w:rPr>
      </w:pPr>
    </w:p>
    <w:p w14:paraId="7C99D2A3" w14:textId="77777777" w:rsidR="00833981" w:rsidRDefault="00833981" w:rsidP="00833981">
      <w:pPr>
        <w:pStyle w:val="PlainText"/>
        <w:numPr>
          <w:ilvl w:val="0"/>
          <w:numId w:val="41"/>
        </w:numPr>
        <w:jc w:val="both"/>
        <w:rPr>
          <w:rFonts w:ascii="Times New Roman" w:hAnsi="Times New Roman" w:cs="Times New Roman"/>
          <w:sz w:val="24"/>
          <w:szCs w:val="24"/>
        </w:rPr>
      </w:pPr>
      <w:r w:rsidRPr="008710DC">
        <w:rPr>
          <w:rFonts w:ascii="Times New Roman" w:hAnsi="Times New Roman" w:cs="Times New Roman"/>
          <w:sz w:val="24"/>
          <w:szCs w:val="24"/>
        </w:rPr>
        <w:t xml:space="preserve">any information provided in the Questionnaire and/or in any updates, clarifications or amendments thereof; or </w:t>
      </w:r>
    </w:p>
    <w:p w14:paraId="3432BB3C" w14:textId="77777777" w:rsidR="00833981" w:rsidRPr="008710DC" w:rsidRDefault="00833981" w:rsidP="00833981">
      <w:pPr>
        <w:pStyle w:val="PlainText"/>
        <w:ind w:left="1800"/>
        <w:jc w:val="both"/>
        <w:rPr>
          <w:rFonts w:ascii="Times New Roman" w:hAnsi="Times New Roman" w:cs="Times New Roman"/>
          <w:sz w:val="24"/>
          <w:szCs w:val="24"/>
        </w:rPr>
      </w:pPr>
    </w:p>
    <w:p w14:paraId="1945B58E" w14:textId="77777777" w:rsidR="00833981" w:rsidRPr="008710DC" w:rsidRDefault="00833981" w:rsidP="00833981">
      <w:pPr>
        <w:pStyle w:val="PlainText"/>
        <w:ind w:left="1440"/>
        <w:jc w:val="both"/>
        <w:rPr>
          <w:rFonts w:ascii="Times New Roman" w:hAnsi="Times New Roman" w:cs="Times New Roman"/>
          <w:sz w:val="24"/>
          <w:szCs w:val="24"/>
        </w:rPr>
      </w:pPr>
      <w:r w:rsidRPr="008710DC">
        <w:rPr>
          <w:rFonts w:ascii="Times New Roman" w:hAnsi="Times New Roman" w:cs="Times New Roman"/>
          <w:sz w:val="24"/>
          <w:szCs w:val="24"/>
        </w:rPr>
        <w:t xml:space="preserve">b) the State’s discovery of any material information which pertains to the Contractor‘s responsibility. </w:t>
      </w:r>
    </w:p>
    <w:p w14:paraId="2252CA60" w14:textId="77777777" w:rsidR="00833981" w:rsidRPr="008710DC" w:rsidRDefault="00833981" w:rsidP="00833981">
      <w:pPr>
        <w:pStyle w:val="PlainText"/>
        <w:jc w:val="both"/>
        <w:rPr>
          <w:rFonts w:ascii="Times New Roman" w:hAnsi="Times New Roman" w:cs="Times New Roman"/>
          <w:sz w:val="24"/>
          <w:szCs w:val="24"/>
        </w:rPr>
      </w:pPr>
      <w:r w:rsidRPr="008710DC">
        <w:rPr>
          <w:rFonts w:ascii="Times New Roman" w:hAnsi="Times New Roman" w:cs="Times New Roman"/>
          <w:sz w:val="24"/>
          <w:szCs w:val="24"/>
        </w:rPr>
        <w:t xml:space="preserve"> </w:t>
      </w:r>
    </w:p>
    <w:p w14:paraId="5D2A8AC8" w14:textId="77777777" w:rsidR="00833981" w:rsidRPr="008710DC" w:rsidRDefault="00833981" w:rsidP="00833981">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t>7. Prior to making a final Determination of Non-Responsibility, the State shall provide written</w:t>
      </w:r>
      <w:r>
        <w:rPr>
          <w:rFonts w:ascii="Times New Roman" w:hAnsi="Times New Roman" w:cs="Times New Roman"/>
          <w:sz w:val="24"/>
          <w:szCs w:val="24"/>
        </w:rPr>
        <w:t xml:space="preserve"> </w:t>
      </w:r>
      <w:r w:rsidRPr="008710DC">
        <w:rPr>
          <w:rFonts w:ascii="Times New Roman" w:hAnsi="Times New Roman" w:cs="Times New Roman"/>
          <w:sz w:val="24"/>
          <w:szCs w:val="24"/>
        </w:rPr>
        <w:t xml:space="preserve">notice to the Contractor that it has made a preliminary determination of non- responsibility. The State shall detail the reason(s) for the preliminary determination, and shall provide the Contractor with an opportunity to be heard. </w:t>
      </w:r>
    </w:p>
    <w:p w14:paraId="441B068E" w14:textId="77777777" w:rsidR="00833981" w:rsidRPr="008710DC" w:rsidRDefault="00833981" w:rsidP="00833981">
      <w:pPr>
        <w:pStyle w:val="PlainText"/>
        <w:jc w:val="both"/>
        <w:rPr>
          <w:rFonts w:ascii="Times New Roman" w:hAnsi="Times New Roman" w:cs="Times New Roman"/>
          <w:sz w:val="24"/>
          <w:szCs w:val="24"/>
        </w:rPr>
      </w:pPr>
    </w:p>
    <w:p w14:paraId="5BD73EA4" w14:textId="77777777" w:rsidR="00833981" w:rsidRPr="008710DC" w:rsidRDefault="00833981" w:rsidP="00833981">
      <w:pPr>
        <w:pStyle w:val="PlainText"/>
        <w:jc w:val="both"/>
        <w:rPr>
          <w:rFonts w:ascii="Times New Roman" w:hAnsi="Times New Roman" w:cs="Times New Roman"/>
          <w:sz w:val="24"/>
          <w:szCs w:val="24"/>
        </w:rPr>
      </w:pPr>
      <w:r w:rsidRPr="001B6DCD">
        <w:rPr>
          <w:rFonts w:ascii="Times New Roman" w:hAnsi="Times New Roman" w:cs="Times New Roman"/>
          <w:b/>
          <w:sz w:val="24"/>
          <w:szCs w:val="24"/>
        </w:rPr>
        <w:t>O. Charities Registration</w:t>
      </w:r>
      <w:r w:rsidRPr="008710DC">
        <w:rPr>
          <w:rFonts w:ascii="Times New Roman" w:hAnsi="Times New Roman" w:cs="Times New Roman"/>
          <w:sz w:val="24"/>
          <w:szCs w:val="24"/>
        </w:rPr>
        <w:t xml:space="preserve">: If applicable, the Contractor agrees to (i) obtain not-for-profit status, a Federal identification number, and a charitable registration number (or a declaration of exemption) and to furnish the State Agency with this information as soon as it is available, (ii) be in compliance with the OAG charities registration requirements at the time of the awarding of this Master Contract by the State and (iii) remain in compliance with the OAG charities registration requirements throughout the term of the Master Contract. </w:t>
      </w:r>
    </w:p>
    <w:p w14:paraId="6B8AF73C" w14:textId="77777777" w:rsidR="00833981" w:rsidRPr="008710DC" w:rsidRDefault="00833981" w:rsidP="00833981">
      <w:pPr>
        <w:pStyle w:val="PlainText"/>
        <w:jc w:val="both"/>
        <w:rPr>
          <w:rFonts w:ascii="Times New Roman" w:hAnsi="Times New Roman" w:cs="Times New Roman"/>
          <w:sz w:val="24"/>
          <w:szCs w:val="24"/>
        </w:rPr>
      </w:pPr>
    </w:p>
    <w:p w14:paraId="4D3BBAF2" w14:textId="77777777" w:rsidR="00833981" w:rsidRPr="008710DC" w:rsidRDefault="00833981" w:rsidP="00833981">
      <w:pPr>
        <w:pStyle w:val="PlainText"/>
        <w:jc w:val="both"/>
        <w:rPr>
          <w:rFonts w:ascii="Times New Roman" w:hAnsi="Times New Roman" w:cs="Times New Roman"/>
          <w:sz w:val="24"/>
          <w:szCs w:val="24"/>
        </w:rPr>
      </w:pPr>
      <w:r w:rsidRPr="008710DC">
        <w:rPr>
          <w:rFonts w:ascii="Times New Roman" w:hAnsi="Times New Roman" w:cs="Times New Roman"/>
          <w:sz w:val="24"/>
          <w:szCs w:val="24"/>
        </w:rPr>
        <w:t xml:space="preserve"> </w:t>
      </w:r>
      <w:r w:rsidRPr="001B6DCD">
        <w:rPr>
          <w:rFonts w:ascii="Times New Roman" w:hAnsi="Times New Roman" w:cs="Times New Roman"/>
          <w:b/>
          <w:sz w:val="24"/>
          <w:szCs w:val="24"/>
        </w:rPr>
        <w:t>P. Consultant Disclosure Law:</w:t>
      </w:r>
      <w:r>
        <w:rPr>
          <w:rStyle w:val="FootnoteReference"/>
          <w:rFonts w:ascii="Times New Roman" w:eastAsiaTheme="majorEastAsia" w:hAnsi="Times New Roman" w:cs="Times New Roman"/>
          <w:sz w:val="24"/>
          <w:szCs w:val="24"/>
        </w:rPr>
        <w:footnoteReference w:id="9"/>
      </w:r>
      <w:r w:rsidRPr="008710DC">
        <w:rPr>
          <w:rFonts w:ascii="Times New Roman" w:hAnsi="Times New Roman" w:cs="Times New Roman"/>
          <w:sz w:val="24"/>
          <w:szCs w:val="24"/>
        </w:rPr>
        <w:t xml:space="preserve"> If this is a contract for consulting services, defined for purposes of this requirement to include analysis, evaluation, research, training, data processing, computer programming, engineering, environmental, health, and mental health services, accounting, auditing, paralegal, legal, or similar services, then in accordance with Section 163 (4-g) of the State Finance Law (as amended by Chapter 10 of the Laws of 2006), the Contractor shall timely, accurately and properly comply with the requirement to submit an annual employment report for the contract to the agency that awarded the contract, the Department of Civil Service and the State Comptroller. </w:t>
      </w:r>
    </w:p>
    <w:p w14:paraId="077FC363" w14:textId="77777777" w:rsidR="00833981" w:rsidRPr="008710DC" w:rsidRDefault="00833981" w:rsidP="00833981">
      <w:pPr>
        <w:pStyle w:val="PlainText"/>
        <w:jc w:val="both"/>
        <w:rPr>
          <w:rFonts w:ascii="Times New Roman" w:hAnsi="Times New Roman" w:cs="Times New Roman"/>
          <w:sz w:val="24"/>
          <w:szCs w:val="24"/>
        </w:rPr>
      </w:pPr>
    </w:p>
    <w:p w14:paraId="4B776EE7" w14:textId="77777777" w:rsidR="00833981" w:rsidRPr="008710DC" w:rsidRDefault="00833981" w:rsidP="00833981">
      <w:pPr>
        <w:pStyle w:val="PlainText"/>
        <w:jc w:val="both"/>
        <w:rPr>
          <w:rFonts w:ascii="Times New Roman" w:hAnsi="Times New Roman" w:cs="Times New Roman"/>
          <w:sz w:val="24"/>
          <w:szCs w:val="24"/>
        </w:rPr>
      </w:pPr>
      <w:r w:rsidRPr="001B6DCD">
        <w:rPr>
          <w:rFonts w:ascii="Times New Roman" w:hAnsi="Times New Roman" w:cs="Times New Roman"/>
          <w:b/>
          <w:sz w:val="24"/>
          <w:szCs w:val="24"/>
        </w:rPr>
        <w:t>Q. Wage and Hours Provisions</w:t>
      </w:r>
      <w:r w:rsidRPr="008710DC">
        <w:rPr>
          <w:rFonts w:ascii="Times New Roman" w:hAnsi="Times New Roman" w:cs="Times New Roman"/>
          <w:sz w:val="24"/>
          <w:szCs w:val="24"/>
        </w:rPr>
        <w:t xml:space="preserve">: If this is a public work contract covered by Article 8 of the Labor Law or a building service contract covered by Article 9 thereof, neither Contractor’s employees nor the employees of its subcontractors may be required or permitted to work more than the number of hours or days stated in said statutes, except as otherwise provided in the Labor Law and as set forth in prevailing wage and supplement schedules issued by the State Labor Department. Furthermore, Contractor and its subcontractors must pay at least the prevailing wage rate and pay or provide the prevailing supplements, including the premium rates for overtime pay, as determined by the State Labor Department in accordance with the Labor Law. Additionally, effective April 28, 2008, if this is a public work contract covered by Article 8 of the Labor Law, the Contractor understands and agrees that the filing of payrolls in a manner consistent with Subdivision 3-a of Section 220 of </w:t>
      </w:r>
      <w:r>
        <w:rPr>
          <w:rFonts w:ascii="Times New Roman" w:hAnsi="Times New Roman" w:cs="Times New Roman"/>
          <w:sz w:val="24"/>
          <w:szCs w:val="24"/>
        </w:rPr>
        <w:t>t</w:t>
      </w:r>
      <w:r w:rsidRPr="008710DC">
        <w:rPr>
          <w:rFonts w:ascii="Times New Roman" w:hAnsi="Times New Roman" w:cs="Times New Roman"/>
          <w:sz w:val="24"/>
          <w:szCs w:val="24"/>
        </w:rPr>
        <w:t xml:space="preserve">he Labor Law shall be condition precedent to payment by the State of any State approved sums due and owing for work done upon the project. </w:t>
      </w:r>
    </w:p>
    <w:p w14:paraId="05278780" w14:textId="77777777" w:rsidR="00833981" w:rsidRDefault="00833981" w:rsidP="00833981">
      <w:pPr>
        <w:rPr>
          <w:b/>
        </w:rPr>
        <w:sectPr w:rsidR="00833981" w:rsidSect="002C72CF">
          <w:footerReference w:type="default" r:id="rId10"/>
          <w:pgSz w:w="12240" w:h="15840"/>
          <w:pgMar w:top="864" w:right="864" w:bottom="1440" w:left="864" w:header="720" w:footer="720" w:gutter="0"/>
          <w:pgNumType w:start="1"/>
          <w:cols w:space="720"/>
          <w:docGrid w:linePitch="360"/>
        </w:sectPr>
      </w:pPr>
    </w:p>
    <w:p w14:paraId="412EDBF7" w14:textId="0748CD42" w:rsidR="00F2218F" w:rsidRPr="00F2218F" w:rsidRDefault="00F2218F" w:rsidP="00833981">
      <w:pPr>
        <w:tabs>
          <w:tab w:val="left" w:pos="1078"/>
        </w:tabs>
        <w:jc w:val="center"/>
        <w:rPr>
          <w:color w:val="000000"/>
          <w:sz w:val="22"/>
          <w:szCs w:val="22"/>
          <w:u w:val="single"/>
        </w:rPr>
      </w:pPr>
      <w:r w:rsidRPr="00F2218F">
        <w:rPr>
          <w:color w:val="000000"/>
          <w:sz w:val="22"/>
          <w:szCs w:val="22"/>
          <w:u w:val="single"/>
        </w:rPr>
        <w:t>ATTACHMENT A-1-A</w:t>
      </w:r>
    </w:p>
    <w:p w14:paraId="0CC37782" w14:textId="77777777" w:rsidR="00F2218F" w:rsidRPr="00F2218F" w:rsidRDefault="00F2218F" w:rsidP="00F2218F">
      <w:pPr>
        <w:tabs>
          <w:tab w:val="center" w:pos="5040"/>
        </w:tabs>
        <w:suppressAutoHyphens/>
        <w:jc w:val="center"/>
        <w:rPr>
          <w:color w:val="000000"/>
          <w:sz w:val="22"/>
          <w:szCs w:val="22"/>
          <w:u w:val="single"/>
        </w:rPr>
      </w:pPr>
      <w:r w:rsidRPr="00F2218F">
        <w:rPr>
          <w:color w:val="000000"/>
          <w:sz w:val="22"/>
          <w:szCs w:val="22"/>
          <w:u w:val="single"/>
        </w:rPr>
        <w:t xml:space="preserve">AGENCY SPECIFIC TERMS AND CONDITIONS FOR </w:t>
      </w:r>
    </w:p>
    <w:p w14:paraId="41CC74F1" w14:textId="77777777" w:rsidR="00F2218F" w:rsidRPr="00F2218F" w:rsidRDefault="00F2218F" w:rsidP="00F2218F">
      <w:pPr>
        <w:tabs>
          <w:tab w:val="center" w:pos="5040"/>
        </w:tabs>
        <w:suppressAutoHyphens/>
        <w:jc w:val="center"/>
        <w:rPr>
          <w:color w:val="000000"/>
          <w:sz w:val="22"/>
          <w:szCs w:val="22"/>
          <w:u w:val="single"/>
        </w:rPr>
      </w:pPr>
      <w:r w:rsidRPr="00F2218F">
        <w:rPr>
          <w:color w:val="000000"/>
          <w:sz w:val="22"/>
          <w:szCs w:val="22"/>
          <w:u w:val="single"/>
        </w:rPr>
        <w:t>NEW YORK STATE EDUCATION DEPARTMENT GRANT CONTRACTS</w:t>
      </w:r>
    </w:p>
    <w:p w14:paraId="5BAF1CAA" w14:textId="77777777" w:rsidR="00F2218F" w:rsidRPr="00F2218F" w:rsidRDefault="00F2218F" w:rsidP="00F2218F">
      <w:pPr>
        <w:pStyle w:val="Heading1"/>
        <w:spacing w:after="120"/>
        <w:rPr>
          <w:rFonts w:ascii="Times New Roman" w:hAnsi="Times New Roman" w:cs="Times New Roman"/>
          <w:color w:val="000000"/>
          <w:sz w:val="22"/>
          <w:szCs w:val="22"/>
        </w:rPr>
      </w:pPr>
      <w:r w:rsidRPr="00F2218F">
        <w:rPr>
          <w:rFonts w:ascii="Times New Roman" w:hAnsi="Times New Roman" w:cs="Times New Roman"/>
          <w:color w:val="000000"/>
          <w:sz w:val="22"/>
          <w:szCs w:val="22"/>
        </w:rPr>
        <w:t>General</w:t>
      </w:r>
    </w:p>
    <w:p w14:paraId="67EB7ACD" w14:textId="77777777" w:rsidR="00F2218F" w:rsidRPr="00F2218F" w:rsidRDefault="00F2218F" w:rsidP="00F2218F">
      <w:pPr>
        <w:numPr>
          <w:ilvl w:val="0"/>
          <w:numId w:val="8"/>
        </w:numPr>
        <w:tabs>
          <w:tab w:val="left" w:pos="-540"/>
        </w:tabs>
        <w:suppressAutoHyphens/>
        <w:spacing w:after="120"/>
        <w:jc w:val="both"/>
        <w:rPr>
          <w:color w:val="000000"/>
          <w:sz w:val="22"/>
          <w:szCs w:val="22"/>
        </w:rPr>
      </w:pPr>
      <w:r w:rsidRPr="00F2218F">
        <w:rPr>
          <w:color w:val="000000"/>
          <w:sz w:val="22"/>
          <w:szCs w:val="22"/>
        </w:rPr>
        <w:t>In the event that the Contractor shall receive, from any source whatsoever, sums the payment of which is in consideration for the same costs and services provided to the State, the monetary obligation of the State hereunder shall be reduced by an equivalent amount provided, however, that nothing contained herein shall require such reimbursement where additional similar services are provided and no duplicative payments are received.</w:t>
      </w:r>
    </w:p>
    <w:p w14:paraId="4FD2EA88" w14:textId="77777777" w:rsidR="00F2218F" w:rsidRPr="00F2218F" w:rsidRDefault="00F2218F" w:rsidP="00F2218F">
      <w:pPr>
        <w:numPr>
          <w:ilvl w:val="0"/>
          <w:numId w:val="8"/>
        </w:numPr>
        <w:tabs>
          <w:tab w:val="left" w:pos="0"/>
        </w:tabs>
        <w:suppressAutoHyphens/>
        <w:spacing w:after="120"/>
        <w:jc w:val="both"/>
        <w:rPr>
          <w:color w:val="000000"/>
          <w:sz w:val="22"/>
          <w:szCs w:val="22"/>
        </w:rPr>
      </w:pPr>
      <w:r w:rsidRPr="00F2218F">
        <w:rPr>
          <w:color w:val="000000"/>
          <w:sz w:val="22"/>
          <w:szCs w:val="22"/>
        </w:rPr>
        <w:t>This agreement is subject to applicable Federal and State Laws and regulations and the policies and procedures stipulated in the NYS Education Department Fiscal Guidelines found at http:/www.nysed.gov/cafe/.</w:t>
      </w:r>
    </w:p>
    <w:p w14:paraId="697C3800" w14:textId="77777777" w:rsidR="00F2218F" w:rsidRPr="00F2218F" w:rsidRDefault="00F2218F" w:rsidP="00F2218F">
      <w:pPr>
        <w:numPr>
          <w:ilvl w:val="0"/>
          <w:numId w:val="8"/>
        </w:numPr>
        <w:autoSpaceDE w:val="0"/>
        <w:autoSpaceDN w:val="0"/>
        <w:adjustRightInd w:val="0"/>
        <w:spacing w:after="120"/>
        <w:jc w:val="both"/>
        <w:rPr>
          <w:color w:val="000000"/>
          <w:sz w:val="22"/>
          <w:szCs w:val="22"/>
        </w:rPr>
      </w:pPr>
      <w:r w:rsidRPr="00F2218F">
        <w:rPr>
          <w:color w:val="000000"/>
          <w:sz w:val="22"/>
          <w:szCs w:val="22"/>
        </w:rPr>
        <w:t xml:space="preserve">For each individual for whom costs are claimed under this agreement, the contractor warrants that the individual has been classified as an employee or as an independent contractor in accordance with 2 NYCRR 315 and all applicable laws including, but not limited to, the Internal Revenue Code, the New York Retirement and Social Security Law, the New York Education Law, the New York Labor Law, and the New York Tax Law.  Furthermore, the contractor warrants that all project funds allocated to the proposed budget for Employee Benefits, represent costs for employees of the contractor only and that such funds will not be expended on any individual classified as an independent contractor. </w:t>
      </w:r>
    </w:p>
    <w:p w14:paraId="5D7D349C" w14:textId="77777777" w:rsidR="00F2218F" w:rsidRPr="00F2218F" w:rsidRDefault="00F2218F" w:rsidP="00F2218F">
      <w:pPr>
        <w:numPr>
          <w:ilvl w:val="0"/>
          <w:numId w:val="8"/>
        </w:numPr>
        <w:tabs>
          <w:tab w:val="left" w:pos="0"/>
        </w:tabs>
        <w:suppressAutoHyphens/>
        <w:spacing w:after="120"/>
        <w:jc w:val="both"/>
        <w:rPr>
          <w:color w:val="000000"/>
          <w:sz w:val="22"/>
          <w:szCs w:val="22"/>
        </w:rPr>
      </w:pPr>
      <w:r w:rsidRPr="00F2218F">
        <w:rPr>
          <w:color w:val="000000"/>
          <w:sz w:val="22"/>
          <w:szCs w:val="22"/>
        </w:rPr>
        <w:t>Funds provided by this contract may not be used to pay any expenses of the State Education Department or any of its employees.</w:t>
      </w:r>
    </w:p>
    <w:p w14:paraId="275831FE" w14:textId="77777777" w:rsidR="00F2218F" w:rsidRPr="00F2218F" w:rsidRDefault="00F2218F" w:rsidP="00F2218F">
      <w:pPr>
        <w:tabs>
          <w:tab w:val="left" w:pos="0"/>
        </w:tabs>
        <w:suppressAutoHyphens/>
        <w:spacing w:after="120"/>
        <w:jc w:val="both"/>
        <w:rPr>
          <w:color w:val="000000"/>
          <w:sz w:val="22"/>
          <w:szCs w:val="22"/>
          <w:u w:val="single"/>
        </w:rPr>
      </w:pPr>
    </w:p>
    <w:p w14:paraId="7D82B7A2" w14:textId="77777777" w:rsidR="00F2218F" w:rsidRPr="00F2218F" w:rsidRDefault="00F2218F" w:rsidP="00F2218F">
      <w:pPr>
        <w:tabs>
          <w:tab w:val="left" w:pos="0"/>
        </w:tabs>
        <w:suppressAutoHyphens/>
        <w:spacing w:after="120"/>
        <w:jc w:val="both"/>
        <w:rPr>
          <w:color w:val="000000"/>
          <w:sz w:val="22"/>
          <w:szCs w:val="22"/>
          <w:u w:val="single"/>
        </w:rPr>
      </w:pPr>
      <w:r w:rsidRPr="00F2218F">
        <w:rPr>
          <w:color w:val="000000"/>
          <w:sz w:val="22"/>
          <w:szCs w:val="22"/>
          <w:u w:val="single"/>
        </w:rPr>
        <w:t>Safeguards for Services and Confidentiality</w:t>
      </w:r>
    </w:p>
    <w:p w14:paraId="1ACBC44E" w14:textId="77777777" w:rsidR="00F2218F" w:rsidRPr="00F2218F" w:rsidRDefault="00F2218F" w:rsidP="00F2218F">
      <w:pPr>
        <w:numPr>
          <w:ilvl w:val="0"/>
          <w:numId w:val="7"/>
        </w:numPr>
        <w:tabs>
          <w:tab w:val="left" w:pos="0"/>
        </w:tabs>
        <w:suppressAutoHyphens/>
        <w:spacing w:after="120"/>
        <w:jc w:val="both"/>
        <w:rPr>
          <w:color w:val="000000"/>
          <w:sz w:val="22"/>
          <w:szCs w:val="22"/>
        </w:rPr>
      </w:pPr>
      <w:r w:rsidRPr="00F2218F">
        <w:rPr>
          <w:color w:val="000000"/>
          <w:sz w:val="22"/>
          <w:szCs w:val="22"/>
        </w:rPr>
        <w:t>Notwithstanding Standard Terms and Conditions IV (G) (3), any copyrightable work produced pursuant to said agreement shall be the sole and exclusive property of the New York State Education Department.  The material prepared under the terms of this agreement by the Contractor shall be prepared by the Contractor in a form so that it will be ready for copyright in the name of the New York State Education Department.  Should the Contractor use the services of consultants or other organizations or individuals who are not regular employees of the Contractor, the Contractor and such organization or individual shall, prior to the performance of any work pursuant to this agreement, enter into a written agreement, duly executed, which shall set forth the services to be provided by such organization or individual and the consideration therefor.  Such agreement shall provide that any copyrightable work produced pursuant to said agreement shall be the sole and exclusive property of the New York State Education Department and that such work shall be prepared in a form ready for copyright by the New York State Education Department.  A copy of such agreement shall be provided to the State.</w:t>
      </w:r>
    </w:p>
    <w:p w14:paraId="1636A0F5" w14:textId="14555FD6" w:rsidR="00F2218F" w:rsidRPr="00F2218F" w:rsidRDefault="00F2218F" w:rsidP="00860969">
      <w:pPr>
        <w:numPr>
          <w:ilvl w:val="0"/>
          <w:numId w:val="7"/>
        </w:numPr>
        <w:tabs>
          <w:tab w:val="left" w:pos="0"/>
        </w:tabs>
        <w:suppressAutoHyphens/>
        <w:spacing w:after="120"/>
        <w:jc w:val="both"/>
        <w:rPr>
          <w:color w:val="000000"/>
          <w:sz w:val="22"/>
          <w:szCs w:val="22"/>
        </w:rPr>
      </w:pPr>
      <w:r w:rsidRPr="00F2218F">
        <w:rPr>
          <w:color w:val="000000"/>
          <w:sz w:val="22"/>
          <w:szCs w:val="22"/>
        </w:rPr>
        <w:t>All reports of research, studies, publications, workshops, announcements, and other activities funded as a result of this proposal will acknowledge the support provided by the State of New York.</w:t>
      </w:r>
    </w:p>
    <w:p w14:paraId="48C98875" w14:textId="4130C3D6" w:rsidR="00F2218F" w:rsidRPr="00860969" w:rsidRDefault="00F2218F" w:rsidP="00860969">
      <w:pPr>
        <w:numPr>
          <w:ilvl w:val="0"/>
          <w:numId w:val="7"/>
        </w:numPr>
        <w:tabs>
          <w:tab w:val="left" w:pos="0"/>
        </w:tabs>
        <w:suppressAutoHyphens/>
        <w:spacing w:after="120"/>
        <w:jc w:val="both"/>
        <w:rPr>
          <w:color w:val="000000"/>
          <w:sz w:val="22"/>
          <w:szCs w:val="22"/>
        </w:rPr>
      </w:pPr>
      <w:r w:rsidRPr="00860969">
        <w:rPr>
          <w:color w:val="000000"/>
          <w:sz w:val="22"/>
          <w:szCs w:val="22"/>
        </w:rPr>
        <w:t>No failure to assert any rights or remedies available to the State under this agreement shall be considered a waiver of such right or remedy or any other right or remedy unless such waiver is contained in a writing signed by the party alleged to have waived its right or remedy.</w:t>
      </w:r>
    </w:p>
    <w:p w14:paraId="7684C5D8" w14:textId="3B9C4AF4" w:rsidR="00F2218F" w:rsidRPr="00F2218F" w:rsidRDefault="00F2218F" w:rsidP="00860969">
      <w:pPr>
        <w:numPr>
          <w:ilvl w:val="0"/>
          <w:numId w:val="7"/>
        </w:numPr>
        <w:tabs>
          <w:tab w:val="left" w:pos="0"/>
        </w:tabs>
        <w:suppressAutoHyphens/>
        <w:spacing w:after="120"/>
        <w:jc w:val="both"/>
        <w:rPr>
          <w:color w:val="000000"/>
          <w:sz w:val="22"/>
          <w:szCs w:val="22"/>
        </w:rPr>
      </w:pPr>
      <w:r w:rsidRPr="00F2218F">
        <w:rPr>
          <w:color w:val="000000"/>
          <w:sz w:val="22"/>
          <w:szCs w:val="22"/>
        </w:rPr>
        <w:t>No fees shall be charged by the Contractor for training provided under this agreement.</w:t>
      </w:r>
    </w:p>
    <w:p w14:paraId="5EA6EB66" w14:textId="0EEBDF2B" w:rsidR="00F2218F" w:rsidRPr="00F2218F" w:rsidRDefault="00F2218F" w:rsidP="00860969">
      <w:pPr>
        <w:numPr>
          <w:ilvl w:val="0"/>
          <w:numId w:val="7"/>
        </w:numPr>
        <w:tabs>
          <w:tab w:val="left" w:pos="0"/>
        </w:tabs>
        <w:suppressAutoHyphens/>
        <w:spacing w:after="120"/>
        <w:jc w:val="both"/>
        <w:rPr>
          <w:color w:val="000000"/>
          <w:sz w:val="22"/>
          <w:szCs w:val="22"/>
        </w:rPr>
      </w:pPr>
      <w:r w:rsidRPr="00F2218F">
        <w:rPr>
          <w:color w:val="000000"/>
          <w:sz w:val="22"/>
          <w:szCs w:val="22"/>
        </w:rPr>
        <w:t>Nothing herein shall require the State to adopt the curriculum developed pursuant to this agreement.</w:t>
      </w:r>
    </w:p>
    <w:p w14:paraId="44A192AD" w14:textId="78257A0B" w:rsidR="00F2218F" w:rsidRPr="00F2218F" w:rsidRDefault="00F2218F" w:rsidP="00860969">
      <w:pPr>
        <w:numPr>
          <w:ilvl w:val="0"/>
          <w:numId w:val="7"/>
        </w:numPr>
        <w:tabs>
          <w:tab w:val="left" w:pos="0"/>
        </w:tabs>
        <w:suppressAutoHyphens/>
        <w:spacing w:after="120"/>
        <w:jc w:val="both"/>
        <w:rPr>
          <w:color w:val="000000"/>
          <w:sz w:val="22"/>
          <w:szCs w:val="22"/>
        </w:rPr>
      </w:pPr>
      <w:r w:rsidRPr="00F2218F">
        <w:rPr>
          <w:color w:val="000000"/>
          <w:sz w:val="22"/>
          <w:szCs w:val="22"/>
        </w:rPr>
        <w:t xml:space="preserve">All inquiries and requests regarding this agreement shall be directed to the Program Contact or Fiscal Contact shown on the Grant Award included as part of this agreement. </w:t>
      </w:r>
    </w:p>
    <w:p w14:paraId="0584E2E6" w14:textId="68DC25E3" w:rsidR="00F2218F" w:rsidRPr="00F2218F" w:rsidRDefault="00F2218F" w:rsidP="00860969">
      <w:pPr>
        <w:numPr>
          <w:ilvl w:val="0"/>
          <w:numId w:val="7"/>
        </w:numPr>
        <w:tabs>
          <w:tab w:val="left" w:pos="0"/>
        </w:tabs>
        <w:suppressAutoHyphens/>
        <w:spacing w:after="120"/>
        <w:jc w:val="both"/>
        <w:rPr>
          <w:color w:val="000000"/>
          <w:sz w:val="22"/>
          <w:szCs w:val="22"/>
        </w:rPr>
      </w:pPr>
      <w:r w:rsidRPr="00F2218F">
        <w:rPr>
          <w:color w:val="000000"/>
          <w:sz w:val="22"/>
          <w:szCs w:val="22"/>
        </w:rPr>
        <w:t>This agreement, including all appendices, is, upon signature of the parties and the approval of the Attorney General and the State Comptroller, a legally enforceable contract.  Therefore, a signature on behalf of the Contractor will bind the Contractor to all the terms and conditions stated therein.</w:t>
      </w:r>
    </w:p>
    <w:p w14:paraId="5601422F" w14:textId="5D2DC201" w:rsidR="00B662D2" w:rsidRDefault="00F2218F" w:rsidP="00860969">
      <w:pPr>
        <w:numPr>
          <w:ilvl w:val="0"/>
          <w:numId w:val="7"/>
        </w:numPr>
        <w:tabs>
          <w:tab w:val="left" w:pos="0"/>
        </w:tabs>
        <w:suppressAutoHyphens/>
        <w:spacing w:after="120"/>
        <w:jc w:val="both"/>
        <w:rPr>
          <w:color w:val="000000"/>
          <w:sz w:val="22"/>
          <w:szCs w:val="22"/>
        </w:rPr>
        <w:sectPr w:rsidR="00B662D2" w:rsidSect="00B662D2">
          <w:footerReference w:type="default" r:id="rId11"/>
          <w:pgSz w:w="12240" w:h="15840"/>
          <w:pgMar w:top="720" w:right="720" w:bottom="720" w:left="720" w:header="720" w:footer="799" w:gutter="0"/>
          <w:cols w:space="720"/>
          <w:docGrid w:linePitch="360"/>
        </w:sectPr>
      </w:pPr>
      <w:r w:rsidRPr="00F2218F">
        <w:rPr>
          <w:color w:val="000000"/>
          <w:sz w:val="22"/>
          <w:szCs w:val="22"/>
        </w:rPr>
        <w:t>The parties to this agreement intend the foregoing writing to be the final, complete, and exclusive expression of all the terms of their agreement.</w:t>
      </w:r>
    </w:p>
    <w:tbl>
      <w:tblPr>
        <w:tblW w:w="0" w:type="auto"/>
        <w:tblInd w:w="2739" w:type="dxa"/>
        <w:tblLayout w:type="fixed"/>
        <w:tblCellMar>
          <w:left w:w="0" w:type="dxa"/>
          <w:right w:w="0" w:type="dxa"/>
        </w:tblCellMar>
        <w:tblLook w:val="01E0" w:firstRow="1" w:lastRow="1" w:firstColumn="1" w:lastColumn="1" w:noHBand="0" w:noVBand="0"/>
      </w:tblPr>
      <w:tblGrid>
        <w:gridCol w:w="5213"/>
      </w:tblGrid>
      <w:tr w:rsidR="0012449C" w:rsidRPr="0012449C" w14:paraId="599DC592" w14:textId="77777777" w:rsidTr="00BE2419">
        <w:trPr>
          <w:trHeight w:val="166"/>
        </w:trPr>
        <w:tc>
          <w:tcPr>
            <w:tcW w:w="5213" w:type="dxa"/>
          </w:tcPr>
          <w:p w14:paraId="54DDBCB8" w14:textId="3DF0E6F8" w:rsidR="0012449C" w:rsidRPr="0012449C" w:rsidRDefault="0012449C" w:rsidP="0012449C">
            <w:pPr>
              <w:widowControl w:val="0"/>
              <w:autoSpaceDE w:val="0"/>
              <w:autoSpaceDN w:val="0"/>
              <w:spacing w:before="2" w:line="145" w:lineRule="exact"/>
              <w:ind w:left="129" w:right="132"/>
              <w:jc w:val="center"/>
              <w:rPr>
                <w:rFonts w:ascii="Arial" w:eastAsia="Arial" w:hAnsi="Arial" w:cs="Arial"/>
                <w:b/>
                <w:sz w:val="13"/>
                <w:szCs w:val="22"/>
                <w:lang w:bidi="en-US"/>
              </w:rPr>
            </w:pPr>
            <w:bookmarkStart w:id="30" w:name="Pages_1-2"/>
            <w:bookmarkEnd w:id="30"/>
            <w:r w:rsidRPr="0012449C">
              <w:rPr>
                <w:rFonts w:ascii="Arial" w:eastAsia="Arial" w:hAnsi="Arial" w:cs="Arial"/>
                <w:b/>
                <w:w w:val="105"/>
                <w:sz w:val="13"/>
                <w:szCs w:val="22"/>
                <w:lang w:bidi="en-US"/>
              </w:rPr>
              <w:t>NEW YORK STATE EDUCATION DEPARTMENT</w:t>
            </w:r>
          </w:p>
        </w:tc>
      </w:tr>
      <w:tr w:rsidR="0012449C" w:rsidRPr="0012449C" w14:paraId="70E3E678" w14:textId="77777777" w:rsidTr="00BE2419">
        <w:trPr>
          <w:trHeight w:val="180"/>
        </w:trPr>
        <w:tc>
          <w:tcPr>
            <w:tcW w:w="5213" w:type="dxa"/>
          </w:tcPr>
          <w:p w14:paraId="14B14D01" w14:textId="77777777" w:rsidR="0012449C" w:rsidRPr="0012449C" w:rsidRDefault="0012449C" w:rsidP="0012449C">
            <w:pPr>
              <w:widowControl w:val="0"/>
              <w:autoSpaceDE w:val="0"/>
              <w:autoSpaceDN w:val="0"/>
              <w:spacing w:before="15" w:line="145" w:lineRule="exact"/>
              <w:ind w:left="132" w:right="132"/>
              <w:jc w:val="center"/>
              <w:rPr>
                <w:rFonts w:ascii="Arial" w:eastAsia="Arial" w:hAnsi="Arial" w:cs="Arial"/>
                <w:b/>
                <w:sz w:val="13"/>
                <w:szCs w:val="22"/>
                <w:lang w:bidi="en-US"/>
              </w:rPr>
            </w:pPr>
            <w:r w:rsidRPr="0012449C">
              <w:rPr>
                <w:rFonts w:ascii="Arial" w:eastAsia="Arial" w:hAnsi="Arial" w:cs="Arial"/>
                <w:b/>
                <w:w w:val="105"/>
                <w:sz w:val="13"/>
                <w:szCs w:val="22"/>
                <w:lang w:bidi="en-US"/>
              </w:rPr>
              <w:t>Adult Career and Continuing Education Services - Vocational Rehabilitation</w:t>
            </w:r>
          </w:p>
        </w:tc>
      </w:tr>
      <w:tr w:rsidR="0012449C" w:rsidRPr="0012449C" w14:paraId="08D7320A" w14:textId="77777777" w:rsidTr="00BE2419">
        <w:trPr>
          <w:trHeight w:val="166"/>
        </w:trPr>
        <w:tc>
          <w:tcPr>
            <w:tcW w:w="5213" w:type="dxa"/>
          </w:tcPr>
          <w:p w14:paraId="720D71E4" w14:textId="77777777" w:rsidR="0012449C" w:rsidRPr="0012449C" w:rsidRDefault="0012449C" w:rsidP="0012449C">
            <w:pPr>
              <w:widowControl w:val="0"/>
              <w:autoSpaceDE w:val="0"/>
              <w:autoSpaceDN w:val="0"/>
              <w:spacing w:before="15" w:line="131" w:lineRule="exact"/>
              <w:ind w:left="131" w:right="132"/>
              <w:jc w:val="center"/>
              <w:rPr>
                <w:rFonts w:ascii="Arial" w:eastAsia="Arial" w:hAnsi="Arial" w:cs="Arial"/>
                <w:b/>
                <w:sz w:val="13"/>
                <w:szCs w:val="22"/>
                <w:lang w:bidi="en-US"/>
              </w:rPr>
            </w:pPr>
            <w:r w:rsidRPr="0012449C">
              <w:rPr>
                <w:rFonts w:ascii="Arial" w:eastAsia="Arial" w:hAnsi="Arial" w:cs="Arial"/>
                <w:b/>
                <w:w w:val="105"/>
                <w:sz w:val="13"/>
                <w:szCs w:val="22"/>
                <w:lang w:bidi="en-US"/>
              </w:rPr>
              <w:t>ATTACHMENT B-2 Performance Based Budget</w:t>
            </w:r>
          </w:p>
        </w:tc>
      </w:tr>
    </w:tbl>
    <w:p w14:paraId="42A76700" w14:textId="3E399B08" w:rsidR="0012449C" w:rsidRPr="0012449C" w:rsidRDefault="0012449C" w:rsidP="0012449C">
      <w:pPr>
        <w:widowControl w:val="0"/>
        <w:autoSpaceDE w:val="0"/>
        <w:autoSpaceDN w:val="0"/>
        <w:spacing w:before="8"/>
        <w:rPr>
          <w:rFonts w:eastAsia="Arial" w:hAnsi="Arial" w:cs="Arial"/>
          <w:sz w:val="9"/>
          <w:szCs w:val="13"/>
          <w:lang w:bidi="en-US"/>
        </w:rPr>
      </w:pPr>
      <w:r w:rsidRPr="0012449C">
        <w:rPr>
          <w:rFonts w:ascii="Arial" w:eastAsia="Arial" w:hAnsi="Arial" w:cs="Arial"/>
          <w:noProof/>
          <w:sz w:val="13"/>
          <w:szCs w:val="13"/>
          <w:lang w:bidi="en-US"/>
        </w:rPr>
        <mc:AlternateContent>
          <mc:Choice Requires="wps">
            <w:drawing>
              <wp:anchor distT="0" distB="0" distL="114300" distR="114300" simplePos="0" relativeHeight="251675648" behindDoc="0" locked="0" layoutInCell="1" allowOverlap="1" wp14:anchorId="662A8B13" wp14:editId="787EA2B3">
                <wp:simplePos x="0" y="0"/>
                <wp:positionH relativeFrom="page">
                  <wp:posOffset>6400165</wp:posOffset>
                </wp:positionH>
                <wp:positionV relativeFrom="page">
                  <wp:posOffset>5116830</wp:posOffset>
                </wp:positionV>
                <wp:extent cx="491490" cy="467995"/>
                <wp:effectExtent l="0" t="1905" r="4445" b="0"/>
                <wp:wrapNone/>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 cy="467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773"/>
                            </w:tblGrid>
                            <w:tr w:rsidR="0012449C" w14:paraId="054F6EC7" w14:textId="77777777">
                              <w:trPr>
                                <w:trHeight w:val="401"/>
                              </w:trPr>
                              <w:tc>
                                <w:tcPr>
                                  <w:tcW w:w="773" w:type="dxa"/>
                                </w:tcPr>
                                <w:p w14:paraId="2B5F626B" w14:textId="77777777" w:rsidR="0012449C" w:rsidRDefault="0012449C">
                                  <w:pPr>
                                    <w:pStyle w:val="TableParagraph"/>
                                    <w:rPr>
                                      <w:sz w:val="12"/>
                                    </w:rPr>
                                  </w:pPr>
                                </w:p>
                              </w:tc>
                            </w:tr>
                            <w:tr w:rsidR="0012449C" w14:paraId="2AF0E61C" w14:textId="77777777">
                              <w:trPr>
                                <w:trHeight w:val="335"/>
                              </w:trPr>
                              <w:tc>
                                <w:tcPr>
                                  <w:tcW w:w="773" w:type="dxa"/>
                                </w:tcPr>
                                <w:p w14:paraId="53597BD8" w14:textId="77777777" w:rsidR="0012449C" w:rsidRDefault="0012449C">
                                  <w:pPr>
                                    <w:pStyle w:val="TableParagraph"/>
                                    <w:rPr>
                                      <w:sz w:val="12"/>
                                    </w:rPr>
                                  </w:pPr>
                                </w:p>
                              </w:tc>
                            </w:tr>
                          </w:tbl>
                          <w:p w14:paraId="76B89570" w14:textId="77777777" w:rsidR="0012449C" w:rsidRDefault="0012449C" w:rsidP="0012449C">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2A8B13" id="_x0000_t202" coordsize="21600,21600" o:spt="202" path="m,l,21600r21600,l21600,xe">
                <v:stroke joinstyle="miter"/>
                <v:path gradientshapeok="t" o:connecttype="rect"/>
              </v:shapetype>
              <v:shape id="Text Box 79" o:spid="_x0000_s1026" type="#_x0000_t202" style="position:absolute;margin-left:503.95pt;margin-top:402.9pt;width:38.7pt;height:36.8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773"/>
                      </w:tblGrid>
                      <w:tr w:rsidR="0012449C" w14:paraId="054F6EC7" w14:textId="77777777">
                        <w:trPr>
                          <w:trHeight w:val="401"/>
                        </w:trPr>
                        <w:tc>
                          <w:tcPr>
                            <w:tcW w:w="773" w:type="dxa"/>
                          </w:tcPr>
                          <w:p w14:paraId="2B5F626B" w14:textId="77777777" w:rsidR="0012449C" w:rsidRDefault="0012449C">
                            <w:pPr>
                              <w:pStyle w:val="TableParagraph"/>
                              <w:rPr>
                                <w:sz w:val="12"/>
                              </w:rPr>
                            </w:pPr>
                          </w:p>
                        </w:tc>
                      </w:tr>
                      <w:tr w:rsidR="0012449C" w14:paraId="2AF0E61C" w14:textId="77777777">
                        <w:trPr>
                          <w:trHeight w:val="335"/>
                        </w:trPr>
                        <w:tc>
                          <w:tcPr>
                            <w:tcW w:w="773" w:type="dxa"/>
                          </w:tcPr>
                          <w:p w14:paraId="53597BD8" w14:textId="77777777" w:rsidR="0012449C" w:rsidRDefault="0012449C">
                            <w:pPr>
                              <w:pStyle w:val="TableParagraph"/>
                              <w:rPr>
                                <w:sz w:val="12"/>
                              </w:rPr>
                            </w:pPr>
                          </w:p>
                        </w:tc>
                      </w:tr>
                    </w:tbl>
                    <w:p w14:paraId="76B89570" w14:textId="77777777" w:rsidR="0012449C" w:rsidRDefault="0012449C" w:rsidP="0012449C">
                      <w:pPr>
                        <w:pStyle w:val="BodyText"/>
                      </w:pPr>
                    </w:p>
                  </w:txbxContent>
                </v:textbox>
                <w10:wrap anchorx="page" anchory="page"/>
              </v:shape>
            </w:pict>
          </mc:Fallback>
        </mc:AlternateContent>
      </w:r>
      <w:r w:rsidRPr="0012449C">
        <w:rPr>
          <w:rFonts w:ascii="Arial" w:eastAsia="Arial" w:hAnsi="Arial" w:cs="Arial"/>
          <w:noProof/>
          <w:sz w:val="13"/>
          <w:szCs w:val="13"/>
          <w:lang w:bidi="en-US"/>
        </w:rPr>
        <mc:AlternateContent>
          <mc:Choice Requires="wps">
            <w:drawing>
              <wp:anchor distT="0" distB="0" distL="114300" distR="114300" simplePos="0" relativeHeight="251676672" behindDoc="0" locked="0" layoutInCell="1" allowOverlap="1" wp14:anchorId="09265809" wp14:editId="187DF8DA">
                <wp:simplePos x="0" y="0"/>
                <wp:positionH relativeFrom="page">
                  <wp:posOffset>6241415</wp:posOffset>
                </wp:positionH>
                <wp:positionV relativeFrom="page">
                  <wp:posOffset>5584825</wp:posOffset>
                </wp:positionV>
                <wp:extent cx="819785" cy="1392555"/>
                <wp:effectExtent l="2540" t="3175" r="0" b="4445"/>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785" cy="1392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290"/>
                            </w:tblGrid>
                            <w:tr w:rsidR="0012449C" w14:paraId="06EF74FA" w14:textId="77777777">
                              <w:trPr>
                                <w:trHeight w:val="487"/>
                              </w:trPr>
                              <w:tc>
                                <w:tcPr>
                                  <w:tcW w:w="1290" w:type="dxa"/>
                                </w:tcPr>
                                <w:p w14:paraId="2249DEA7" w14:textId="77777777" w:rsidR="0012449C" w:rsidRDefault="0012449C">
                                  <w:pPr>
                                    <w:pStyle w:val="TableParagraph"/>
                                    <w:rPr>
                                      <w:sz w:val="12"/>
                                    </w:rPr>
                                  </w:pPr>
                                </w:p>
                              </w:tc>
                            </w:tr>
                            <w:tr w:rsidR="0012449C" w14:paraId="36D45888" w14:textId="77777777">
                              <w:trPr>
                                <w:trHeight w:val="343"/>
                              </w:trPr>
                              <w:tc>
                                <w:tcPr>
                                  <w:tcW w:w="1290" w:type="dxa"/>
                                </w:tcPr>
                                <w:p w14:paraId="2B67592A" w14:textId="77777777" w:rsidR="0012449C" w:rsidRDefault="0012449C">
                                  <w:pPr>
                                    <w:pStyle w:val="TableParagraph"/>
                                    <w:rPr>
                                      <w:sz w:val="12"/>
                                    </w:rPr>
                                  </w:pPr>
                                </w:p>
                              </w:tc>
                            </w:tr>
                            <w:tr w:rsidR="0012449C" w14:paraId="5B3A907C" w14:textId="77777777">
                              <w:trPr>
                                <w:trHeight w:val="597"/>
                              </w:trPr>
                              <w:tc>
                                <w:tcPr>
                                  <w:tcW w:w="1290" w:type="dxa"/>
                                </w:tcPr>
                                <w:p w14:paraId="0B551CB2" w14:textId="77777777" w:rsidR="0012449C" w:rsidRDefault="0012449C">
                                  <w:pPr>
                                    <w:pStyle w:val="TableParagraph"/>
                                    <w:rPr>
                                      <w:sz w:val="12"/>
                                    </w:rPr>
                                  </w:pPr>
                                </w:p>
                              </w:tc>
                            </w:tr>
                            <w:tr w:rsidR="0012449C" w14:paraId="6F1326CC" w14:textId="77777777">
                              <w:trPr>
                                <w:trHeight w:val="556"/>
                              </w:trPr>
                              <w:tc>
                                <w:tcPr>
                                  <w:tcW w:w="1290" w:type="dxa"/>
                                </w:tcPr>
                                <w:p w14:paraId="70C5CB3F" w14:textId="77777777" w:rsidR="0012449C" w:rsidRDefault="0012449C">
                                  <w:pPr>
                                    <w:pStyle w:val="TableParagraph"/>
                                    <w:rPr>
                                      <w:sz w:val="12"/>
                                    </w:rPr>
                                  </w:pPr>
                                </w:p>
                              </w:tc>
                            </w:tr>
                            <w:tr w:rsidR="0012449C" w14:paraId="2076DF70" w14:textId="77777777">
                              <w:trPr>
                                <w:trHeight w:val="207"/>
                              </w:trPr>
                              <w:tc>
                                <w:tcPr>
                                  <w:tcW w:w="1290" w:type="dxa"/>
                                </w:tcPr>
                                <w:p w14:paraId="4CC44423" w14:textId="77777777" w:rsidR="0012449C" w:rsidRDefault="0012449C">
                                  <w:pPr>
                                    <w:pStyle w:val="TableParagraph"/>
                                    <w:rPr>
                                      <w:sz w:val="12"/>
                                    </w:rPr>
                                  </w:pPr>
                                </w:p>
                              </w:tc>
                            </w:tr>
                          </w:tbl>
                          <w:p w14:paraId="0B6694AC" w14:textId="77777777" w:rsidR="0012449C" w:rsidRDefault="0012449C" w:rsidP="0012449C">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265809" id="Text Box 78" o:spid="_x0000_s1027" type="#_x0000_t202" style="position:absolute;margin-left:491.45pt;margin-top:439.75pt;width:64.55pt;height:109.6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290"/>
                      </w:tblGrid>
                      <w:tr w:rsidR="0012449C" w14:paraId="06EF74FA" w14:textId="77777777">
                        <w:trPr>
                          <w:trHeight w:val="487"/>
                        </w:trPr>
                        <w:tc>
                          <w:tcPr>
                            <w:tcW w:w="1290" w:type="dxa"/>
                          </w:tcPr>
                          <w:p w14:paraId="2249DEA7" w14:textId="77777777" w:rsidR="0012449C" w:rsidRDefault="0012449C">
                            <w:pPr>
                              <w:pStyle w:val="TableParagraph"/>
                              <w:rPr>
                                <w:sz w:val="12"/>
                              </w:rPr>
                            </w:pPr>
                          </w:p>
                        </w:tc>
                      </w:tr>
                      <w:tr w:rsidR="0012449C" w14:paraId="36D45888" w14:textId="77777777">
                        <w:trPr>
                          <w:trHeight w:val="343"/>
                        </w:trPr>
                        <w:tc>
                          <w:tcPr>
                            <w:tcW w:w="1290" w:type="dxa"/>
                          </w:tcPr>
                          <w:p w14:paraId="2B67592A" w14:textId="77777777" w:rsidR="0012449C" w:rsidRDefault="0012449C">
                            <w:pPr>
                              <w:pStyle w:val="TableParagraph"/>
                              <w:rPr>
                                <w:sz w:val="12"/>
                              </w:rPr>
                            </w:pPr>
                          </w:p>
                        </w:tc>
                      </w:tr>
                      <w:tr w:rsidR="0012449C" w14:paraId="5B3A907C" w14:textId="77777777">
                        <w:trPr>
                          <w:trHeight w:val="597"/>
                        </w:trPr>
                        <w:tc>
                          <w:tcPr>
                            <w:tcW w:w="1290" w:type="dxa"/>
                          </w:tcPr>
                          <w:p w14:paraId="0B551CB2" w14:textId="77777777" w:rsidR="0012449C" w:rsidRDefault="0012449C">
                            <w:pPr>
                              <w:pStyle w:val="TableParagraph"/>
                              <w:rPr>
                                <w:sz w:val="12"/>
                              </w:rPr>
                            </w:pPr>
                          </w:p>
                        </w:tc>
                      </w:tr>
                      <w:tr w:rsidR="0012449C" w14:paraId="6F1326CC" w14:textId="77777777">
                        <w:trPr>
                          <w:trHeight w:val="556"/>
                        </w:trPr>
                        <w:tc>
                          <w:tcPr>
                            <w:tcW w:w="1290" w:type="dxa"/>
                          </w:tcPr>
                          <w:p w14:paraId="70C5CB3F" w14:textId="77777777" w:rsidR="0012449C" w:rsidRDefault="0012449C">
                            <w:pPr>
                              <w:pStyle w:val="TableParagraph"/>
                              <w:rPr>
                                <w:sz w:val="12"/>
                              </w:rPr>
                            </w:pPr>
                          </w:p>
                        </w:tc>
                      </w:tr>
                      <w:tr w:rsidR="0012449C" w14:paraId="2076DF70" w14:textId="77777777">
                        <w:trPr>
                          <w:trHeight w:val="207"/>
                        </w:trPr>
                        <w:tc>
                          <w:tcPr>
                            <w:tcW w:w="1290" w:type="dxa"/>
                          </w:tcPr>
                          <w:p w14:paraId="4CC44423" w14:textId="77777777" w:rsidR="0012449C" w:rsidRDefault="0012449C">
                            <w:pPr>
                              <w:pStyle w:val="TableParagraph"/>
                              <w:rPr>
                                <w:sz w:val="12"/>
                              </w:rPr>
                            </w:pPr>
                          </w:p>
                        </w:tc>
                      </w:tr>
                    </w:tbl>
                    <w:p w14:paraId="0B6694AC" w14:textId="77777777" w:rsidR="0012449C" w:rsidRDefault="0012449C" w:rsidP="0012449C">
                      <w:pPr>
                        <w:pStyle w:val="BodyText"/>
                      </w:pPr>
                    </w:p>
                  </w:txbxContent>
                </v:textbox>
                <w10:wrap anchorx="page" anchory="page"/>
              </v:shape>
            </w:pict>
          </mc:Fallback>
        </mc:AlternateContent>
      </w:r>
      <w:r w:rsidRPr="0012449C">
        <w:rPr>
          <w:rFonts w:ascii="Arial" w:eastAsia="Arial" w:hAnsi="Arial" w:cs="Arial"/>
          <w:noProof/>
          <w:sz w:val="13"/>
          <w:szCs w:val="13"/>
          <w:lang w:bidi="en-US"/>
        </w:rPr>
        <mc:AlternateContent>
          <mc:Choice Requires="wps">
            <w:drawing>
              <wp:anchor distT="0" distB="0" distL="114300" distR="114300" simplePos="0" relativeHeight="251677696" behindDoc="0" locked="0" layoutInCell="1" allowOverlap="1" wp14:anchorId="1F0BF59D" wp14:editId="3E75A17B">
                <wp:simplePos x="0" y="0"/>
                <wp:positionH relativeFrom="page">
                  <wp:posOffset>6400165</wp:posOffset>
                </wp:positionH>
                <wp:positionV relativeFrom="page">
                  <wp:posOffset>7197090</wp:posOffset>
                </wp:positionV>
                <wp:extent cx="491490" cy="1063625"/>
                <wp:effectExtent l="0" t="0" r="4445" b="0"/>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 cy="1063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773"/>
                            </w:tblGrid>
                            <w:tr w:rsidR="0012449C" w14:paraId="48771D78" w14:textId="77777777">
                              <w:trPr>
                                <w:trHeight w:val="487"/>
                              </w:trPr>
                              <w:tc>
                                <w:tcPr>
                                  <w:tcW w:w="773" w:type="dxa"/>
                                </w:tcPr>
                                <w:p w14:paraId="79623ACF" w14:textId="77777777" w:rsidR="0012449C" w:rsidRDefault="0012449C">
                                  <w:pPr>
                                    <w:pStyle w:val="TableParagraph"/>
                                    <w:rPr>
                                      <w:sz w:val="12"/>
                                    </w:rPr>
                                  </w:pPr>
                                </w:p>
                              </w:tc>
                            </w:tr>
                            <w:tr w:rsidR="0012449C" w14:paraId="04BD78E5" w14:textId="77777777">
                              <w:trPr>
                                <w:trHeight w:val="343"/>
                              </w:trPr>
                              <w:tc>
                                <w:tcPr>
                                  <w:tcW w:w="773" w:type="dxa"/>
                                </w:tcPr>
                                <w:p w14:paraId="1CB2719E" w14:textId="77777777" w:rsidR="0012449C" w:rsidRDefault="0012449C">
                                  <w:pPr>
                                    <w:pStyle w:val="TableParagraph"/>
                                    <w:rPr>
                                      <w:sz w:val="12"/>
                                    </w:rPr>
                                  </w:pPr>
                                </w:p>
                              </w:tc>
                            </w:tr>
                            <w:tr w:rsidR="0012449C" w14:paraId="153CFFAE" w14:textId="77777777">
                              <w:trPr>
                                <w:trHeight w:val="343"/>
                              </w:trPr>
                              <w:tc>
                                <w:tcPr>
                                  <w:tcW w:w="773" w:type="dxa"/>
                                </w:tcPr>
                                <w:p w14:paraId="73D38908" w14:textId="77777777" w:rsidR="0012449C" w:rsidRDefault="0012449C">
                                  <w:pPr>
                                    <w:pStyle w:val="TableParagraph"/>
                                    <w:rPr>
                                      <w:sz w:val="12"/>
                                    </w:rPr>
                                  </w:pPr>
                                </w:p>
                              </w:tc>
                            </w:tr>
                            <w:tr w:rsidR="0012449C" w14:paraId="308BCDD1" w14:textId="77777777">
                              <w:trPr>
                                <w:trHeight w:val="297"/>
                              </w:trPr>
                              <w:tc>
                                <w:tcPr>
                                  <w:tcW w:w="773" w:type="dxa"/>
                                </w:tcPr>
                                <w:p w14:paraId="60296EC8" w14:textId="77777777" w:rsidR="0012449C" w:rsidRDefault="0012449C">
                                  <w:pPr>
                                    <w:pStyle w:val="TableParagraph"/>
                                    <w:rPr>
                                      <w:sz w:val="12"/>
                                    </w:rPr>
                                  </w:pPr>
                                </w:p>
                              </w:tc>
                            </w:tr>
                            <w:tr w:rsidR="0012449C" w14:paraId="4DE319D3" w14:textId="77777777">
                              <w:trPr>
                                <w:trHeight w:val="202"/>
                              </w:trPr>
                              <w:tc>
                                <w:tcPr>
                                  <w:tcW w:w="773" w:type="dxa"/>
                                </w:tcPr>
                                <w:p w14:paraId="7E63989F" w14:textId="77777777" w:rsidR="0012449C" w:rsidRDefault="0012449C">
                                  <w:pPr>
                                    <w:pStyle w:val="TableParagraph"/>
                                    <w:rPr>
                                      <w:sz w:val="12"/>
                                    </w:rPr>
                                  </w:pPr>
                                </w:p>
                              </w:tc>
                            </w:tr>
                          </w:tbl>
                          <w:p w14:paraId="1C629C7B" w14:textId="77777777" w:rsidR="0012449C" w:rsidRDefault="0012449C" w:rsidP="0012449C">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BF59D" id="Text Box 77" o:spid="_x0000_s1028" type="#_x0000_t202" style="position:absolute;margin-left:503.95pt;margin-top:566.7pt;width:38.7pt;height:83.7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773"/>
                      </w:tblGrid>
                      <w:tr w:rsidR="0012449C" w14:paraId="48771D78" w14:textId="77777777">
                        <w:trPr>
                          <w:trHeight w:val="487"/>
                        </w:trPr>
                        <w:tc>
                          <w:tcPr>
                            <w:tcW w:w="773" w:type="dxa"/>
                          </w:tcPr>
                          <w:p w14:paraId="79623ACF" w14:textId="77777777" w:rsidR="0012449C" w:rsidRDefault="0012449C">
                            <w:pPr>
                              <w:pStyle w:val="TableParagraph"/>
                              <w:rPr>
                                <w:sz w:val="12"/>
                              </w:rPr>
                            </w:pPr>
                          </w:p>
                        </w:tc>
                      </w:tr>
                      <w:tr w:rsidR="0012449C" w14:paraId="04BD78E5" w14:textId="77777777">
                        <w:trPr>
                          <w:trHeight w:val="343"/>
                        </w:trPr>
                        <w:tc>
                          <w:tcPr>
                            <w:tcW w:w="773" w:type="dxa"/>
                          </w:tcPr>
                          <w:p w14:paraId="1CB2719E" w14:textId="77777777" w:rsidR="0012449C" w:rsidRDefault="0012449C">
                            <w:pPr>
                              <w:pStyle w:val="TableParagraph"/>
                              <w:rPr>
                                <w:sz w:val="12"/>
                              </w:rPr>
                            </w:pPr>
                          </w:p>
                        </w:tc>
                      </w:tr>
                      <w:tr w:rsidR="0012449C" w14:paraId="153CFFAE" w14:textId="77777777">
                        <w:trPr>
                          <w:trHeight w:val="343"/>
                        </w:trPr>
                        <w:tc>
                          <w:tcPr>
                            <w:tcW w:w="773" w:type="dxa"/>
                          </w:tcPr>
                          <w:p w14:paraId="73D38908" w14:textId="77777777" w:rsidR="0012449C" w:rsidRDefault="0012449C">
                            <w:pPr>
                              <w:pStyle w:val="TableParagraph"/>
                              <w:rPr>
                                <w:sz w:val="12"/>
                              </w:rPr>
                            </w:pPr>
                          </w:p>
                        </w:tc>
                      </w:tr>
                      <w:tr w:rsidR="0012449C" w14:paraId="308BCDD1" w14:textId="77777777">
                        <w:trPr>
                          <w:trHeight w:val="297"/>
                        </w:trPr>
                        <w:tc>
                          <w:tcPr>
                            <w:tcW w:w="773" w:type="dxa"/>
                          </w:tcPr>
                          <w:p w14:paraId="60296EC8" w14:textId="77777777" w:rsidR="0012449C" w:rsidRDefault="0012449C">
                            <w:pPr>
                              <w:pStyle w:val="TableParagraph"/>
                              <w:rPr>
                                <w:sz w:val="12"/>
                              </w:rPr>
                            </w:pPr>
                          </w:p>
                        </w:tc>
                      </w:tr>
                      <w:tr w:rsidR="0012449C" w14:paraId="4DE319D3" w14:textId="77777777">
                        <w:trPr>
                          <w:trHeight w:val="202"/>
                        </w:trPr>
                        <w:tc>
                          <w:tcPr>
                            <w:tcW w:w="773" w:type="dxa"/>
                          </w:tcPr>
                          <w:p w14:paraId="7E63989F" w14:textId="77777777" w:rsidR="0012449C" w:rsidRDefault="0012449C">
                            <w:pPr>
                              <w:pStyle w:val="TableParagraph"/>
                              <w:rPr>
                                <w:sz w:val="12"/>
                              </w:rPr>
                            </w:pPr>
                          </w:p>
                        </w:tc>
                      </w:tr>
                    </w:tbl>
                    <w:p w14:paraId="1C629C7B" w14:textId="77777777" w:rsidR="0012449C" w:rsidRDefault="0012449C" w:rsidP="0012449C">
                      <w:pPr>
                        <w:pStyle w:val="BodyText"/>
                      </w:pPr>
                    </w:p>
                  </w:txbxContent>
                </v:textbox>
                <w10:wrap anchorx="page" anchory="page"/>
              </v:shape>
            </w:pict>
          </mc:Fallback>
        </mc:AlternateContent>
      </w:r>
    </w:p>
    <w:p w14:paraId="2B273BC6" w14:textId="1AAD88E2" w:rsidR="0012449C" w:rsidRPr="0012449C" w:rsidRDefault="0012449C" w:rsidP="0012449C">
      <w:pPr>
        <w:widowControl w:val="0"/>
        <w:autoSpaceDE w:val="0"/>
        <w:autoSpaceDN w:val="0"/>
        <w:spacing w:before="102"/>
        <w:ind w:left="2306" w:right="2193"/>
        <w:jc w:val="center"/>
        <w:outlineLvl w:val="0"/>
        <w:rPr>
          <w:rFonts w:ascii="Arial" w:eastAsia="Arial" w:hAnsi="Arial" w:cs="Arial"/>
          <w:b/>
          <w:bCs/>
          <w:sz w:val="13"/>
          <w:szCs w:val="13"/>
          <w:lang w:bidi="en-US"/>
        </w:rPr>
      </w:pPr>
      <w:r w:rsidRPr="0012449C">
        <w:rPr>
          <w:rFonts w:ascii="Arial" w:eastAsia="Arial" w:hAnsi="Arial" w:cs="Arial"/>
          <w:b/>
          <w:bCs/>
          <w:noProof/>
          <w:sz w:val="13"/>
          <w:szCs w:val="13"/>
          <w:lang w:bidi="en-US"/>
        </w:rPr>
        <mc:AlternateContent>
          <mc:Choice Requires="wps">
            <w:drawing>
              <wp:anchor distT="0" distB="0" distL="114300" distR="114300" simplePos="0" relativeHeight="251672576" behindDoc="0" locked="0" layoutInCell="1" allowOverlap="1" wp14:anchorId="28DA3F2F" wp14:editId="7AE8D268">
                <wp:simplePos x="0" y="0"/>
                <wp:positionH relativeFrom="page">
                  <wp:posOffset>6400165</wp:posOffset>
                </wp:positionH>
                <wp:positionV relativeFrom="paragraph">
                  <wp:posOffset>1156335</wp:posOffset>
                </wp:positionV>
                <wp:extent cx="491490" cy="2639060"/>
                <wp:effectExtent l="0" t="0" r="4445" b="0"/>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 cy="263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773"/>
                            </w:tblGrid>
                            <w:tr w:rsidR="0012449C" w14:paraId="0FB064F0" w14:textId="77777777">
                              <w:trPr>
                                <w:trHeight w:val="442"/>
                              </w:trPr>
                              <w:tc>
                                <w:tcPr>
                                  <w:tcW w:w="773" w:type="dxa"/>
                                </w:tcPr>
                                <w:p w14:paraId="0E19D295" w14:textId="77777777" w:rsidR="0012449C" w:rsidRDefault="0012449C">
                                  <w:pPr>
                                    <w:pStyle w:val="TableParagraph"/>
                                    <w:rPr>
                                      <w:sz w:val="12"/>
                                    </w:rPr>
                                  </w:pPr>
                                </w:p>
                              </w:tc>
                            </w:tr>
                            <w:tr w:rsidR="0012449C" w14:paraId="601FC65D" w14:textId="77777777">
                              <w:trPr>
                                <w:trHeight w:val="343"/>
                              </w:trPr>
                              <w:tc>
                                <w:tcPr>
                                  <w:tcW w:w="773" w:type="dxa"/>
                                </w:tcPr>
                                <w:p w14:paraId="7D1D179C" w14:textId="77777777" w:rsidR="0012449C" w:rsidRDefault="0012449C">
                                  <w:pPr>
                                    <w:pStyle w:val="TableParagraph"/>
                                    <w:rPr>
                                      <w:sz w:val="12"/>
                                    </w:rPr>
                                  </w:pPr>
                                </w:p>
                              </w:tc>
                            </w:tr>
                            <w:tr w:rsidR="0012449C" w14:paraId="17183851" w14:textId="77777777">
                              <w:trPr>
                                <w:trHeight w:val="343"/>
                              </w:trPr>
                              <w:tc>
                                <w:tcPr>
                                  <w:tcW w:w="773" w:type="dxa"/>
                                </w:tcPr>
                                <w:p w14:paraId="3E09C004" w14:textId="77777777" w:rsidR="0012449C" w:rsidRDefault="0012449C">
                                  <w:pPr>
                                    <w:pStyle w:val="TableParagraph"/>
                                    <w:rPr>
                                      <w:sz w:val="12"/>
                                    </w:rPr>
                                  </w:pPr>
                                </w:p>
                              </w:tc>
                            </w:tr>
                            <w:tr w:rsidR="0012449C" w14:paraId="6E15E86F" w14:textId="77777777">
                              <w:trPr>
                                <w:trHeight w:val="261"/>
                              </w:trPr>
                              <w:tc>
                                <w:tcPr>
                                  <w:tcW w:w="773" w:type="dxa"/>
                                </w:tcPr>
                                <w:p w14:paraId="17352D42" w14:textId="77777777" w:rsidR="0012449C" w:rsidRDefault="0012449C">
                                  <w:pPr>
                                    <w:pStyle w:val="TableParagraph"/>
                                    <w:rPr>
                                      <w:sz w:val="12"/>
                                    </w:rPr>
                                  </w:pPr>
                                </w:p>
                              </w:tc>
                            </w:tr>
                            <w:tr w:rsidR="0012449C" w14:paraId="0AB1B9BB" w14:textId="77777777">
                              <w:trPr>
                                <w:trHeight w:val="261"/>
                              </w:trPr>
                              <w:tc>
                                <w:tcPr>
                                  <w:tcW w:w="773" w:type="dxa"/>
                                </w:tcPr>
                                <w:p w14:paraId="5982D1A6" w14:textId="77777777" w:rsidR="0012449C" w:rsidRDefault="0012449C">
                                  <w:pPr>
                                    <w:pStyle w:val="TableParagraph"/>
                                    <w:rPr>
                                      <w:sz w:val="12"/>
                                    </w:rPr>
                                  </w:pPr>
                                </w:p>
                              </w:tc>
                            </w:tr>
                            <w:tr w:rsidR="0012449C" w14:paraId="2588AED0" w14:textId="77777777">
                              <w:trPr>
                                <w:trHeight w:val="261"/>
                              </w:trPr>
                              <w:tc>
                                <w:tcPr>
                                  <w:tcW w:w="773" w:type="dxa"/>
                                </w:tcPr>
                                <w:p w14:paraId="5F2EE80A" w14:textId="77777777" w:rsidR="0012449C" w:rsidRDefault="0012449C">
                                  <w:pPr>
                                    <w:pStyle w:val="TableParagraph"/>
                                    <w:rPr>
                                      <w:sz w:val="12"/>
                                    </w:rPr>
                                  </w:pPr>
                                </w:p>
                              </w:tc>
                            </w:tr>
                            <w:tr w:rsidR="0012449C" w14:paraId="308E4A6B" w14:textId="77777777">
                              <w:trPr>
                                <w:trHeight w:val="261"/>
                              </w:trPr>
                              <w:tc>
                                <w:tcPr>
                                  <w:tcW w:w="773" w:type="dxa"/>
                                </w:tcPr>
                                <w:p w14:paraId="07A7199D" w14:textId="77777777" w:rsidR="0012449C" w:rsidRDefault="0012449C">
                                  <w:pPr>
                                    <w:pStyle w:val="TableParagraph"/>
                                    <w:rPr>
                                      <w:sz w:val="12"/>
                                    </w:rPr>
                                  </w:pPr>
                                </w:p>
                              </w:tc>
                            </w:tr>
                            <w:tr w:rsidR="0012449C" w14:paraId="1D4D912B" w14:textId="77777777">
                              <w:trPr>
                                <w:trHeight w:val="343"/>
                              </w:trPr>
                              <w:tc>
                                <w:tcPr>
                                  <w:tcW w:w="773" w:type="dxa"/>
                                </w:tcPr>
                                <w:p w14:paraId="5DC9AF0E" w14:textId="77777777" w:rsidR="0012449C" w:rsidRDefault="0012449C">
                                  <w:pPr>
                                    <w:pStyle w:val="TableParagraph"/>
                                    <w:rPr>
                                      <w:sz w:val="12"/>
                                    </w:rPr>
                                  </w:pPr>
                                </w:p>
                              </w:tc>
                            </w:tr>
                            <w:tr w:rsidR="0012449C" w14:paraId="3DA7B88E" w14:textId="77777777">
                              <w:trPr>
                                <w:trHeight w:val="261"/>
                              </w:trPr>
                              <w:tc>
                                <w:tcPr>
                                  <w:tcW w:w="773" w:type="dxa"/>
                                </w:tcPr>
                                <w:p w14:paraId="43C6D35F" w14:textId="77777777" w:rsidR="0012449C" w:rsidRDefault="0012449C">
                                  <w:pPr>
                                    <w:pStyle w:val="TableParagraph"/>
                                    <w:rPr>
                                      <w:sz w:val="12"/>
                                    </w:rPr>
                                  </w:pPr>
                                </w:p>
                              </w:tc>
                            </w:tr>
                            <w:tr w:rsidR="0012449C" w14:paraId="0BDF318A" w14:textId="77777777">
                              <w:trPr>
                                <w:trHeight w:val="261"/>
                              </w:trPr>
                              <w:tc>
                                <w:tcPr>
                                  <w:tcW w:w="773" w:type="dxa"/>
                                </w:tcPr>
                                <w:p w14:paraId="665FFFA4" w14:textId="77777777" w:rsidR="0012449C" w:rsidRDefault="0012449C">
                                  <w:pPr>
                                    <w:pStyle w:val="TableParagraph"/>
                                    <w:rPr>
                                      <w:sz w:val="12"/>
                                    </w:rPr>
                                  </w:pPr>
                                </w:p>
                              </w:tc>
                            </w:tr>
                            <w:tr w:rsidR="0012449C" w14:paraId="137F4390" w14:textId="77777777">
                              <w:trPr>
                                <w:trHeight w:val="343"/>
                              </w:trPr>
                              <w:tc>
                                <w:tcPr>
                                  <w:tcW w:w="773" w:type="dxa"/>
                                </w:tcPr>
                                <w:p w14:paraId="0C7C3162" w14:textId="77777777" w:rsidR="0012449C" w:rsidRDefault="0012449C">
                                  <w:pPr>
                                    <w:pStyle w:val="TableParagraph"/>
                                    <w:rPr>
                                      <w:sz w:val="12"/>
                                    </w:rPr>
                                  </w:pPr>
                                </w:p>
                              </w:tc>
                            </w:tr>
                            <w:tr w:rsidR="0012449C" w14:paraId="4D9F9C26" w14:textId="77777777">
                              <w:trPr>
                                <w:trHeight w:val="343"/>
                              </w:trPr>
                              <w:tc>
                                <w:tcPr>
                                  <w:tcW w:w="773" w:type="dxa"/>
                                </w:tcPr>
                                <w:p w14:paraId="144F9F51" w14:textId="77777777" w:rsidR="0012449C" w:rsidRDefault="0012449C">
                                  <w:pPr>
                                    <w:pStyle w:val="TableParagraph"/>
                                    <w:rPr>
                                      <w:sz w:val="12"/>
                                    </w:rPr>
                                  </w:pPr>
                                </w:p>
                              </w:tc>
                            </w:tr>
                            <w:tr w:rsidR="0012449C" w14:paraId="5F5D56F7" w14:textId="77777777">
                              <w:trPr>
                                <w:trHeight w:val="261"/>
                              </w:trPr>
                              <w:tc>
                                <w:tcPr>
                                  <w:tcW w:w="773" w:type="dxa"/>
                                </w:tcPr>
                                <w:p w14:paraId="7F3640B5" w14:textId="77777777" w:rsidR="0012449C" w:rsidRDefault="0012449C">
                                  <w:pPr>
                                    <w:pStyle w:val="TableParagraph"/>
                                    <w:rPr>
                                      <w:sz w:val="12"/>
                                    </w:rPr>
                                  </w:pPr>
                                </w:p>
                              </w:tc>
                            </w:tr>
                            <w:tr w:rsidR="0012449C" w14:paraId="55C9023A" w14:textId="77777777">
                              <w:trPr>
                                <w:trHeight w:val="166"/>
                              </w:trPr>
                              <w:tc>
                                <w:tcPr>
                                  <w:tcW w:w="773" w:type="dxa"/>
                                </w:tcPr>
                                <w:p w14:paraId="1ADE1B46" w14:textId="77777777" w:rsidR="0012449C" w:rsidRDefault="0012449C">
                                  <w:pPr>
                                    <w:pStyle w:val="TableParagraph"/>
                                    <w:rPr>
                                      <w:sz w:val="10"/>
                                    </w:rPr>
                                  </w:pPr>
                                </w:p>
                              </w:tc>
                            </w:tr>
                          </w:tbl>
                          <w:p w14:paraId="1B6754F2" w14:textId="77777777" w:rsidR="0012449C" w:rsidRDefault="0012449C" w:rsidP="0012449C">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DA3F2F" id="Text Box 76" o:spid="_x0000_s1029" type="#_x0000_t202" style="position:absolute;left:0;text-align:left;margin-left:503.95pt;margin-top:91.05pt;width:38.7pt;height:207.8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773"/>
                      </w:tblGrid>
                      <w:tr w:rsidR="0012449C" w14:paraId="0FB064F0" w14:textId="77777777">
                        <w:trPr>
                          <w:trHeight w:val="442"/>
                        </w:trPr>
                        <w:tc>
                          <w:tcPr>
                            <w:tcW w:w="773" w:type="dxa"/>
                          </w:tcPr>
                          <w:p w14:paraId="0E19D295" w14:textId="77777777" w:rsidR="0012449C" w:rsidRDefault="0012449C">
                            <w:pPr>
                              <w:pStyle w:val="TableParagraph"/>
                              <w:rPr>
                                <w:sz w:val="12"/>
                              </w:rPr>
                            </w:pPr>
                          </w:p>
                        </w:tc>
                      </w:tr>
                      <w:tr w:rsidR="0012449C" w14:paraId="601FC65D" w14:textId="77777777">
                        <w:trPr>
                          <w:trHeight w:val="343"/>
                        </w:trPr>
                        <w:tc>
                          <w:tcPr>
                            <w:tcW w:w="773" w:type="dxa"/>
                          </w:tcPr>
                          <w:p w14:paraId="7D1D179C" w14:textId="77777777" w:rsidR="0012449C" w:rsidRDefault="0012449C">
                            <w:pPr>
                              <w:pStyle w:val="TableParagraph"/>
                              <w:rPr>
                                <w:sz w:val="12"/>
                              </w:rPr>
                            </w:pPr>
                          </w:p>
                        </w:tc>
                      </w:tr>
                      <w:tr w:rsidR="0012449C" w14:paraId="17183851" w14:textId="77777777">
                        <w:trPr>
                          <w:trHeight w:val="343"/>
                        </w:trPr>
                        <w:tc>
                          <w:tcPr>
                            <w:tcW w:w="773" w:type="dxa"/>
                          </w:tcPr>
                          <w:p w14:paraId="3E09C004" w14:textId="77777777" w:rsidR="0012449C" w:rsidRDefault="0012449C">
                            <w:pPr>
                              <w:pStyle w:val="TableParagraph"/>
                              <w:rPr>
                                <w:sz w:val="12"/>
                              </w:rPr>
                            </w:pPr>
                          </w:p>
                        </w:tc>
                      </w:tr>
                      <w:tr w:rsidR="0012449C" w14:paraId="6E15E86F" w14:textId="77777777">
                        <w:trPr>
                          <w:trHeight w:val="261"/>
                        </w:trPr>
                        <w:tc>
                          <w:tcPr>
                            <w:tcW w:w="773" w:type="dxa"/>
                          </w:tcPr>
                          <w:p w14:paraId="17352D42" w14:textId="77777777" w:rsidR="0012449C" w:rsidRDefault="0012449C">
                            <w:pPr>
                              <w:pStyle w:val="TableParagraph"/>
                              <w:rPr>
                                <w:sz w:val="12"/>
                              </w:rPr>
                            </w:pPr>
                          </w:p>
                        </w:tc>
                      </w:tr>
                      <w:tr w:rsidR="0012449C" w14:paraId="0AB1B9BB" w14:textId="77777777">
                        <w:trPr>
                          <w:trHeight w:val="261"/>
                        </w:trPr>
                        <w:tc>
                          <w:tcPr>
                            <w:tcW w:w="773" w:type="dxa"/>
                          </w:tcPr>
                          <w:p w14:paraId="5982D1A6" w14:textId="77777777" w:rsidR="0012449C" w:rsidRDefault="0012449C">
                            <w:pPr>
                              <w:pStyle w:val="TableParagraph"/>
                              <w:rPr>
                                <w:sz w:val="12"/>
                              </w:rPr>
                            </w:pPr>
                          </w:p>
                        </w:tc>
                      </w:tr>
                      <w:tr w:rsidR="0012449C" w14:paraId="2588AED0" w14:textId="77777777">
                        <w:trPr>
                          <w:trHeight w:val="261"/>
                        </w:trPr>
                        <w:tc>
                          <w:tcPr>
                            <w:tcW w:w="773" w:type="dxa"/>
                          </w:tcPr>
                          <w:p w14:paraId="5F2EE80A" w14:textId="77777777" w:rsidR="0012449C" w:rsidRDefault="0012449C">
                            <w:pPr>
                              <w:pStyle w:val="TableParagraph"/>
                              <w:rPr>
                                <w:sz w:val="12"/>
                              </w:rPr>
                            </w:pPr>
                          </w:p>
                        </w:tc>
                      </w:tr>
                      <w:tr w:rsidR="0012449C" w14:paraId="308E4A6B" w14:textId="77777777">
                        <w:trPr>
                          <w:trHeight w:val="261"/>
                        </w:trPr>
                        <w:tc>
                          <w:tcPr>
                            <w:tcW w:w="773" w:type="dxa"/>
                          </w:tcPr>
                          <w:p w14:paraId="07A7199D" w14:textId="77777777" w:rsidR="0012449C" w:rsidRDefault="0012449C">
                            <w:pPr>
                              <w:pStyle w:val="TableParagraph"/>
                              <w:rPr>
                                <w:sz w:val="12"/>
                              </w:rPr>
                            </w:pPr>
                          </w:p>
                        </w:tc>
                      </w:tr>
                      <w:tr w:rsidR="0012449C" w14:paraId="1D4D912B" w14:textId="77777777">
                        <w:trPr>
                          <w:trHeight w:val="343"/>
                        </w:trPr>
                        <w:tc>
                          <w:tcPr>
                            <w:tcW w:w="773" w:type="dxa"/>
                          </w:tcPr>
                          <w:p w14:paraId="5DC9AF0E" w14:textId="77777777" w:rsidR="0012449C" w:rsidRDefault="0012449C">
                            <w:pPr>
                              <w:pStyle w:val="TableParagraph"/>
                              <w:rPr>
                                <w:sz w:val="12"/>
                              </w:rPr>
                            </w:pPr>
                          </w:p>
                        </w:tc>
                      </w:tr>
                      <w:tr w:rsidR="0012449C" w14:paraId="3DA7B88E" w14:textId="77777777">
                        <w:trPr>
                          <w:trHeight w:val="261"/>
                        </w:trPr>
                        <w:tc>
                          <w:tcPr>
                            <w:tcW w:w="773" w:type="dxa"/>
                          </w:tcPr>
                          <w:p w14:paraId="43C6D35F" w14:textId="77777777" w:rsidR="0012449C" w:rsidRDefault="0012449C">
                            <w:pPr>
                              <w:pStyle w:val="TableParagraph"/>
                              <w:rPr>
                                <w:sz w:val="12"/>
                              </w:rPr>
                            </w:pPr>
                          </w:p>
                        </w:tc>
                      </w:tr>
                      <w:tr w:rsidR="0012449C" w14:paraId="0BDF318A" w14:textId="77777777">
                        <w:trPr>
                          <w:trHeight w:val="261"/>
                        </w:trPr>
                        <w:tc>
                          <w:tcPr>
                            <w:tcW w:w="773" w:type="dxa"/>
                          </w:tcPr>
                          <w:p w14:paraId="665FFFA4" w14:textId="77777777" w:rsidR="0012449C" w:rsidRDefault="0012449C">
                            <w:pPr>
                              <w:pStyle w:val="TableParagraph"/>
                              <w:rPr>
                                <w:sz w:val="12"/>
                              </w:rPr>
                            </w:pPr>
                          </w:p>
                        </w:tc>
                      </w:tr>
                      <w:tr w:rsidR="0012449C" w14:paraId="137F4390" w14:textId="77777777">
                        <w:trPr>
                          <w:trHeight w:val="343"/>
                        </w:trPr>
                        <w:tc>
                          <w:tcPr>
                            <w:tcW w:w="773" w:type="dxa"/>
                          </w:tcPr>
                          <w:p w14:paraId="0C7C3162" w14:textId="77777777" w:rsidR="0012449C" w:rsidRDefault="0012449C">
                            <w:pPr>
                              <w:pStyle w:val="TableParagraph"/>
                              <w:rPr>
                                <w:sz w:val="12"/>
                              </w:rPr>
                            </w:pPr>
                          </w:p>
                        </w:tc>
                      </w:tr>
                      <w:tr w:rsidR="0012449C" w14:paraId="4D9F9C26" w14:textId="77777777">
                        <w:trPr>
                          <w:trHeight w:val="343"/>
                        </w:trPr>
                        <w:tc>
                          <w:tcPr>
                            <w:tcW w:w="773" w:type="dxa"/>
                          </w:tcPr>
                          <w:p w14:paraId="144F9F51" w14:textId="77777777" w:rsidR="0012449C" w:rsidRDefault="0012449C">
                            <w:pPr>
                              <w:pStyle w:val="TableParagraph"/>
                              <w:rPr>
                                <w:sz w:val="12"/>
                              </w:rPr>
                            </w:pPr>
                          </w:p>
                        </w:tc>
                      </w:tr>
                      <w:tr w:rsidR="0012449C" w14:paraId="5F5D56F7" w14:textId="77777777">
                        <w:trPr>
                          <w:trHeight w:val="261"/>
                        </w:trPr>
                        <w:tc>
                          <w:tcPr>
                            <w:tcW w:w="773" w:type="dxa"/>
                          </w:tcPr>
                          <w:p w14:paraId="7F3640B5" w14:textId="77777777" w:rsidR="0012449C" w:rsidRDefault="0012449C">
                            <w:pPr>
                              <w:pStyle w:val="TableParagraph"/>
                              <w:rPr>
                                <w:sz w:val="12"/>
                              </w:rPr>
                            </w:pPr>
                          </w:p>
                        </w:tc>
                      </w:tr>
                      <w:tr w:rsidR="0012449C" w14:paraId="55C9023A" w14:textId="77777777">
                        <w:trPr>
                          <w:trHeight w:val="166"/>
                        </w:trPr>
                        <w:tc>
                          <w:tcPr>
                            <w:tcW w:w="773" w:type="dxa"/>
                          </w:tcPr>
                          <w:p w14:paraId="1ADE1B46" w14:textId="77777777" w:rsidR="0012449C" w:rsidRDefault="0012449C">
                            <w:pPr>
                              <w:pStyle w:val="TableParagraph"/>
                              <w:rPr>
                                <w:sz w:val="10"/>
                              </w:rPr>
                            </w:pPr>
                          </w:p>
                        </w:tc>
                      </w:tr>
                    </w:tbl>
                    <w:p w14:paraId="1B6754F2" w14:textId="77777777" w:rsidR="0012449C" w:rsidRDefault="0012449C" w:rsidP="0012449C">
                      <w:pPr>
                        <w:pStyle w:val="BodyText"/>
                      </w:pPr>
                    </w:p>
                  </w:txbxContent>
                </v:textbox>
                <w10:wrap anchorx="page"/>
              </v:shape>
            </w:pict>
          </mc:Fallback>
        </mc:AlternateContent>
      </w:r>
      <w:r w:rsidRPr="0012449C">
        <w:rPr>
          <w:rFonts w:ascii="Arial" w:eastAsia="Arial" w:hAnsi="Arial" w:cs="Arial"/>
          <w:b/>
          <w:bCs/>
          <w:w w:val="105"/>
          <w:sz w:val="13"/>
          <w:szCs w:val="13"/>
          <w:lang w:bidi="en-US"/>
        </w:rPr>
        <w:t>Budget Period: Year 1 of 5 - January 1, 2024 through December 31, 2024</w:t>
      </w:r>
    </w:p>
    <w:p w14:paraId="1B2CED6E" w14:textId="77777777" w:rsidR="0012449C" w:rsidRPr="0012449C" w:rsidRDefault="0012449C" w:rsidP="0012449C">
      <w:pPr>
        <w:widowControl w:val="0"/>
        <w:autoSpaceDE w:val="0"/>
        <w:autoSpaceDN w:val="0"/>
        <w:spacing w:before="5"/>
        <w:rPr>
          <w:rFonts w:ascii="Arial" w:eastAsia="Arial" w:hAnsi="Arial" w:cs="Arial"/>
          <w:b/>
          <w:sz w:val="16"/>
          <w:szCs w:val="13"/>
          <w:lang w:bidi="en-US"/>
        </w:rPr>
      </w:pPr>
    </w:p>
    <w:tbl>
      <w:tblPr>
        <w:tblW w:w="0" w:type="auto"/>
        <w:tblInd w:w="2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102"/>
      </w:tblGrid>
      <w:tr w:rsidR="0012449C" w:rsidRPr="0012449C" w14:paraId="1DDCA344" w14:textId="77777777" w:rsidTr="00BE2419">
        <w:trPr>
          <w:trHeight w:val="217"/>
        </w:trPr>
        <w:tc>
          <w:tcPr>
            <w:tcW w:w="10102" w:type="dxa"/>
            <w:tcBorders>
              <w:bottom w:val="nil"/>
            </w:tcBorders>
            <w:shd w:val="clear" w:color="auto" w:fill="D9D9D9"/>
          </w:tcPr>
          <w:p w14:paraId="259D47EA" w14:textId="77777777" w:rsidR="0012449C" w:rsidRPr="0012449C" w:rsidRDefault="0012449C" w:rsidP="0012449C">
            <w:pPr>
              <w:widowControl w:val="0"/>
              <w:autoSpaceDE w:val="0"/>
              <w:autoSpaceDN w:val="0"/>
              <w:spacing w:before="8"/>
              <w:ind w:left="26"/>
              <w:rPr>
                <w:rFonts w:ascii="Arial" w:eastAsia="Arial" w:hAnsi="Arial" w:cs="Arial"/>
                <w:b/>
                <w:sz w:val="13"/>
                <w:szCs w:val="22"/>
                <w:lang w:bidi="en-US"/>
              </w:rPr>
            </w:pPr>
            <w:r w:rsidRPr="0012449C">
              <w:rPr>
                <w:rFonts w:ascii="Arial" w:eastAsia="Arial" w:hAnsi="Arial" w:cs="Arial"/>
                <w:b/>
                <w:w w:val="105"/>
                <w:sz w:val="13"/>
                <w:szCs w:val="22"/>
                <w:lang w:bidi="en-US"/>
              </w:rPr>
              <w:t>Agency Name:</w:t>
            </w:r>
          </w:p>
        </w:tc>
      </w:tr>
      <w:tr w:rsidR="0012449C" w:rsidRPr="0012449C" w14:paraId="5010F45E" w14:textId="77777777" w:rsidTr="00BE2419">
        <w:trPr>
          <w:trHeight w:val="216"/>
        </w:trPr>
        <w:tc>
          <w:tcPr>
            <w:tcW w:w="10102" w:type="dxa"/>
            <w:tcBorders>
              <w:top w:val="nil"/>
            </w:tcBorders>
            <w:shd w:val="clear" w:color="auto" w:fill="D9D9D9"/>
          </w:tcPr>
          <w:p w14:paraId="34703794" w14:textId="77777777" w:rsidR="0012449C" w:rsidRPr="0012449C" w:rsidRDefault="0012449C" w:rsidP="0012449C">
            <w:pPr>
              <w:widowControl w:val="0"/>
              <w:tabs>
                <w:tab w:val="left" w:pos="4593"/>
                <w:tab w:val="left" w:pos="7180"/>
              </w:tabs>
              <w:autoSpaceDE w:val="0"/>
              <w:autoSpaceDN w:val="0"/>
              <w:spacing w:before="60" w:line="136" w:lineRule="exact"/>
              <w:ind w:left="26"/>
              <w:rPr>
                <w:rFonts w:ascii="Arial" w:eastAsia="Arial" w:hAnsi="Arial" w:cs="Arial"/>
                <w:b/>
                <w:sz w:val="13"/>
                <w:szCs w:val="22"/>
                <w:lang w:bidi="en-US"/>
              </w:rPr>
            </w:pPr>
            <w:r w:rsidRPr="0012449C">
              <w:rPr>
                <w:rFonts w:ascii="Arial" w:eastAsia="Arial" w:hAnsi="Arial" w:cs="Arial"/>
                <w:b/>
                <w:w w:val="105"/>
                <w:sz w:val="13"/>
                <w:szCs w:val="22"/>
                <w:lang w:bidi="en-US"/>
              </w:rPr>
              <w:t>Contract</w:t>
            </w:r>
            <w:r w:rsidRPr="0012449C">
              <w:rPr>
                <w:rFonts w:ascii="Arial" w:eastAsia="Arial" w:hAnsi="Arial" w:cs="Arial"/>
                <w:b/>
                <w:spacing w:val="-1"/>
                <w:w w:val="105"/>
                <w:sz w:val="13"/>
                <w:szCs w:val="22"/>
                <w:lang w:bidi="en-US"/>
              </w:rPr>
              <w:t xml:space="preserve"> </w:t>
            </w:r>
            <w:r w:rsidRPr="0012449C">
              <w:rPr>
                <w:rFonts w:ascii="Arial" w:eastAsia="Arial" w:hAnsi="Arial" w:cs="Arial"/>
                <w:b/>
                <w:w w:val="105"/>
                <w:sz w:val="13"/>
                <w:szCs w:val="22"/>
                <w:lang w:bidi="en-US"/>
              </w:rPr>
              <w:t>Number:</w:t>
            </w:r>
            <w:r w:rsidRPr="0012449C">
              <w:rPr>
                <w:rFonts w:ascii="Arial" w:eastAsia="Arial" w:hAnsi="Arial" w:cs="Arial"/>
                <w:b/>
                <w:w w:val="105"/>
                <w:sz w:val="13"/>
                <w:szCs w:val="22"/>
                <w:lang w:bidi="en-US"/>
              </w:rPr>
              <w:tab/>
              <w:t>Vendor</w:t>
            </w:r>
            <w:r w:rsidRPr="0012449C">
              <w:rPr>
                <w:rFonts w:ascii="Arial" w:eastAsia="Arial" w:hAnsi="Arial" w:cs="Arial"/>
                <w:b/>
                <w:spacing w:val="-1"/>
                <w:w w:val="105"/>
                <w:sz w:val="13"/>
                <w:szCs w:val="22"/>
                <w:lang w:bidi="en-US"/>
              </w:rPr>
              <w:t xml:space="preserve"> </w:t>
            </w:r>
            <w:r w:rsidRPr="0012449C">
              <w:rPr>
                <w:rFonts w:ascii="Arial" w:eastAsia="Arial" w:hAnsi="Arial" w:cs="Arial"/>
                <w:b/>
                <w:w w:val="105"/>
                <w:sz w:val="13"/>
                <w:szCs w:val="22"/>
                <w:lang w:bidi="en-US"/>
              </w:rPr>
              <w:t>Code:</w:t>
            </w:r>
            <w:r w:rsidRPr="0012449C">
              <w:rPr>
                <w:rFonts w:ascii="Arial" w:eastAsia="Arial" w:hAnsi="Arial" w:cs="Arial"/>
                <w:b/>
                <w:w w:val="105"/>
                <w:sz w:val="13"/>
                <w:szCs w:val="22"/>
                <w:lang w:bidi="en-US"/>
              </w:rPr>
              <w:tab/>
              <w:t>HQ Region Number:</w:t>
            </w:r>
          </w:p>
        </w:tc>
      </w:tr>
    </w:tbl>
    <w:p w14:paraId="357B9E8E" w14:textId="23220CE8" w:rsidR="0012449C" w:rsidRPr="0012449C" w:rsidRDefault="0012449C" w:rsidP="0012449C">
      <w:pPr>
        <w:widowControl w:val="0"/>
        <w:autoSpaceDE w:val="0"/>
        <w:autoSpaceDN w:val="0"/>
        <w:spacing w:before="7"/>
        <w:rPr>
          <w:rFonts w:ascii="Arial" w:eastAsia="Arial" w:hAnsi="Arial" w:cs="Arial"/>
          <w:b/>
          <w:sz w:val="28"/>
          <w:szCs w:val="13"/>
          <w:lang w:bidi="en-US"/>
        </w:rPr>
      </w:pPr>
      <w:r w:rsidRPr="0012449C">
        <w:rPr>
          <w:rFonts w:ascii="Arial" w:eastAsia="Arial" w:hAnsi="Arial" w:cs="Arial"/>
          <w:noProof/>
          <w:sz w:val="13"/>
          <w:szCs w:val="13"/>
          <w:lang w:bidi="en-US"/>
        </w:rPr>
        <mc:AlternateContent>
          <mc:Choice Requires="wps">
            <w:drawing>
              <wp:anchor distT="0" distB="0" distL="0" distR="0" simplePos="0" relativeHeight="251673600" behindDoc="1" locked="0" layoutInCell="1" allowOverlap="1" wp14:anchorId="57B6BBEC" wp14:editId="1447D77A">
                <wp:simplePos x="0" y="0"/>
                <wp:positionH relativeFrom="page">
                  <wp:posOffset>576580</wp:posOffset>
                </wp:positionH>
                <wp:positionV relativeFrom="paragraph">
                  <wp:posOffset>360045</wp:posOffset>
                </wp:positionV>
                <wp:extent cx="3749675" cy="102235"/>
                <wp:effectExtent l="0" t="0" r="0" b="0"/>
                <wp:wrapTopAndBottom/>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967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277"/>
                              <w:gridCol w:w="2973"/>
                              <w:gridCol w:w="1654"/>
                            </w:tblGrid>
                            <w:tr w:rsidR="0012449C" w14:paraId="007158E4" w14:textId="77777777">
                              <w:trPr>
                                <w:trHeight w:val="160"/>
                              </w:trPr>
                              <w:tc>
                                <w:tcPr>
                                  <w:tcW w:w="1277" w:type="dxa"/>
                                </w:tcPr>
                                <w:p w14:paraId="663294A3" w14:textId="77777777" w:rsidR="0012449C" w:rsidRDefault="0012449C">
                                  <w:pPr>
                                    <w:pStyle w:val="TableParagraph"/>
                                    <w:spacing w:before="9" w:line="131" w:lineRule="exact"/>
                                    <w:ind w:left="137"/>
                                    <w:rPr>
                                      <w:b/>
                                      <w:sz w:val="13"/>
                                    </w:rPr>
                                  </w:pPr>
                                  <w:r>
                                    <w:rPr>
                                      <w:b/>
                                      <w:w w:val="105"/>
                                      <w:sz w:val="13"/>
                                    </w:rPr>
                                    <w:t>Code</w:t>
                                  </w:r>
                                </w:p>
                              </w:tc>
                              <w:tc>
                                <w:tcPr>
                                  <w:tcW w:w="2973" w:type="dxa"/>
                                </w:tcPr>
                                <w:p w14:paraId="3D7D316B" w14:textId="77777777" w:rsidR="0012449C" w:rsidRDefault="0012449C">
                                  <w:pPr>
                                    <w:pStyle w:val="TableParagraph"/>
                                    <w:spacing w:before="2" w:line="138" w:lineRule="exact"/>
                                    <w:ind w:left="797"/>
                                    <w:rPr>
                                      <w:b/>
                                      <w:sz w:val="13"/>
                                    </w:rPr>
                                  </w:pPr>
                                  <w:r>
                                    <w:rPr>
                                      <w:b/>
                                      <w:w w:val="105"/>
                                      <w:sz w:val="13"/>
                                    </w:rPr>
                                    <w:t>Service Description</w:t>
                                  </w:r>
                                </w:p>
                              </w:tc>
                              <w:tc>
                                <w:tcPr>
                                  <w:tcW w:w="1654" w:type="dxa"/>
                                </w:tcPr>
                                <w:p w14:paraId="06DDA78C" w14:textId="77777777" w:rsidR="0012449C" w:rsidRDefault="0012449C">
                                  <w:pPr>
                                    <w:pStyle w:val="TableParagraph"/>
                                    <w:spacing w:before="2" w:line="138" w:lineRule="exact"/>
                                    <w:ind w:left="896"/>
                                    <w:rPr>
                                      <w:b/>
                                      <w:sz w:val="13"/>
                                    </w:rPr>
                                  </w:pPr>
                                  <w:r>
                                    <w:rPr>
                                      <w:b/>
                                      <w:w w:val="105"/>
                                      <w:sz w:val="13"/>
                                    </w:rPr>
                                    <w:t>Unit Type</w:t>
                                  </w:r>
                                </w:p>
                              </w:tc>
                            </w:tr>
                          </w:tbl>
                          <w:p w14:paraId="176BCAB1" w14:textId="77777777" w:rsidR="0012449C" w:rsidRDefault="0012449C" w:rsidP="0012449C">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B6BBEC" id="Text Box 75" o:spid="_x0000_s1030" type="#_x0000_t202" style="position:absolute;margin-left:45.4pt;margin-top:28.35pt;width:295.25pt;height:8.05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277"/>
                        <w:gridCol w:w="2973"/>
                        <w:gridCol w:w="1654"/>
                      </w:tblGrid>
                      <w:tr w:rsidR="0012449C" w14:paraId="007158E4" w14:textId="77777777">
                        <w:trPr>
                          <w:trHeight w:val="160"/>
                        </w:trPr>
                        <w:tc>
                          <w:tcPr>
                            <w:tcW w:w="1277" w:type="dxa"/>
                          </w:tcPr>
                          <w:p w14:paraId="663294A3" w14:textId="77777777" w:rsidR="0012449C" w:rsidRDefault="0012449C">
                            <w:pPr>
                              <w:pStyle w:val="TableParagraph"/>
                              <w:spacing w:before="9" w:line="131" w:lineRule="exact"/>
                              <w:ind w:left="137"/>
                              <w:rPr>
                                <w:b/>
                                <w:sz w:val="13"/>
                              </w:rPr>
                            </w:pPr>
                            <w:r>
                              <w:rPr>
                                <w:b/>
                                <w:w w:val="105"/>
                                <w:sz w:val="13"/>
                              </w:rPr>
                              <w:t>Code</w:t>
                            </w:r>
                          </w:p>
                        </w:tc>
                        <w:tc>
                          <w:tcPr>
                            <w:tcW w:w="2973" w:type="dxa"/>
                          </w:tcPr>
                          <w:p w14:paraId="3D7D316B" w14:textId="77777777" w:rsidR="0012449C" w:rsidRDefault="0012449C">
                            <w:pPr>
                              <w:pStyle w:val="TableParagraph"/>
                              <w:spacing w:before="2" w:line="138" w:lineRule="exact"/>
                              <w:ind w:left="797"/>
                              <w:rPr>
                                <w:b/>
                                <w:sz w:val="13"/>
                              </w:rPr>
                            </w:pPr>
                            <w:r>
                              <w:rPr>
                                <w:b/>
                                <w:w w:val="105"/>
                                <w:sz w:val="13"/>
                              </w:rPr>
                              <w:t>Service Description</w:t>
                            </w:r>
                          </w:p>
                        </w:tc>
                        <w:tc>
                          <w:tcPr>
                            <w:tcW w:w="1654" w:type="dxa"/>
                          </w:tcPr>
                          <w:p w14:paraId="06DDA78C" w14:textId="77777777" w:rsidR="0012449C" w:rsidRDefault="0012449C">
                            <w:pPr>
                              <w:pStyle w:val="TableParagraph"/>
                              <w:spacing w:before="2" w:line="138" w:lineRule="exact"/>
                              <w:ind w:left="896"/>
                              <w:rPr>
                                <w:b/>
                                <w:sz w:val="13"/>
                              </w:rPr>
                            </w:pPr>
                            <w:r>
                              <w:rPr>
                                <w:b/>
                                <w:w w:val="105"/>
                                <w:sz w:val="13"/>
                              </w:rPr>
                              <w:t>Unit Type</w:t>
                            </w:r>
                          </w:p>
                        </w:tc>
                      </w:tr>
                    </w:tbl>
                    <w:p w14:paraId="176BCAB1" w14:textId="77777777" w:rsidR="0012449C" w:rsidRDefault="0012449C" w:rsidP="0012449C">
                      <w:pPr>
                        <w:pStyle w:val="BodyText"/>
                      </w:pPr>
                    </w:p>
                  </w:txbxContent>
                </v:textbox>
                <w10:wrap type="topAndBottom" anchorx="page"/>
              </v:shape>
            </w:pict>
          </mc:Fallback>
        </mc:AlternateContent>
      </w:r>
      <w:r w:rsidRPr="0012449C">
        <w:rPr>
          <w:rFonts w:ascii="Arial" w:eastAsia="Arial" w:hAnsi="Arial" w:cs="Arial"/>
          <w:noProof/>
          <w:sz w:val="13"/>
          <w:szCs w:val="13"/>
          <w:lang w:bidi="en-US"/>
        </w:rPr>
        <mc:AlternateContent>
          <mc:Choice Requires="wps">
            <w:drawing>
              <wp:anchor distT="0" distB="0" distL="0" distR="0" simplePos="0" relativeHeight="251674624" behindDoc="1" locked="0" layoutInCell="1" allowOverlap="1" wp14:anchorId="18544260" wp14:editId="57CBBAF2">
                <wp:simplePos x="0" y="0"/>
                <wp:positionH relativeFrom="page">
                  <wp:posOffset>5205095</wp:posOffset>
                </wp:positionH>
                <wp:positionV relativeFrom="paragraph">
                  <wp:posOffset>233680</wp:posOffset>
                </wp:positionV>
                <wp:extent cx="1706880" cy="228600"/>
                <wp:effectExtent l="4445" t="3175" r="3175" b="0"/>
                <wp:wrapTopAndBottom/>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716"/>
                              <w:gridCol w:w="1087"/>
                              <w:gridCol w:w="885"/>
                            </w:tblGrid>
                            <w:tr w:rsidR="0012449C" w14:paraId="7F2DBE82" w14:textId="77777777">
                              <w:trPr>
                                <w:trHeight w:val="163"/>
                              </w:trPr>
                              <w:tc>
                                <w:tcPr>
                                  <w:tcW w:w="716" w:type="dxa"/>
                                </w:tcPr>
                                <w:p w14:paraId="1D4BB40F" w14:textId="77777777" w:rsidR="0012449C" w:rsidRDefault="0012449C">
                                  <w:pPr>
                                    <w:pStyle w:val="TableParagraph"/>
                                    <w:spacing w:before="2" w:line="141" w:lineRule="exact"/>
                                    <w:ind w:left="118" w:right="78"/>
                                    <w:jc w:val="center"/>
                                    <w:rPr>
                                      <w:b/>
                                      <w:sz w:val="13"/>
                                    </w:rPr>
                                  </w:pPr>
                                  <w:r>
                                    <w:rPr>
                                      <w:b/>
                                      <w:w w:val="105"/>
                                      <w:sz w:val="13"/>
                                    </w:rPr>
                                    <w:t>Passed</w:t>
                                  </w:r>
                                </w:p>
                              </w:tc>
                              <w:tc>
                                <w:tcPr>
                                  <w:tcW w:w="1087" w:type="dxa"/>
                                </w:tcPr>
                                <w:p w14:paraId="7C475490" w14:textId="77777777" w:rsidR="0012449C" w:rsidRDefault="0012449C">
                                  <w:pPr>
                                    <w:pStyle w:val="TableParagraph"/>
                                    <w:spacing w:before="2" w:line="141" w:lineRule="exact"/>
                                    <w:ind w:left="79" w:right="171"/>
                                    <w:jc w:val="center"/>
                                    <w:rPr>
                                      <w:b/>
                                      <w:sz w:val="13"/>
                                    </w:rPr>
                                  </w:pPr>
                                  <w:r>
                                    <w:rPr>
                                      <w:b/>
                                      <w:w w:val="105"/>
                                      <w:sz w:val="13"/>
                                    </w:rPr>
                                    <w:t>Region(s) to</w:t>
                                  </w:r>
                                </w:p>
                              </w:tc>
                              <w:tc>
                                <w:tcPr>
                                  <w:tcW w:w="885" w:type="dxa"/>
                                </w:tcPr>
                                <w:p w14:paraId="578407D8" w14:textId="77777777" w:rsidR="0012449C" w:rsidRDefault="0012449C">
                                  <w:pPr>
                                    <w:pStyle w:val="TableParagraph"/>
                                    <w:spacing w:before="2" w:line="141" w:lineRule="exact"/>
                                    <w:ind w:left="171" w:right="120"/>
                                    <w:jc w:val="center"/>
                                    <w:rPr>
                                      <w:b/>
                                      <w:sz w:val="13"/>
                                    </w:rPr>
                                  </w:pPr>
                                  <w:r>
                                    <w:rPr>
                                      <w:b/>
                                      <w:w w:val="105"/>
                                      <w:sz w:val="13"/>
                                    </w:rPr>
                                    <w:t>Rate Per</w:t>
                                  </w:r>
                                </w:p>
                              </w:tc>
                            </w:tr>
                            <w:tr w:rsidR="0012449C" w14:paraId="0BFC875D" w14:textId="77777777">
                              <w:trPr>
                                <w:trHeight w:val="196"/>
                              </w:trPr>
                              <w:tc>
                                <w:tcPr>
                                  <w:tcW w:w="716" w:type="dxa"/>
                                </w:tcPr>
                                <w:p w14:paraId="18F287A7" w14:textId="77777777" w:rsidR="0012449C" w:rsidRDefault="0012449C">
                                  <w:pPr>
                                    <w:pStyle w:val="TableParagraph"/>
                                    <w:spacing w:before="45" w:line="131" w:lineRule="exact"/>
                                    <w:ind w:left="118" w:right="78"/>
                                    <w:jc w:val="center"/>
                                    <w:rPr>
                                      <w:b/>
                                      <w:sz w:val="13"/>
                                    </w:rPr>
                                  </w:pPr>
                                  <w:r>
                                    <w:rPr>
                                      <w:b/>
                                      <w:w w:val="105"/>
                                      <w:sz w:val="13"/>
                                    </w:rPr>
                                    <w:t>Svcs</w:t>
                                  </w:r>
                                </w:p>
                              </w:tc>
                              <w:tc>
                                <w:tcPr>
                                  <w:tcW w:w="1087" w:type="dxa"/>
                                </w:tcPr>
                                <w:p w14:paraId="2B4AC00D" w14:textId="77777777" w:rsidR="0012449C" w:rsidRDefault="0012449C">
                                  <w:pPr>
                                    <w:pStyle w:val="TableParagraph"/>
                                    <w:spacing w:before="45" w:line="131" w:lineRule="exact"/>
                                    <w:ind w:left="77" w:right="171"/>
                                    <w:jc w:val="center"/>
                                    <w:rPr>
                                      <w:b/>
                                      <w:sz w:val="13"/>
                                    </w:rPr>
                                  </w:pPr>
                                  <w:r>
                                    <w:rPr>
                                      <w:b/>
                                      <w:w w:val="105"/>
                                      <w:sz w:val="13"/>
                                    </w:rPr>
                                    <w:t>be Served</w:t>
                                  </w:r>
                                </w:p>
                              </w:tc>
                              <w:tc>
                                <w:tcPr>
                                  <w:tcW w:w="885" w:type="dxa"/>
                                </w:tcPr>
                                <w:p w14:paraId="6DB676E8" w14:textId="77777777" w:rsidR="0012449C" w:rsidRDefault="0012449C">
                                  <w:pPr>
                                    <w:pStyle w:val="TableParagraph"/>
                                    <w:spacing w:before="38" w:line="138" w:lineRule="exact"/>
                                    <w:ind w:left="171" w:right="82"/>
                                    <w:jc w:val="center"/>
                                    <w:rPr>
                                      <w:b/>
                                      <w:sz w:val="13"/>
                                    </w:rPr>
                                  </w:pPr>
                                  <w:r>
                                    <w:rPr>
                                      <w:b/>
                                      <w:w w:val="105"/>
                                      <w:sz w:val="13"/>
                                    </w:rPr>
                                    <w:t>Unit</w:t>
                                  </w:r>
                                  <w:r>
                                    <w:rPr>
                                      <w:b/>
                                      <w:w w:val="105"/>
                                      <w:sz w:val="13"/>
                                      <w:vertAlign w:val="superscript"/>
                                    </w:rPr>
                                    <w:t>1</w:t>
                                  </w:r>
                                </w:p>
                              </w:tc>
                            </w:tr>
                          </w:tbl>
                          <w:p w14:paraId="71E1AF9B" w14:textId="77777777" w:rsidR="0012449C" w:rsidRDefault="0012449C" w:rsidP="0012449C">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544260" id="Text Box 74" o:spid="_x0000_s1031" type="#_x0000_t202" style="position:absolute;margin-left:409.85pt;margin-top:18.4pt;width:134.4pt;height:18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716"/>
                        <w:gridCol w:w="1087"/>
                        <w:gridCol w:w="885"/>
                      </w:tblGrid>
                      <w:tr w:rsidR="0012449C" w14:paraId="7F2DBE82" w14:textId="77777777">
                        <w:trPr>
                          <w:trHeight w:val="163"/>
                        </w:trPr>
                        <w:tc>
                          <w:tcPr>
                            <w:tcW w:w="716" w:type="dxa"/>
                          </w:tcPr>
                          <w:p w14:paraId="1D4BB40F" w14:textId="77777777" w:rsidR="0012449C" w:rsidRDefault="0012449C">
                            <w:pPr>
                              <w:pStyle w:val="TableParagraph"/>
                              <w:spacing w:before="2" w:line="141" w:lineRule="exact"/>
                              <w:ind w:left="118" w:right="78"/>
                              <w:jc w:val="center"/>
                              <w:rPr>
                                <w:b/>
                                <w:sz w:val="13"/>
                              </w:rPr>
                            </w:pPr>
                            <w:r>
                              <w:rPr>
                                <w:b/>
                                <w:w w:val="105"/>
                                <w:sz w:val="13"/>
                              </w:rPr>
                              <w:t>Passed</w:t>
                            </w:r>
                          </w:p>
                        </w:tc>
                        <w:tc>
                          <w:tcPr>
                            <w:tcW w:w="1087" w:type="dxa"/>
                          </w:tcPr>
                          <w:p w14:paraId="7C475490" w14:textId="77777777" w:rsidR="0012449C" w:rsidRDefault="0012449C">
                            <w:pPr>
                              <w:pStyle w:val="TableParagraph"/>
                              <w:spacing w:before="2" w:line="141" w:lineRule="exact"/>
                              <w:ind w:left="79" w:right="171"/>
                              <w:jc w:val="center"/>
                              <w:rPr>
                                <w:b/>
                                <w:sz w:val="13"/>
                              </w:rPr>
                            </w:pPr>
                            <w:r>
                              <w:rPr>
                                <w:b/>
                                <w:w w:val="105"/>
                                <w:sz w:val="13"/>
                              </w:rPr>
                              <w:t>Region(s) to</w:t>
                            </w:r>
                          </w:p>
                        </w:tc>
                        <w:tc>
                          <w:tcPr>
                            <w:tcW w:w="885" w:type="dxa"/>
                          </w:tcPr>
                          <w:p w14:paraId="578407D8" w14:textId="77777777" w:rsidR="0012449C" w:rsidRDefault="0012449C">
                            <w:pPr>
                              <w:pStyle w:val="TableParagraph"/>
                              <w:spacing w:before="2" w:line="141" w:lineRule="exact"/>
                              <w:ind w:left="171" w:right="120"/>
                              <w:jc w:val="center"/>
                              <w:rPr>
                                <w:b/>
                                <w:sz w:val="13"/>
                              </w:rPr>
                            </w:pPr>
                            <w:r>
                              <w:rPr>
                                <w:b/>
                                <w:w w:val="105"/>
                                <w:sz w:val="13"/>
                              </w:rPr>
                              <w:t>Rate Per</w:t>
                            </w:r>
                          </w:p>
                        </w:tc>
                      </w:tr>
                      <w:tr w:rsidR="0012449C" w14:paraId="0BFC875D" w14:textId="77777777">
                        <w:trPr>
                          <w:trHeight w:val="196"/>
                        </w:trPr>
                        <w:tc>
                          <w:tcPr>
                            <w:tcW w:w="716" w:type="dxa"/>
                          </w:tcPr>
                          <w:p w14:paraId="18F287A7" w14:textId="77777777" w:rsidR="0012449C" w:rsidRDefault="0012449C">
                            <w:pPr>
                              <w:pStyle w:val="TableParagraph"/>
                              <w:spacing w:before="45" w:line="131" w:lineRule="exact"/>
                              <w:ind w:left="118" w:right="78"/>
                              <w:jc w:val="center"/>
                              <w:rPr>
                                <w:b/>
                                <w:sz w:val="13"/>
                              </w:rPr>
                            </w:pPr>
                            <w:r>
                              <w:rPr>
                                <w:b/>
                                <w:w w:val="105"/>
                                <w:sz w:val="13"/>
                              </w:rPr>
                              <w:t>Svcs</w:t>
                            </w:r>
                          </w:p>
                        </w:tc>
                        <w:tc>
                          <w:tcPr>
                            <w:tcW w:w="1087" w:type="dxa"/>
                          </w:tcPr>
                          <w:p w14:paraId="2B4AC00D" w14:textId="77777777" w:rsidR="0012449C" w:rsidRDefault="0012449C">
                            <w:pPr>
                              <w:pStyle w:val="TableParagraph"/>
                              <w:spacing w:before="45" w:line="131" w:lineRule="exact"/>
                              <w:ind w:left="77" w:right="171"/>
                              <w:jc w:val="center"/>
                              <w:rPr>
                                <w:b/>
                                <w:sz w:val="13"/>
                              </w:rPr>
                            </w:pPr>
                            <w:r>
                              <w:rPr>
                                <w:b/>
                                <w:w w:val="105"/>
                                <w:sz w:val="13"/>
                              </w:rPr>
                              <w:t>be Served</w:t>
                            </w:r>
                          </w:p>
                        </w:tc>
                        <w:tc>
                          <w:tcPr>
                            <w:tcW w:w="885" w:type="dxa"/>
                          </w:tcPr>
                          <w:p w14:paraId="6DB676E8" w14:textId="77777777" w:rsidR="0012449C" w:rsidRDefault="0012449C">
                            <w:pPr>
                              <w:pStyle w:val="TableParagraph"/>
                              <w:spacing w:before="38" w:line="138" w:lineRule="exact"/>
                              <w:ind w:left="171" w:right="82"/>
                              <w:jc w:val="center"/>
                              <w:rPr>
                                <w:b/>
                                <w:sz w:val="13"/>
                              </w:rPr>
                            </w:pPr>
                            <w:r>
                              <w:rPr>
                                <w:b/>
                                <w:w w:val="105"/>
                                <w:sz w:val="13"/>
                              </w:rPr>
                              <w:t>Unit</w:t>
                            </w:r>
                            <w:r>
                              <w:rPr>
                                <w:b/>
                                <w:w w:val="105"/>
                                <w:sz w:val="13"/>
                                <w:vertAlign w:val="superscript"/>
                              </w:rPr>
                              <w:t>1</w:t>
                            </w:r>
                          </w:p>
                        </w:tc>
                      </w:tr>
                    </w:tbl>
                    <w:p w14:paraId="71E1AF9B" w14:textId="77777777" w:rsidR="0012449C" w:rsidRDefault="0012449C" w:rsidP="0012449C">
                      <w:pPr>
                        <w:pStyle w:val="BodyText"/>
                      </w:pPr>
                    </w:p>
                  </w:txbxContent>
                </v:textbox>
                <w10:wrap type="topAndBottom" anchorx="page"/>
              </v:shape>
            </w:pict>
          </mc:Fallback>
        </mc:AlternateContent>
      </w:r>
    </w:p>
    <w:p w14:paraId="627E7058" w14:textId="77777777" w:rsidR="0012449C" w:rsidRPr="0012449C" w:rsidRDefault="0012449C" w:rsidP="0012449C">
      <w:pPr>
        <w:widowControl w:val="0"/>
        <w:autoSpaceDE w:val="0"/>
        <w:autoSpaceDN w:val="0"/>
        <w:spacing w:before="11"/>
        <w:rPr>
          <w:rFonts w:ascii="Arial" w:eastAsia="Arial" w:hAnsi="Arial" w:cs="Arial"/>
          <w:b/>
          <w:sz w:val="14"/>
          <w:szCs w:val="13"/>
          <w:lang w:bidi="en-US"/>
        </w:rPr>
      </w:pPr>
    </w:p>
    <w:tbl>
      <w:tblPr>
        <w:tblW w:w="0" w:type="auto"/>
        <w:tblInd w:w="2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47"/>
        <w:gridCol w:w="4019"/>
        <w:gridCol w:w="2586"/>
        <w:gridCol w:w="788"/>
        <w:gridCol w:w="877"/>
        <w:gridCol w:w="1278"/>
      </w:tblGrid>
      <w:tr w:rsidR="0012449C" w:rsidRPr="0012449C" w14:paraId="04F330E2" w14:textId="77777777" w:rsidTr="00BE2419">
        <w:trPr>
          <w:trHeight w:val="169"/>
        </w:trPr>
        <w:tc>
          <w:tcPr>
            <w:tcW w:w="4566" w:type="dxa"/>
            <w:gridSpan w:val="2"/>
            <w:tcBorders>
              <w:bottom w:val="nil"/>
            </w:tcBorders>
          </w:tcPr>
          <w:p w14:paraId="27A8DA1B" w14:textId="77777777" w:rsidR="0012449C" w:rsidRPr="0012449C" w:rsidRDefault="0012449C" w:rsidP="0012449C">
            <w:pPr>
              <w:widowControl w:val="0"/>
              <w:autoSpaceDE w:val="0"/>
              <w:autoSpaceDN w:val="0"/>
              <w:spacing w:line="149" w:lineRule="exact"/>
              <w:ind w:left="28"/>
              <w:rPr>
                <w:rFonts w:ascii="Arial" w:eastAsia="Arial" w:hAnsi="Arial" w:cs="Arial"/>
                <w:b/>
                <w:i/>
                <w:sz w:val="15"/>
                <w:szCs w:val="22"/>
                <w:lang w:bidi="en-US"/>
              </w:rPr>
            </w:pPr>
            <w:r w:rsidRPr="0012449C">
              <w:rPr>
                <w:rFonts w:ascii="Arial" w:eastAsia="Arial" w:hAnsi="Arial" w:cs="Arial"/>
                <w:b/>
                <w:i/>
                <w:sz w:val="15"/>
                <w:szCs w:val="22"/>
                <w:lang w:bidi="en-US"/>
              </w:rPr>
              <w:t>Pre-Employment Transition Services:</w:t>
            </w:r>
          </w:p>
        </w:tc>
        <w:tc>
          <w:tcPr>
            <w:tcW w:w="2586" w:type="dxa"/>
            <w:tcBorders>
              <w:bottom w:val="nil"/>
            </w:tcBorders>
          </w:tcPr>
          <w:p w14:paraId="13C3F422" w14:textId="77777777" w:rsidR="0012449C" w:rsidRPr="0012449C" w:rsidRDefault="0012449C" w:rsidP="0012449C">
            <w:pPr>
              <w:widowControl w:val="0"/>
              <w:autoSpaceDE w:val="0"/>
              <w:autoSpaceDN w:val="0"/>
              <w:rPr>
                <w:rFonts w:eastAsia="Arial" w:hAnsi="Arial" w:cs="Arial"/>
                <w:sz w:val="10"/>
                <w:szCs w:val="22"/>
                <w:lang w:bidi="en-US"/>
              </w:rPr>
            </w:pPr>
          </w:p>
        </w:tc>
        <w:tc>
          <w:tcPr>
            <w:tcW w:w="788" w:type="dxa"/>
            <w:tcBorders>
              <w:bottom w:val="nil"/>
            </w:tcBorders>
          </w:tcPr>
          <w:p w14:paraId="5F798A47" w14:textId="77777777" w:rsidR="0012449C" w:rsidRPr="0012449C" w:rsidRDefault="0012449C" w:rsidP="0012449C">
            <w:pPr>
              <w:widowControl w:val="0"/>
              <w:autoSpaceDE w:val="0"/>
              <w:autoSpaceDN w:val="0"/>
              <w:rPr>
                <w:rFonts w:eastAsia="Arial" w:hAnsi="Arial" w:cs="Arial"/>
                <w:sz w:val="10"/>
                <w:szCs w:val="22"/>
                <w:lang w:bidi="en-US"/>
              </w:rPr>
            </w:pPr>
          </w:p>
        </w:tc>
        <w:tc>
          <w:tcPr>
            <w:tcW w:w="877" w:type="dxa"/>
            <w:vMerge w:val="restart"/>
          </w:tcPr>
          <w:p w14:paraId="54BA9C09" w14:textId="77777777" w:rsidR="0012449C" w:rsidRPr="0012449C" w:rsidRDefault="0012449C" w:rsidP="0012449C">
            <w:pPr>
              <w:widowControl w:val="0"/>
              <w:autoSpaceDE w:val="0"/>
              <w:autoSpaceDN w:val="0"/>
              <w:rPr>
                <w:rFonts w:eastAsia="Arial" w:hAnsi="Arial" w:cs="Arial"/>
                <w:sz w:val="12"/>
                <w:szCs w:val="22"/>
                <w:lang w:bidi="en-US"/>
              </w:rPr>
            </w:pPr>
          </w:p>
        </w:tc>
        <w:tc>
          <w:tcPr>
            <w:tcW w:w="1278" w:type="dxa"/>
            <w:vMerge w:val="restart"/>
          </w:tcPr>
          <w:p w14:paraId="1600E1BC" w14:textId="77777777" w:rsidR="0012449C" w:rsidRPr="0012449C" w:rsidRDefault="0012449C" w:rsidP="0012449C">
            <w:pPr>
              <w:widowControl w:val="0"/>
              <w:autoSpaceDE w:val="0"/>
              <w:autoSpaceDN w:val="0"/>
              <w:spacing w:before="4"/>
              <w:rPr>
                <w:rFonts w:ascii="Arial" w:eastAsia="Arial" w:hAnsi="Arial" w:cs="Arial"/>
                <w:b/>
                <w:sz w:val="16"/>
                <w:szCs w:val="22"/>
                <w:lang w:bidi="en-US"/>
              </w:rPr>
            </w:pPr>
          </w:p>
          <w:p w14:paraId="3AE0A251" w14:textId="77777777" w:rsidR="0012449C" w:rsidRPr="0012449C" w:rsidRDefault="0012449C" w:rsidP="0012449C">
            <w:pPr>
              <w:widowControl w:val="0"/>
              <w:autoSpaceDE w:val="0"/>
              <w:autoSpaceDN w:val="0"/>
              <w:ind w:left="379"/>
              <w:rPr>
                <w:rFonts w:ascii="Arial" w:eastAsia="Arial" w:hAnsi="Arial" w:cs="Arial"/>
                <w:sz w:val="13"/>
                <w:szCs w:val="22"/>
                <w:lang w:bidi="en-US"/>
              </w:rPr>
            </w:pPr>
            <w:r w:rsidRPr="0012449C">
              <w:rPr>
                <w:rFonts w:ascii="Arial" w:eastAsia="Arial" w:hAnsi="Arial" w:cs="Arial"/>
                <w:w w:val="105"/>
                <w:sz w:val="13"/>
                <w:szCs w:val="22"/>
                <w:lang w:bidi="en-US"/>
              </w:rPr>
              <w:t>$101.85</w:t>
            </w:r>
          </w:p>
          <w:p w14:paraId="56BFE008" w14:textId="77777777" w:rsidR="0012449C" w:rsidRPr="0012449C" w:rsidRDefault="0012449C" w:rsidP="0012449C">
            <w:pPr>
              <w:widowControl w:val="0"/>
              <w:autoSpaceDE w:val="0"/>
              <w:autoSpaceDN w:val="0"/>
              <w:spacing w:before="10"/>
              <w:rPr>
                <w:rFonts w:ascii="Arial" w:eastAsia="Arial" w:hAnsi="Arial" w:cs="Arial"/>
                <w:b/>
                <w:sz w:val="16"/>
                <w:szCs w:val="22"/>
                <w:lang w:bidi="en-US"/>
              </w:rPr>
            </w:pPr>
          </w:p>
          <w:p w14:paraId="1A026E3F" w14:textId="77777777" w:rsidR="0012449C" w:rsidRPr="0012449C" w:rsidRDefault="0012449C" w:rsidP="0012449C">
            <w:pPr>
              <w:widowControl w:val="0"/>
              <w:autoSpaceDE w:val="0"/>
              <w:autoSpaceDN w:val="0"/>
              <w:ind w:left="379"/>
              <w:rPr>
                <w:rFonts w:ascii="Arial" w:eastAsia="Arial" w:hAnsi="Arial" w:cs="Arial"/>
                <w:sz w:val="13"/>
                <w:szCs w:val="22"/>
                <w:lang w:bidi="en-US"/>
              </w:rPr>
            </w:pPr>
            <w:r w:rsidRPr="0012449C">
              <w:rPr>
                <w:rFonts w:ascii="Arial" w:eastAsia="Arial" w:hAnsi="Arial" w:cs="Arial"/>
                <w:w w:val="105"/>
                <w:sz w:val="13"/>
                <w:szCs w:val="22"/>
                <w:lang w:bidi="en-US"/>
              </w:rPr>
              <w:t>$101.85</w:t>
            </w:r>
          </w:p>
          <w:p w14:paraId="6A4C2A78" w14:textId="77777777" w:rsidR="0012449C" w:rsidRPr="0012449C" w:rsidRDefault="0012449C" w:rsidP="0012449C">
            <w:pPr>
              <w:widowControl w:val="0"/>
              <w:autoSpaceDE w:val="0"/>
              <w:autoSpaceDN w:val="0"/>
              <w:spacing w:before="10"/>
              <w:rPr>
                <w:rFonts w:ascii="Arial" w:eastAsia="Arial" w:hAnsi="Arial" w:cs="Arial"/>
                <w:b/>
                <w:sz w:val="16"/>
                <w:szCs w:val="22"/>
                <w:lang w:bidi="en-US"/>
              </w:rPr>
            </w:pPr>
          </w:p>
          <w:p w14:paraId="070637A8" w14:textId="77777777" w:rsidR="0012449C" w:rsidRPr="0012449C" w:rsidRDefault="0012449C" w:rsidP="0012449C">
            <w:pPr>
              <w:widowControl w:val="0"/>
              <w:autoSpaceDE w:val="0"/>
              <w:autoSpaceDN w:val="0"/>
              <w:ind w:left="379"/>
              <w:rPr>
                <w:rFonts w:ascii="Arial" w:eastAsia="Arial" w:hAnsi="Arial" w:cs="Arial"/>
                <w:sz w:val="13"/>
                <w:szCs w:val="22"/>
                <w:lang w:bidi="en-US"/>
              </w:rPr>
            </w:pPr>
            <w:r w:rsidRPr="0012449C">
              <w:rPr>
                <w:rFonts w:ascii="Arial" w:eastAsia="Arial" w:hAnsi="Arial" w:cs="Arial"/>
                <w:w w:val="105"/>
                <w:sz w:val="13"/>
                <w:szCs w:val="22"/>
                <w:lang w:bidi="en-US"/>
              </w:rPr>
              <w:t>$101.85</w:t>
            </w:r>
          </w:p>
          <w:p w14:paraId="1491D764" w14:textId="77777777" w:rsidR="0012449C" w:rsidRPr="0012449C" w:rsidRDefault="0012449C" w:rsidP="0012449C">
            <w:pPr>
              <w:widowControl w:val="0"/>
              <w:autoSpaceDE w:val="0"/>
              <w:autoSpaceDN w:val="0"/>
              <w:spacing w:before="9"/>
              <w:rPr>
                <w:rFonts w:ascii="Arial" w:eastAsia="Arial" w:hAnsi="Arial" w:cs="Arial"/>
                <w:b/>
                <w:sz w:val="16"/>
                <w:szCs w:val="22"/>
                <w:lang w:bidi="en-US"/>
              </w:rPr>
            </w:pPr>
          </w:p>
          <w:p w14:paraId="3A00C303" w14:textId="77777777" w:rsidR="0012449C" w:rsidRPr="0012449C" w:rsidRDefault="0012449C" w:rsidP="0012449C">
            <w:pPr>
              <w:widowControl w:val="0"/>
              <w:autoSpaceDE w:val="0"/>
              <w:autoSpaceDN w:val="0"/>
              <w:ind w:left="379"/>
              <w:rPr>
                <w:rFonts w:ascii="Arial" w:eastAsia="Arial" w:hAnsi="Arial" w:cs="Arial"/>
                <w:sz w:val="13"/>
                <w:szCs w:val="22"/>
                <w:lang w:bidi="en-US"/>
              </w:rPr>
            </w:pPr>
            <w:r w:rsidRPr="0012449C">
              <w:rPr>
                <w:rFonts w:ascii="Arial" w:eastAsia="Arial" w:hAnsi="Arial" w:cs="Arial"/>
                <w:w w:val="105"/>
                <w:sz w:val="13"/>
                <w:szCs w:val="22"/>
                <w:lang w:bidi="en-US"/>
              </w:rPr>
              <w:t>$101.85</w:t>
            </w:r>
          </w:p>
          <w:p w14:paraId="4A461FF5" w14:textId="77777777" w:rsidR="0012449C" w:rsidRPr="0012449C" w:rsidRDefault="0012449C" w:rsidP="0012449C">
            <w:pPr>
              <w:widowControl w:val="0"/>
              <w:autoSpaceDE w:val="0"/>
              <w:autoSpaceDN w:val="0"/>
              <w:spacing w:before="31"/>
              <w:ind w:left="379"/>
              <w:rPr>
                <w:rFonts w:ascii="Arial" w:eastAsia="Arial" w:hAnsi="Arial" w:cs="Arial"/>
                <w:sz w:val="13"/>
                <w:szCs w:val="22"/>
                <w:lang w:bidi="en-US"/>
              </w:rPr>
            </w:pPr>
            <w:r w:rsidRPr="0012449C">
              <w:rPr>
                <w:rFonts w:ascii="Arial" w:eastAsia="Arial" w:hAnsi="Arial" w:cs="Arial"/>
                <w:w w:val="105"/>
                <w:sz w:val="13"/>
                <w:szCs w:val="22"/>
                <w:lang w:bidi="en-US"/>
              </w:rPr>
              <w:t>$101.85</w:t>
            </w:r>
          </w:p>
          <w:p w14:paraId="7F44D9FC" w14:textId="77777777" w:rsidR="0012449C" w:rsidRPr="0012449C" w:rsidRDefault="0012449C" w:rsidP="0012449C">
            <w:pPr>
              <w:widowControl w:val="0"/>
              <w:autoSpaceDE w:val="0"/>
              <w:autoSpaceDN w:val="0"/>
              <w:spacing w:before="10"/>
              <w:rPr>
                <w:rFonts w:ascii="Arial" w:eastAsia="Arial" w:hAnsi="Arial" w:cs="Arial"/>
                <w:b/>
                <w:sz w:val="16"/>
                <w:szCs w:val="22"/>
                <w:lang w:bidi="en-US"/>
              </w:rPr>
            </w:pPr>
          </w:p>
          <w:p w14:paraId="0F6B8C8A" w14:textId="77777777" w:rsidR="0012449C" w:rsidRPr="0012449C" w:rsidRDefault="0012449C" w:rsidP="0012449C">
            <w:pPr>
              <w:widowControl w:val="0"/>
              <w:autoSpaceDE w:val="0"/>
              <w:autoSpaceDN w:val="0"/>
              <w:ind w:left="379"/>
              <w:rPr>
                <w:rFonts w:ascii="Arial" w:eastAsia="Arial" w:hAnsi="Arial" w:cs="Arial"/>
                <w:sz w:val="13"/>
                <w:szCs w:val="22"/>
                <w:lang w:bidi="en-US"/>
              </w:rPr>
            </w:pPr>
            <w:r w:rsidRPr="0012449C">
              <w:rPr>
                <w:rFonts w:ascii="Arial" w:eastAsia="Arial" w:hAnsi="Arial" w:cs="Arial"/>
                <w:w w:val="105"/>
                <w:sz w:val="13"/>
                <w:szCs w:val="22"/>
                <w:lang w:bidi="en-US"/>
              </w:rPr>
              <w:t>$101.85</w:t>
            </w:r>
          </w:p>
          <w:p w14:paraId="2BFB4481" w14:textId="77777777" w:rsidR="0012449C" w:rsidRPr="0012449C" w:rsidRDefault="0012449C" w:rsidP="0012449C">
            <w:pPr>
              <w:widowControl w:val="0"/>
              <w:autoSpaceDE w:val="0"/>
              <w:autoSpaceDN w:val="0"/>
              <w:spacing w:before="30"/>
              <w:ind w:left="379"/>
              <w:rPr>
                <w:rFonts w:ascii="Arial" w:eastAsia="Arial" w:hAnsi="Arial" w:cs="Arial"/>
                <w:sz w:val="13"/>
                <w:szCs w:val="22"/>
                <w:lang w:bidi="en-US"/>
              </w:rPr>
            </w:pPr>
            <w:r w:rsidRPr="0012449C">
              <w:rPr>
                <w:rFonts w:ascii="Arial" w:eastAsia="Arial" w:hAnsi="Arial" w:cs="Arial"/>
                <w:w w:val="105"/>
                <w:sz w:val="13"/>
                <w:szCs w:val="22"/>
                <w:lang w:bidi="en-US"/>
              </w:rPr>
              <w:t>$101.85</w:t>
            </w:r>
          </w:p>
          <w:p w14:paraId="617FCF72" w14:textId="77777777" w:rsidR="0012449C" w:rsidRPr="0012449C" w:rsidRDefault="0012449C" w:rsidP="0012449C">
            <w:pPr>
              <w:widowControl w:val="0"/>
              <w:autoSpaceDE w:val="0"/>
              <w:autoSpaceDN w:val="0"/>
              <w:spacing w:before="10"/>
              <w:rPr>
                <w:rFonts w:ascii="Arial" w:eastAsia="Arial" w:hAnsi="Arial" w:cs="Arial"/>
                <w:b/>
                <w:sz w:val="16"/>
                <w:szCs w:val="22"/>
                <w:lang w:bidi="en-US"/>
              </w:rPr>
            </w:pPr>
          </w:p>
          <w:p w14:paraId="7F46264C" w14:textId="77777777" w:rsidR="0012449C" w:rsidRPr="0012449C" w:rsidRDefault="0012449C" w:rsidP="0012449C">
            <w:pPr>
              <w:widowControl w:val="0"/>
              <w:autoSpaceDE w:val="0"/>
              <w:autoSpaceDN w:val="0"/>
              <w:ind w:left="379"/>
              <w:rPr>
                <w:rFonts w:ascii="Arial" w:eastAsia="Arial" w:hAnsi="Arial" w:cs="Arial"/>
                <w:sz w:val="13"/>
                <w:szCs w:val="22"/>
                <w:lang w:bidi="en-US"/>
              </w:rPr>
            </w:pPr>
            <w:r w:rsidRPr="0012449C">
              <w:rPr>
                <w:rFonts w:ascii="Arial" w:eastAsia="Arial" w:hAnsi="Arial" w:cs="Arial"/>
                <w:w w:val="105"/>
                <w:sz w:val="13"/>
                <w:szCs w:val="22"/>
                <w:lang w:bidi="en-US"/>
              </w:rPr>
              <w:t>$101.85</w:t>
            </w:r>
          </w:p>
          <w:p w14:paraId="4138224D" w14:textId="77777777" w:rsidR="0012449C" w:rsidRPr="0012449C" w:rsidRDefault="0012449C" w:rsidP="0012449C">
            <w:pPr>
              <w:widowControl w:val="0"/>
              <w:autoSpaceDE w:val="0"/>
              <w:autoSpaceDN w:val="0"/>
              <w:spacing w:before="9"/>
              <w:rPr>
                <w:rFonts w:ascii="Arial" w:eastAsia="Arial" w:hAnsi="Arial" w:cs="Arial"/>
                <w:b/>
                <w:sz w:val="16"/>
                <w:szCs w:val="22"/>
                <w:lang w:bidi="en-US"/>
              </w:rPr>
            </w:pPr>
          </w:p>
          <w:p w14:paraId="2188C502" w14:textId="77777777" w:rsidR="0012449C" w:rsidRPr="0012449C" w:rsidRDefault="0012449C" w:rsidP="0012449C">
            <w:pPr>
              <w:widowControl w:val="0"/>
              <w:autoSpaceDE w:val="0"/>
              <w:autoSpaceDN w:val="0"/>
              <w:spacing w:before="1"/>
              <w:ind w:left="379"/>
              <w:rPr>
                <w:rFonts w:ascii="Arial" w:eastAsia="Arial" w:hAnsi="Arial" w:cs="Arial"/>
                <w:sz w:val="13"/>
                <w:szCs w:val="22"/>
                <w:lang w:bidi="en-US"/>
              </w:rPr>
            </w:pPr>
            <w:r w:rsidRPr="0012449C">
              <w:rPr>
                <w:rFonts w:ascii="Arial" w:eastAsia="Arial" w:hAnsi="Arial" w:cs="Arial"/>
                <w:w w:val="105"/>
                <w:sz w:val="13"/>
                <w:szCs w:val="22"/>
                <w:lang w:bidi="en-US"/>
              </w:rPr>
              <w:t>$800.00</w:t>
            </w:r>
          </w:p>
          <w:p w14:paraId="16FA99D2" w14:textId="77777777" w:rsidR="0012449C" w:rsidRPr="0012449C" w:rsidRDefault="0012449C" w:rsidP="0012449C">
            <w:pPr>
              <w:widowControl w:val="0"/>
              <w:autoSpaceDE w:val="0"/>
              <w:autoSpaceDN w:val="0"/>
              <w:spacing w:before="30"/>
              <w:ind w:left="379"/>
              <w:rPr>
                <w:rFonts w:ascii="Arial" w:eastAsia="Arial" w:hAnsi="Arial" w:cs="Arial"/>
                <w:sz w:val="13"/>
                <w:szCs w:val="22"/>
                <w:lang w:bidi="en-US"/>
              </w:rPr>
            </w:pPr>
            <w:r w:rsidRPr="0012449C">
              <w:rPr>
                <w:rFonts w:ascii="Arial" w:eastAsia="Arial" w:hAnsi="Arial" w:cs="Arial"/>
                <w:w w:val="105"/>
                <w:sz w:val="13"/>
                <w:szCs w:val="22"/>
                <w:lang w:bidi="en-US"/>
              </w:rPr>
              <w:t>$800.00</w:t>
            </w:r>
          </w:p>
          <w:p w14:paraId="26EBDAB1" w14:textId="77777777" w:rsidR="0012449C" w:rsidRPr="0012449C" w:rsidRDefault="0012449C" w:rsidP="0012449C">
            <w:pPr>
              <w:widowControl w:val="0"/>
              <w:autoSpaceDE w:val="0"/>
              <w:autoSpaceDN w:val="0"/>
              <w:spacing w:before="10"/>
              <w:rPr>
                <w:rFonts w:ascii="Arial" w:eastAsia="Arial" w:hAnsi="Arial" w:cs="Arial"/>
                <w:b/>
                <w:sz w:val="16"/>
                <w:szCs w:val="22"/>
                <w:lang w:bidi="en-US"/>
              </w:rPr>
            </w:pPr>
          </w:p>
          <w:p w14:paraId="41318421" w14:textId="77777777" w:rsidR="0012449C" w:rsidRPr="0012449C" w:rsidRDefault="0012449C" w:rsidP="0012449C">
            <w:pPr>
              <w:widowControl w:val="0"/>
              <w:autoSpaceDE w:val="0"/>
              <w:autoSpaceDN w:val="0"/>
              <w:ind w:left="417"/>
              <w:rPr>
                <w:rFonts w:ascii="Arial" w:eastAsia="Arial" w:hAnsi="Arial" w:cs="Arial"/>
                <w:sz w:val="13"/>
                <w:szCs w:val="22"/>
                <w:lang w:bidi="en-US"/>
              </w:rPr>
            </w:pPr>
            <w:r w:rsidRPr="0012449C">
              <w:rPr>
                <w:rFonts w:ascii="Arial" w:eastAsia="Arial" w:hAnsi="Arial" w:cs="Arial"/>
                <w:w w:val="105"/>
                <w:sz w:val="13"/>
                <w:szCs w:val="22"/>
                <w:lang w:bidi="en-US"/>
              </w:rPr>
              <w:t>$35.00</w:t>
            </w:r>
          </w:p>
          <w:p w14:paraId="23A6B8F0" w14:textId="77777777" w:rsidR="0012449C" w:rsidRPr="0012449C" w:rsidRDefault="0012449C" w:rsidP="0012449C">
            <w:pPr>
              <w:widowControl w:val="0"/>
              <w:autoSpaceDE w:val="0"/>
              <w:autoSpaceDN w:val="0"/>
              <w:spacing w:before="10"/>
              <w:rPr>
                <w:rFonts w:ascii="Arial" w:eastAsia="Arial" w:hAnsi="Arial" w:cs="Arial"/>
                <w:b/>
                <w:sz w:val="16"/>
                <w:szCs w:val="22"/>
                <w:lang w:bidi="en-US"/>
              </w:rPr>
            </w:pPr>
          </w:p>
          <w:p w14:paraId="4E118596" w14:textId="77777777" w:rsidR="0012449C" w:rsidRPr="0012449C" w:rsidRDefault="0012449C" w:rsidP="0012449C">
            <w:pPr>
              <w:widowControl w:val="0"/>
              <w:autoSpaceDE w:val="0"/>
              <w:autoSpaceDN w:val="0"/>
              <w:ind w:left="417"/>
              <w:rPr>
                <w:rFonts w:ascii="Arial" w:eastAsia="Arial" w:hAnsi="Arial" w:cs="Arial"/>
                <w:sz w:val="13"/>
                <w:szCs w:val="22"/>
                <w:lang w:bidi="en-US"/>
              </w:rPr>
            </w:pPr>
            <w:r w:rsidRPr="0012449C">
              <w:rPr>
                <w:rFonts w:ascii="Arial" w:eastAsia="Arial" w:hAnsi="Arial" w:cs="Arial"/>
                <w:w w:val="105"/>
                <w:sz w:val="13"/>
                <w:szCs w:val="22"/>
                <w:lang w:bidi="en-US"/>
              </w:rPr>
              <w:t>$35.00</w:t>
            </w:r>
          </w:p>
          <w:p w14:paraId="113EA064" w14:textId="77777777" w:rsidR="0012449C" w:rsidRPr="0012449C" w:rsidRDefault="0012449C" w:rsidP="0012449C">
            <w:pPr>
              <w:widowControl w:val="0"/>
              <w:autoSpaceDE w:val="0"/>
              <w:autoSpaceDN w:val="0"/>
              <w:spacing w:before="9"/>
              <w:rPr>
                <w:rFonts w:ascii="Arial" w:eastAsia="Arial" w:hAnsi="Arial" w:cs="Arial"/>
                <w:b/>
                <w:sz w:val="16"/>
                <w:szCs w:val="22"/>
                <w:lang w:bidi="en-US"/>
              </w:rPr>
            </w:pPr>
          </w:p>
          <w:p w14:paraId="2A9BC816" w14:textId="77777777" w:rsidR="0012449C" w:rsidRPr="0012449C" w:rsidRDefault="0012449C" w:rsidP="0012449C">
            <w:pPr>
              <w:widowControl w:val="0"/>
              <w:autoSpaceDE w:val="0"/>
              <w:autoSpaceDN w:val="0"/>
              <w:ind w:left="417"/>
              <w:rPr>
                <w:rFonts w:ascii="Arial" w:eastAsia="Arial" w:hAnsi="Arial" w:cs="Arial"/>
                <w:sz w:val="13"/>
                <w:szCs w:val="22"/>
                <w:lang w:bidi="en-US"/>
              </w:rPr>
            </w:pPr>
            <w:r w:rsidRPr="0012449C">
              <w:rPr>
                <w:rFonts w:ascii="Arial" w:eastAsia="Arial" w:hAnsi="Arial" w:cs="Arial"/>
                <w:w w:val="105"/>
                <w:sz w:val="13"/>
                <w:szCs w:val="22"/>
                <w:lang w:bidi="en-US"/>
              </w:rPr>
              <w:t>$75.00</w:t>
            </w:r>
          </w:p>
          <w:p w14:paraId="3557D0D4" w14:textId="77777777" w:rsidR="0012449C" w:rsidRPr="0012449C" w:rsidRDefault="0012449C" w:rsidP="0012449C">
            <w:pPr>
              <w:widowControl w:val="0"/>
              <w:autoSpaceDE w:val="0"/>
              <w:autoSpaceDN w:val="0"/>
              <w:spacing w:before="31"/>
              <w:ind w:left="417"/>
              <w:rPr>
                <w:rFonts w:ascii="Arial" w:eastAsia="Arial" w:hAnsi="Arial" w:cs="Arial"/>
                <w:sz w:val="13"/>
                <w:szCs w:val="22"/>
                <w:lang w:bidi="en-US"/>
              </w:rPr>
            </w:pPr>
            <w:r w:rsidRPr="0012449C">
              <w:rPr>
                <w:rFonts w:ascii="Arial" w:eastAsia="Arial" w:hAnsi="Arial" w:cs="Arial"/>
                <w:w w:val="105"/>
                <w:sz w:val="13"/>
                <w:szCs w:val="22"/>
                <w:lang w:bidi="en-US"/>
              </w:rPr>
              <w:t>$75.00</w:t>
            </w:r>
          </w:p>
        </w:tc>
      </w:tr>
      <w:tr w:rsidR="0012449C" w:rsidRPr="0012449C" w14:paraId="72C1EE6B" w14:textId="77777777" w:rsidTr="00BE2419">
        <w:trPr>
          <w:trHeight w:val="239"/>
        </w:trPr>
        <w:tc>
          <w:tcPr>
            <w:tcW w:w="547" w:type="dxa"/>
            <w:tcBorders>
              <w:top w:val="nil"/>
              <w:bottom w:val="nil"/>
              <w:right w:val="nil"/>
            </w:tcBorders>
          </w:tcPr>
          <w:p w14:paraId="00A6F5BE" w14:textId="77777777" w:rsidR="0012449C" w:rsidRPr="0012449C" w:rsidRDefault="0012449C" w:rsidP="0012449C">
            <w:pPr>
              <w:widowControl w:val="0"/>
              <w:autoSpaceDE w:val="0"/>
              <w:autoSpaceDN w:val="0"/>
              <w:spacing w:before="4"/>
              <w:ind w:left="26"/>
              <w:rPr>
                <w:rFonts w:ascii="Arial" w:eastAsia="Arial" w:hAnsi="Arial" w:cs="Arial"/>
                <w:sz w:val="13"/>
                <w:szCs w:val="22"/>
                <w:lang w:bidi="en-US"/>
              </w:rPr>
            </w:pPr>
            <w:r w:rsidRPr="0012449C">
              <w:rPr>
                <w:rFonts w:ascii="Arial" w:eastAsia="Arial" w:hAnsi="Arial" w:cs="Arial"/>
                <w:w w:val="105"/>
                <w:sz w:val="13"/>
                <w:szCs w:val="22"/>
                <w:lang w:bidi="en-US"/>
              </w:rPr>
              <w:t>121X</w:t>
            </w:r>
          </w:p>
        </w:tc>
        <w:tc>
          <w:tcPr>
            <w:tcW w:w="4019" w:type="dxa"/>
            <w:tcBorders>
              <w:top w:val="nil"/>
              <w:left w:val="nil"/>
              <w:bottom w:val="nil"/>
            </w:tcBorders>
          </w:tcPr>
          <w:p w14:paraId="202E30E0" w14:textId="77777777" w:rsidR="0012449C" w:rsidRPr="0012449C" w:rsidRDefault="0012449C" w:rsidP="0012449C">
            <w:pPr>
              <w:widowControl w:val="0"/>
              <w:autoSpaceDE w:val="0"/>
              <w:autoSpaceDN w:val="0"/>
              <w:spacing w:before="4"/>
              <w:ind w:left="127"/>
              <w:rPr>
                <w:rFonts w:ascii="Arial" w:eastAsia="Arial" w:hAnsi="Arial" w:cs="Arial"/>
                <w:sz w:val="13"/>
                <w:szCs w:val="22"/>
                <w:lang w:bidi="en-US"/>
              </w:rPr>
            </w:pPr>
            <w:r w:rsidRPr="0012449C">
              <w:rPr>
                <w:rFonts w:ascii="Arial" w:eastAsia="Arial" w:hAnsi="Arial" w:cs="Arial"/>
                <w:w w:val="105"/>
                <w:sz w:val="13"/>
                <w:szCs w:val="22"/>
                <w:lang w:bidi="en-US"/>
              </w:rPr>
              <w:t>Post-Secondary Options Counseling</w:t>
            </w:r>
          </w:p>
        </w:tc>
        <w:tc>
          <w:tcPr>
            <w:tcW w:w="2586" w:type="dxa"/>
            <w:tcBorders>
              <w:top w:val="nil"/>
              <w:bottom w:val="nil"/>
            </w:tcBorders>
          </w:tcPr>
          <w:p w14:paraId="2715B35B" w14:textId="77777777" w:rsidR="0012449C" w:rsidRPr="0012449C" w:rsidRDefault="0012449C" w:rsidP="0012449C">
            <w:pPr>
              <w:widowControl w:val="0"/>
              <w:autoSpaceDE w:val="0"/>
              <w:autoSpaceDN w:val="0"/>
              <w:spacing w:before="4"/>
              <w:ind w:left="27"/>
              <w:rPr>
                <w:rFonts w:ascii="Arial" w:eastAsia="Arial" w:hAnsi="Arial" w:cs="Arial"/>
                <w:sz w:val="13"/>
                <w:szCs w:val="22"/>
                <w:lang w:bidi="en-US"/>
              </w:rPr>
            </w:pPr>
            <w:r w:rsidRPr="0012449C">
              <w:rPr>
                <w:rFonts w:ascii="Arial" w:eastAsia="Arial" w:hAnsi="Arial" w:cs="Arial"/>
                <w:w w:val="105"/>
                <w:sz w:val="13"/>
                <w:szCs w:val="22"/>
                <w:lang w:bidi="en-US"/>
              </w:rPr>
              <w:t>Per Half Hour</w:t>
            </w:r>
          </w:p>
        </w:tc>
        <w:tc>
          <w:tcPr>
            <w:tcW w:w="788" w:type="dxa"/>
            <w:tcBorders>
              <w:top w:val="nil"/>
              <w:bottom w:val="nil"/>
            </w:tcBorders>
          </w:tcPr>
          <w:p w14:paraId="068E6EF6" w14:textId="77777777" w:rsidR="0012449C" w:rsidRPr="0012449C" w:rsidRDefault="0012449C" w:rsidP="0012449C">
            <w:pPr>
              <w:widowControl w:val="0"/>
              <w:autoSpaceDE w:val="0"/>
              <w:autoSpaceDN w:val="0"/>
              <w:spacing w:before="2"/>
              <w:ind w:left="34"/>
              <w:jc w:val="center"/>
              <w:rPr>
                <w:rFonts w:ascii="Wingdings" w:eastAsia="Arial" w:hAnsi="Wingdings" w:cs="Arial"/>
                <w:sz w:val="13"/>
                <w:szCs w:val="22"/>
                <w:lang w:bidi="en-US"/>
              </w:rPr>
            </w:pPr>
            <w:r w:rsidRPr="0012449C">
              <w:rPr>
                <w:rFonts w:ascii="Wingdings" w:eastAsia="Arial" w:hAnsi="Wingdings" w:cs="Arial"/>
                <w:w w:val="105"/>
                <w:sz w:val="13"/>
                <w:szCs w:val="22"/>
                <w:lang w:bidi="en-US"/>
              </w:rPr>
              <w:t></w:t>
            </w:r>
          </w:p>
        </w:tc>
        <w:tc>
          <w:tcPr>
            <w:tcW w:w="877" w:type="dxa"/>
            <w:vMerge/>
            <w:tcBorders>
              <w:top w:val="nil"/>
            </w:tcBorders>
          </w:tcPr>
          <w:p w14:paraId="21437460" w14:textId="77777777" w:rsidR="0012449C" w:rsidRPr="0012449C" w:rsidRDefault="0012449C" w:rsidP="0012449C">
            <w:pPr>
              <w:widowControl w:val="0"/>
              <w:autoSpaceDE w:val="0"/>
              <w:autoSpaceDN w:val="0"/>
              <w:rPr>
                <w:rFonts w:ascii="Arial" w:eastAsia="Arial" w:hAnsi="Arial" w:cs="Arial"/>
                <w:sz w:val="2"/>
                <w:szCs w:val="2"/>
                <w:lang w:bidi="en-US"/>
              </w:rPr>
            </w:pPr>
          </w:p>
        </w:tc>
        <w:tc>
          <w:tcPr>
            <w:tcW w:w="1278" w:type="dxa"/>
            <w:vMerge/>
            <w:tcBorders>
              <w:top w:val="nil"/>
            </w:tcBorders>
          </w:tcPr>
          <w:p w14:paraId="33D44E05" w14:textId="77777777" w:rsidR="0012449C" w:rsidRPr="0012449C" w:rsidRDefault="0012449C" w:rsidP="0012449C">
            <w:pPr>
              <w:widowControl w:val="0"/>
              <w:autoSpaceDE w:val="0"/>
              <w:autoSpaceDN w:val="0"/>
              <w:rPr>
                <w:rFonts w:ascii="Arial" w:eastAsia="Arial" w:hAnsi="Arial" w:cs="Arial"/>
                <w:sz w:val="2"/>
                <w:szCs w:val="2"/>
                <w:lang w:bidi="en-US"/>
              </w:rPr>
            </w:pPr>
          </w:p>
        </w:tc>
      </w:tr>
      <w:tr w:rsidR="0012449C" w:rsidRPr="0012449C" w14:paraId="667E2A68" w14:textId="77777777" w:rsidTr="00BE2419">
        <w:trPr>
          <w:trHeight w:val="328"/>
        </w:trPr>
        <w:tc>
          <w:tcPr>
            <w:tcW w:w="547" w:type="dxa"/>
            <w:tcBorders>
              <w:top w:val="nil"/>
              <w:bottom w:val="nil"/>
              <w:right w:val="nil"/>
            </w:tcBorders>
          </w:tcPr>
          <w:p w14:paraId="14E463D7" w14:textId="77777777" w:rsidR="0012449C" w:rsidRPr="0012449C" w:rsidRDefault="0012449C" w:rsidP="0012449C">
            <w:pPr>
              <w:widowControl w:val="0"/>
              <w:autoSpaceDE w:val="0"/>
              <w:autoSpaceDN w:val="0"/>
              <w:spacing w:before="92"/>
              <w:ind w:left="26"/>
              <w:rPr>
                <w:rFonts w:ascii="Arial" w:eastAsia="Arial" w:hAnsi="Arial" w:cs="Arial"/>
                <w:sz w:val="13"/>
                <w:szCs w:val="22"/>
                <w:lang w:bidi="en-US"/>
              </w:rPr>
            </w:pPr>
            <w:r w:rsidRPr="0012449C">
              <w:rPr>
                <w:rFonts w:ascii="Arial" w:eastAsia="Arial" w:hAnsi="Arial" w:cs="Arial"/>
                <w:w w:val="105"/>
                <w:sz w:val="13"/>
                <w:szCs w:val="22"/>
                <w:lang w:bidi="en-US"/>
              </w:rPr>
              <w:t>1008X</w:t>
            </w:r>
          </w:p>
        </w:tc>
        <w:tc>
          <w:tcPr>
            <w:tcW w:w="4019" w:type="dxa"/>
            <w:tcBorders>
              <w:top w:val="nil"/>
              <w:left w:val="nil"/>
              <w:bottom w:val="nil"/>
            </w:tcBorders>
          </w:tcPr>
          <w:p w14:paraId="18D6ECA0" w14:textId="77777777" w:rsidR="0012449C" w:rsidRPr="0012449C" w:rsidRDefault="0012449C" w:rsidP="0012449C">
            <w:pPr>
              <w:widowControl w:val="0"/>
              <w:autoSpaceDE w:val="0"/>
              <w:autoSpaceDN w:val="0"/>
              <w:spacing w:before="92"/>
              <w:ind w:left="127"/>
              <w:rPr>
                <w:rFonts w:ascii="Arial" w:eastAsia="Arial" w:hAnsi="Arial" w:cs="Arial"/>
                <w:sz w:val="13"/>
                <w:szCs w:val="22"/>
                <w:lang w:bidi="en-US"/>
              </w:rPr>
            </w:pPr>
            <w:r w:rsidRPr="0012449C">
              <w:rPr>
                <w:rFonts w:ascii="Arial" w:eastAsia="Arial" w:hAnsi="Arial" w:cs="Arial"/>
                <w:w w:val="105"/>
                <w:sz w:val="13"/>
                <w:szCs w:val="22"/>
                <w:lang w:bidi="en-US"/>
              </w:rPr>
              <w:t>Post-Secondary Options Counseling for Potentially Eligible</w:t>
            </w:r>
          </w:p>
        </w:tc>
        <w:tc>
          <w:tcPr>
            <w:tcW w:w="2586" w:type="dxa"/>
            <w:tcBorders>
              <w:top w:val="nil"/>
              <w:bottom w:val="nil"/>
            </w:tcBorders>
          </w:tcPr>
          <w:p w14:paraId="08406E7A" w14:textId="77777777" w:rsidR="0012449C" w:rsidRPr="0012449C" w:rsidRDefault="0012449C" w:rsidP="0012449C">
            <w:pPr>
              <w:widowControl w:val="0"/>
              <w:autoSpaceDE w:val="0"/>
              <w:autoSpaceDN w:val="0"/>
              <w:spacing w:before="92"/>
              <w:ind w:left="27"/>
              <w:rPr>
                <w:rFonts w:ascii="Arial" w:eastAsia="Arial" w:hAnsi="Arial" w:cs="Arial"/>
                <w:sz w:val="13"/>
                <w:szCs w:val="22"/>
                <w:lang w:bidi="en-US"/>
              </w:rPr>
            </w:pPr>
            <w:r w:rsidRPr="0012449C">
              <w:rPr>
                <w:rFonts w:ascii="Arial" w:eastAsia="Arial" w:hAnsi="Arial" w:cs="Arial"/>
                <w:w w:val="105"/>
                <w:sz w:val="13"/>
                <w:szCs w:val="22"/>
                <w:lang w:bidi="en-US"/>
              </w:rPr>
              <w:t>Per Half Hour</w:t>
            </w:r>
          </w:p>
        </w:tc>
        <w:tc>
          <w:tcPr>
            <w:tcW w:w="788" w:type="dxa"/>
            <w:tcBorders>
              <w:top w:val="nil"/>
              <w:bottom w:val="nil"/>
            </w:tcBorders>
          </w:tcPr>
          <w:p w14:paraId="2ADAE236" w14:textId="77777777" w:rsidR="0012449C" w:rsidRPr="0012449C" w:rsidRDefault="0012449C" w:rsidP="0012449C">
            <w:pPr>
              <w:widowControl w:val="0"/>
              <w:autoSpaceDE w:val="0"/>
              <w:autoSpaceDN w:val="0"/>
              <w:spacing w:before="90"/>
              <w:ind w:left="34"/>
              <w:jc w:val="center"/>
              <w:rPr>
                <w:rFonts w:ascii="Wingdings" w:eastAsia="Arial" w:hAnsi="Wingdings" w:cs="Arial"/>
                <w:sz w:val="13"/>
                <w:szCs w:val="22"/>
                <w:lang w:bidi="en-US"/>
              </w:rPr>
            </w:pPr>
            <w:r w:rsidRPr="0012449C">
              <w:rPr>
                <w:rFonts w:ascii="Wingdings" w:eastAsia="Arial" w:hAnsi="Wingdings" w:cs="Arial"/>
                <w:w w:val="105"/>
                <w:sz w:val="13"/>
                <w:szCs w:val="22"/>
                <w:lang w:bidi="en-US"/>
              </w:rPr>
              <w:t></w:t>
            </w:r>
          </w:p>
        </w:tc>
        <w:tc>
          <w:tcPr>
            <w:tcW w:w="877" w:type="dxa"/>
            <w:vMerge/>
            <w:tcBorders>
              <w:top w:val="nil"/>
            </w:tcBorders>
          </w:tcPr>
          <w:p w14:paraId="2A250BAF" w14:textId="77777777" w:rsidR="0012449C" w:rsidRPr="0012449C" w:rsidRDefault="0012449C" w:rsidP="0012449C">
            <w:pPr>
              <w:widowControl w:val="0"/>
              <w:autoSpaceDE w:val="0"/>
              <w:autoSpaceDN w:val="0"/>
              <w:rPr>
                <w:rFonts w:ascii="Arial" w:eastAsia="Arial" w:hAnsi="Arial" w:cs="Arial"/>
                <w:sz w:val="2"/>
                <w:szCs w:val="2"/>
                <w:lang w:bidi="en-US"/>
              </w:rPr>
            </w:pPr>
          </w:p>
        </w:tc>
        <w:tc>
          <w:tcPr>
            <w:tcW w:w="1278" w:type="dxa"/>
            <w:vMerge/>
            <w:tcBorders>
              <w:top w:val="nil"/>
            </w:tcBorders>
          </w:tcPr>
          <w:p w14:paraId="6A3DF8C9" w14:textId="77777777" w:rsidR="0012449C" w:rsidRPr="0012449C" w:rsidRDefault="0012449C" w:rsidP="0012449C">
            <w:pPr>
              <w:widowControl w:val="0"/>
              <w:autoSpaceDE w:val="0"/>
              <w:autoSpaceDN w:val="0"/>
              <w:rPr>
                <w:rFonts w:ascii="Arial" w:eastAsia="Arial" w:hAnsi="Arial" w:cs="Arial"/>
                <w:sz w:val="2"/>
                <w:szCs w:val="2"/>
                <w:lang w:bidi="en-US"/>
              </w:rPr>
            </w:pPr>
          </w:p>
        </w:tc>
      </w:tr>
      <w:tr w:rsidR="0012449C" w:rsidRPr="0012449C" w14:paraId="4F5CCA3B" w14:textId="77777777" w:rsidTr="00BE2419">
        <w:trPr>
          <w:trHeight w:val="328"/>
        </w:trPr>
        <w:tc>
          <w:tcPr>
            <w:tcW w:w="547" w:type="dxa"/>
            <w:tcBorders>
              <w:top w:val="nil"/>
              <w:bottom w:val="nil"/>
              <w:right w:val="nil"/>
            </w:tcBorders>
          </w:tcPr>
          <w:p w14:paraId="112DCD7F" w14:textId="77777777" w:rsidR="0012449C" w:rsidRPr="0012449C" w:rsidRDefault="0012449C" w:rsidP="0012449C">
            <w:pPr>
              <w:widowControl w:val="0"/>
              <w:autoSpaceDE w:val="0"/>
              <w:autoSpaceDN w:val="0"/>
              <w:spacing w:before="92"/>
              <w:ind w:left="26"/>
              <w:rPr>
                <w:rFonts w:ascii="Arial" w:eastAsia="Arial" w:hAnsi="Arial" w:cs="Arial"/>
                <w:sz w:val="13"/>
                <w:szCs w:val="22"/>
                <w:lang w:bidi="en-US"/>
              </w:rPr>
            </w:pPr>
            <w:r w:rsidRPr="0012449C">
              <w:rPr>
                <w:rFonts w:ascii="Arial" w:eastAsia="Arial" w:hAnsi="Arial" w:cs="Arial"/>
                <w:w w:val="105"/>
                <w:sz w:val="13"/>
                <w:szCs w:val="22"/>
                <w:lang w:bidi="en-US"/>
              </w:rPr>
              <w:t>122X</w:t>
            </w:r>
          </w:p>
        </w:tc>
        <w:tc>
          <w:tcPr>
            <w:tcW w:w="4019" w:type="dxa"/>
            <w:tcBorders>
              <w:top w:val="nil"/>
              <w:left w:val="nil"/>
              <w:bottom w:val="nil"/>
            </w:tcBorders>
          </w:tcPr>
          <w:p w14:paraId="25314254" w14:textId="77777777" w:rsidR="0012449C" w:rsidRPr="0012449C" w:rsidRDefault="0012449C" w:rsidP="0012449C">
            <w:pPr>
              <w:widowControl w:val="0"/>
              <w:autoSpaceDE w:val="0"/>
              <w:autoSpaceDN w:val="0"/>
              <w:spacing w:before="92"/>
              <w:ind w:left="127"/>
              <w:rPr>
                <w:rFonts w:ascii="Arial" w:eastAsia="Arial" w:hAnsi="Arial" w:cs="Arial"/>
                <w:sz w:val="13"/>
                <w:szCs w:val="22"/>
                <w:lang w:bidi="en-US"/>
              </w:rPr>
            </w:pPr>
            <w:r w:rsidRPr="0012449C">
              <w:rPr>
                <w:rFonts w:ascii="Arial" w:eastAsia="Arial" w:hAnsi="Arial" w:cs="Arial"/>
                <w:w w:val="105"/>
                <w:sz w:val="13"/>
                <w:szCs w:val="22"/>
                <w:lang w:bidi="en-US"/>
              </w:rPr>
              <w:t>Job Exploration Counseling</w:t>
            </w:r>
          </w:p>
        </w:tc>
        <w:tc>
          <w:tcPr>
            <w:tcW w:w="2586" w:type="dxa"/>
            <w:tcBorders>
              <w:top w:val="nil"/>
              <w:bottom w:val="nil"/>
            </w:tcBorders>
          </w:tcPr>
          <w:p w14:paraId="6DCA450A" w14:textId="77777777" w:rsidR="0012449C" w:rsidRPr="0012449C" w:rsidRDefault="0012449C" w:rsidP="0012449C">
            <w:pPr>
              <w:widowControl w:val="0"/>
              <w:autoSpaceDE w:val="0"/>
              <w:autoSpaceDN w:val="0"/>
              <w:spacing w:before="92"/>
              <w:ind w:left="27"/>
              <w:rPr>
                <w:rFonts w:ascii="Arial" w:eastAsia="Arial" w:hAnsi="Arial" w:cs="Arial"/>
                <w:sz w:val="13"/>
                <w:szCs w:val="22"/>
                <w:lang w:bidi="en-US"/>
              </w:rPr>
            </w:pPr>
            <w:r w:rsidRPr="0012449C">
              <w:rPr>
                <w:rFonts w:ascii="Arial" w:eastAsia="Arial" w:hAnsi="Arial" w:cs="Arial"/>
                <w:w w:val="105"/>
                <w:sz w:val="13"/>
                <w:szCs w:val="22"/>
                <w:lang w:bidi="en-US"/>
              </w:rPr>
              <w:t>Per Half Hour</w:t>
            </w:r>
          </w:p>
        </w:tc>
        <w:tc>
          <w:tcPr>
            <w:tcW w:w="788" w:type="dxa"/>
            <w:tcBorders>
              <w:top w:val="nil"/>
              <w:bottom w:val="nil"/>
            </w:tcBorders>
          </w:tcPr>
          <w:p w14:paraId="03C77724" w14:textId="77777777" w:rsidR="0012449C" w:rsidRPr="0012449C" w:rsidRDefault="0012449C" w:rsidP="0012449C">
            <w:pPr>
              <w:widowControl w:val="0"/>
              <w:autoSpaceDE w:val="0"/>
              <w:autoSpaceDN w:val="0"/>
              <w:spacing w:before="90"/>
              <w:ind w:left="34"/>
              <w:jc w:val="center"/>
              <w:rPr>
                <w:rFonts w:ascii="Wingdings" w:eastAsia="Arial" w:hAnsi="Wingdings" w:cs="Arial"/>
                <w:sz w:val="13"/>
                <w:szCs w:val="22"/>
                <w:lang w:bidi="en-US"/>
              </w:rPr>
            </w:pPr>
            <w:r w:rsidRPr="0012449C">
              <w:rPr>
                <w:rFonts w:ascii="Wingdings" w:eastAsia="Arial" w:hAnsi="Wingdings" w:cs="Arial"/>
                <w:w w:val="105"/>
                <w:sz w:val="13"/>
                <w:szCs w:val="22"/>
                <w:lang w:bidi="en-US"/>
              </w:rPr>
              <w:t></w:t>
            </w:r>
          </w:p>
        </w:tc>
        <w:tc>
          <w:tcPr>
            <w:tcW w:w="877" w:type="dxa"/>
            <w:vMerge/>
            <w:tcBorders>
              <w:top w:val="nil"/>
            </w:tcBorders>
          </w:tcPr>
          <w:p w14:paraId="16323FC7" w14:textId="77777777" w:rsidR="0012449C" w:rsidRPr="0012449C" w:rsidRDefault="0012449C" w:rsidP="0012449C">
            <w:pPr>
              <w:widowControl w:val="0"/>
              <w:autoSpaceDE w:val="0"/>
              <w:autoSpaceDN w:val="0"/>
              <w:rPr>
                <w:rFonts w:ascii="Arial" w:eastAsia="Arial" w:hAnsi="Arial" w:cs="Arial"/>
                <w:sz w:val="2"/>
                <w:szCs w:val="2"/>
                <w:lang w:bidi="en-US"/>
              </w:rPr>
            </w:pPr>
          </w:p>
        </w:tc>
        <w:tc>
          <w:tcPr>
            <w:tcW w:w="1278" w:type="dxa"/>
            <w:vMerge/>
            <w:tcBorders>
              <w:top w:val="nil"/>
            </w:tcBorders>
          </w:tcPr>
          <w:p w14:paraId="20C56267" w14:textId="77777777" w:rsidR="0012449C" w:rsidRPr="0012449C" w:rsidRDefault="0012449C" w:rsidP="0012449C">
            <w:pPr>
              <w:widowControl w:val="0"/>
              <w:autoSpaceDE w:val="0"/>
              <w:autoSpaceDN w:val="0"/>
              <w:rPr>
                <w:rFonts w:ascii="Arial" w:eastAsia="Arial" w:hAnsi="Arial" w:cs="Arial"/>
                <w:sz w:val="2"/>
                <w:szCs w:val="2"/>
                <w:lang w:bidi="en-US"/>
              </w:rPr>
            </w:pPr>
          </w:p>
        </w:tc>
      </w:tr>
      <w:tr w:rsidR="0012449C" w:rsidRPr="0012449C" w14:paraId="4B3C9381" w14:textId="77777777" w:rsidTr="00BE2419">
        <w:trPr>
          <w:trHeight w:val="246"/>
        </w:trPr>
        <w:tc>
          <w:tcPr>
            <w:tcW w:w="547" w:type="dxa"/>
            <w:tcBorders>
              <w:top w:val="nil"/>
              <w:bottom w:val="nil"/>
              <w:right w:val="nil"/>
            </w:tcBorders>
          </w:tcPr>
          <w:p w14:paraId="35C717D8" w14:textId="77777777" w:rsidR="0012449C" w:rsidRPr="0012449C" w:rsidRDefault="0012449C" w:rsidP="0012449C">
            <w:pPr>
              <w:widowControl w:val="0"/>
              <w:autoSpaceDE w:val="0"/>
              <w:autoSpaceDN w:val="0"/>
              <w:spacing w:before="92" w:line="134" w:lineRule="exact"/>
              <w:ind w:left="26"/>
              <w:rPr>
                <w:rFonts w:ascii="Arial" w:eastAsia="Arial" w:hAnsi="Arial" w:cs="Arial"/>
                <w:sz w:val="13"/>
                <w:szCs w:val="22"/>
                <w:lang w:bidi="en-US"/>
              </w:rPr>
            </w:pPr>
            <w:r w:rsidRPr="0012449C">
              <w:rPr>
                <w:rFonts w:ascii="Arial" w:eastAsia="Arial" w:hAnsi="Arial" w:cs="Arial"/>
                <w:w w:val="105"/>
                <w:sz w:val="13"/>
                <w:szCs w:val="22"/>
                <w:lang w:bidi="en-US"/>
              </w:rPr>
              <w:t>1005X</w:t>
            </w:r>
          </w:p>
        </w:tc>
        <w:tc>
          <w:tcPr>
            <w:tcW w:w="4019" w:type="dxa"/>
            <w:tcBorders>
              <w:top w:val="nil"/>
              <w:left w:val="nil"/>
              <w:bottom w:val="nil"/>
            </w:tcBorders>
          </w:tcPr>
          <w:p w14:paraId="31EA8E37" w14:textId="77777777" w:rsidR="0012449C" w:rsidRPr="0012449C" w:rsidRDefault="0012449C" w:rsidP="0012449C">
            <w:pPr>
              <w:widowControl w:val="0"/>
              <w:autoSpaceDE w:val="0"/>
              <w:autoSpaceDN w:val="0"/>
              <w:spacing w:before="92" w:line="134" w:lineRule="exact"/>
              <w:ind w:left="127"/>
              <w:rPr>
                <w:rFonts w:ascii="Arial" w:eastAsia="Arial" w:hAnsi="Arial" w:cs="Arial"/>
                <w:sz w:val="13"/>
                <w:szCs w:val="22"/>
                <w:lang w:bidi="en-US"/>
              </w:rPr>
            </w:pPr>
            <w:r w:rsidRPr="0012449C">
              <w:rPr>
                <w:rFonts w:ascii="Arial" w:eastAsia="Arial" w:hAnsi="Arial" w:cs="Arial"/>
                <w:w w:val="105"/>
                <w:sz w:val="13"/>
                <w:szCs w:val="22"/>
                <w:lang w:bidi="en-US"/>
              </w:rPr>
              <w:t>Job Exploration Counseling for Potentially Eligible</w:t>
            </w:r>
          </w:p>
        </w:tc>
        <w:tc>
          <w:tcPr>
            <w:tcW w:w="2586" w:type="dxa"/>
            <w:tcBorders>
              <w:top w:val="nil"/>
              <w:bottom w:val="nil"/>
            </w:tcBorders>
          </w:tcPr>
          <w:p w14:paraId="0E5E982B" w14:textId="77777777" w:rsidR="0012449C" w:rsidRPr="0012449C" w:rsidRDefault="0012449C" w:rsidP="0012449C">
            <w:pPr>
              <w:widowControl w:val="0"/>
              <w:autoSpaceDE w:val="0"/>
              <w:autoSpaceDN w:val="0"/>
              <w:spacing w:before="92" w:line="134" w:lineRule="exact"/>
              <w:ind w:left="27"/>
              <w:rPr>
                <w:rFonts w:ascii="Arial" w:eastAsia="Arial" w:hAnsi="Arial" w:cs="Arial"/>
                <w:sz w:val="13"/>
                <w:szCs w:val="22"/>
                <w:lang w:bidi="en-US"/>
              </w:rPr>
            </w:pPr>
            <w:r w:rsidRPr="0012449C">
              <w:rPr>
                <w:rFonts w:ascii="Arial" w:eastAsia="Arial" w:hAnsi="Arial" w:cs="Arial"/>
                <w:w w:val="105"/>
                <w:sz w:val="13"/>
                <w:szCs w:val="22"/>
                <w:lang w:bidi="en-US"/>
              </w:rPr>
              <w:t>Per Half Hour</w:t>
            </w:r>
          </w:p>
        </w:tc>
        <w:tc>
          <w:tcPr>
            <w:tcW w:w="788" w:type="dxa"/>
            <w:tcBorders>
              <w:top w:val="nil"/>
              <w:bottom w:val="nil"/>
            </w:tcBorders>
          </w:tcPr>
          <w:p w14:paraId="5E006856" w14:textId="77777777" w:rsidR="0012449C" w:rsidRPr="0012449C" w:rsidRDefault="0012449C" w:rsidP="0012449C">
            <w:pPr>
              <w:widowControl w:val="0"/>
              <w:autoSpaceDE w:val="0"/>
              <w:autoSpaceDN w:val="0"/>
              <w:spacing w:before="90" w:line="136" w:lineRule="exact"/>
              <w:ind w:left="34"/>
              <w:jc w:val="center"/>
              <w:rPr>
                <w:rFonts w:ascii="Wingdings" w:eastAsia="Arial" w:hAnsi="Wingdings" w:cs="Arial"/>
                <w:sz w:val="13"/>
                <w:szCs w:val="22"/>
                <w:lang w:bidi="en-US"/>
              </w:rPr>
            </w:pPr>
            <w:r w:rsidRPr="0012449C">
              <w:rPr>
                <w:rFonts w:ascii="Wingdings" w:eastAsia="Arial" w:hAnsi="Wingdings" w:cs="Arial"/>
                <w:w w:val="105"/>
                <w:sz w:val="13"/>
                <w:szCs w:val="22"/>
                <w:lang w:bidi="en-US"/>
              </w:rPr>
              <w:t></w:t>
            </w:r>
          </w:p>
        </w:tc>
        <w:tc>
          <w:tcPr>
            <w:tcW w:w="877" w:type="dxa"/>
            <w:vMerge/>
            <w:tcBorders>
              <w:top w:val="nil"/>
            </w:tcBorders>
          </w:tcPr>
          <w:p w14:paraId="50AF865B" w14:textId="77777777" w:rsidR="0012449C" w:rsidRPr="0012449C" w:rsidRDefault="0012449C" w:rsidP="0012449C">
            <w:pPr>
              <w:widowControl w:val="0"/>
              <w:autoSpaceDE w:val="0"/>
              <w:autoSpaceDN w:val="0"/>
              <w:rPr>
                <w:rFonts w:ascii="Arial" w:eastAsia="Arial" w:hAnsi="Arial" w:cs="Arial"/>
                <w:sz w:val="2"/>
                <w:szCs w:val="2"/>
                <w:lang w:bidi="en-US"/>
              </w:rPr>
            </w:pPr>
          </w:p>
        </w:tc>
        <w:tc>
          <w:tcPr>
            <w:tcW w:w="1278" w:type="dxa"/>
            <w:vMerge/>
            <w:tcBorders>
              <w:top w:val="nil"/>
            </w:tcBorders>
          </w:tcPr>
          <w:p w14:paraId="78C22619" w14:textId="77777777" w:rsidR="0012449C" w:rsidRPr="0012449C" w:rsidRDefault="0012449C" w:rsidP="0012449C">
            <w:pPr>
              <w:widowControl w:val="0"/>
              <w:autoSpaceDE w:val="0"/>
              <w:autoSpaceDN w:val="0"/>
              <w:rPr>
                <w:rFonts w:ascii="Arial" w:eastAsia="Arial" w:hAnsi="Arial" w:cs="Arial"/>
                <w:sz w:val="2"/>
                <w:szCs w:val="2"/>
                <w:lang w:bidi="en-US"/>
              </w:rPr>
            </w:pPr>
          </w:p>
        </w:tc>
      </w:tr>
      <w:tr w:rsidR="0012449C" w:rsidRPr="0012449C" w14:paraId="64818B0F" w14:textId="77777777" w:rsidTr="00BE2419">
        <w:trPr>
          <w:trHeight w:val="246"/>
        </w:trPr>
        <w:tc>
          <w:tcPr>
            <w:tcW w:w="547" w:type="dxa"/>
            <w:tcBorders>
              <w:top w:val="nil"/>
              <w:bottom w:val="nil"/>
              <w:right w:val="nil"/>
            </w:tcBorders>
          </w:tcPr>
          <w:p w14:paraId="6DF3909B" w14:textId="77777777" w:rsidR="0012449C" w:rsidRPr="0012449C" w:rsidRDefault="0012449C" w:rsidP="0012449C">
            <w:pPr>
              <w:widowControl w:val="0"/>
              <w:autoSpaceDE w:val="0"/>
              <w:autoSpaceDN w:val="0"/>
              <w:spacing w:before="11"/>
              <w:ind w:left="26"/>
              <w:rPr>
                <w:rFonts w:ascii="Arial" w:eastAsia="Arial" w:hAnsi="Arial" w:cs="Arial"/>
                <w:sz w:val="13"/>
                <w:szCs w:val="22"/>
                <w:lang w:bidi="en-US"/>
              </w:rPr>
            </w:pPr>
            <w:r w:rsidRPr="0012449C">
              <w:rPr>
                <w:rFonts w:ascii="Arial" w:eastAsia="Arial" w:hAnsi="Arial" w:cs="Arial"/>
                <w:w w:val="105"/>
                <w:sz w:val="13"/>
                <w:szCs w:val="22"/>
                <w:lang w:bidi="en-US"/>
              </w:rPr>
              <w:t>124X</w:t>
            </w:r>
          </w:p>
        </w:tc>
        <w:tc>
          <w:tcPr>
            <w:tcW w:w="4019" w:type="dxa"/>
            <w:tcBorders>
              <w:top w:val="nil"/>
              <w:left w:val="nil"/>
              <w:bottom w:val="nil"/>
            </w:tcBorders>
          </w:tcPr>
          <w:p w14:paraId="33FF74DC" w14:textId="77777777" w:rsidR="0012449C" w:rsidRPr="0012449C" w:rsidRDefault="0012449C" w:rsidP="0012449C">
            <w:pPr>
              <w:widowControl w:val="0"/>
              <w:autoSpaceDE w:val="0"/>
              <w:autoSpaceDN w:val="0"/>
              <w:spacing w:before="11"/>
              <w:ind w:left="127"/>
              <w:rPr>
                <w:rFonts w:ascii="Arial" w:eastAsia="Arial" w:hAnsi="Arial" w:cs="Arial"/>
                <w:sz w:val="13"/>
                <w:szCs w:val="22"/>
                <w:lang w:bidi="en-US"/>
              </w:rPr>
            </w:pPr>
            <w:r w:rsidRPr="0012449C">
              <w:rPr>
                <w:rFonts w:ascii="Arial" w:eastAsia="Arial" w:hAnsi="Arial" w:cs="Arial"/>
                <w:w w:val="105"/>
                <w:sz w:val="13"/>
                <w:szCs w:val="22"/>
                <w:lang w:bidi="en-US"/>
              </w:rPr>
              <w:t>Instruction in Self-Advocacy</w:t>
            </w:r>
          </w:p>
        </w:tc>
        <w:tc>
          <w:tcPr>
            <w:tcW w:w="2586" w:type="dxa"/>
            <w:tcBorders>
              <w:top w:val="nil"/>
              <w:bottom w:val="nil"/>
            </w:tcBorders>
          </w:tcPr>
          <w:p w14:paraId="6A32DAC9" w14:textId="77777777" w:rsidR="0012449C" w:rsidRPr="0012449C" w:rsidRDefault="0012449C" w:rsidP="0012449C">
            <w:pPr>
              <w:widowControl w:val="0"/>
              <w:autoSpaceDE w:val="0"/>
              <w:autoSpaceDN w:val="0"/>
              <w:spacing w:before="11"/>
              <w:ind w:left="27"/>
              <w:rPr>
                <w:rFonts w:ascii="Arial" w:eastAsia="Arial" w:hAnsi="Arial" w:cs="Arial"/>
                <w:sz w:val="13"/>
                <w:szCs w:val="22"/>
                <w:lang w:bidi="en-US"/>
              </w:rPr>
            </w:pPr>
            <w:r w:rsidRPr="0012449C">
              <w:rPr>
                <w:rFonts w:ascii="Arial" w:eastAsia="Arial" w:hAnsi="Arial" w:cs="Arial"/>
                <w:w w:val="105"/>
                <w:sz w:val="13"/>
                <w:szCs w:val="22"/>
                <w:lang w:bidi="en-US"/>
              </w:rPr>
              <w:t>Per Half Hour</w:t>
            </w:r>
          </w:p>
        </w:tc>
        <w:tc>
          <w:tcPr>
            <w:tcW w:w="788" w:type="dxa"/>
            <w:tcBorders>
              <w:top w:val="nil"/>
              <w:bottom w:val="nil"/>
            </w:tcBorders>
          </w:tcPr>
          <w:p w14:paraId="3C003A12" w14:textId="77777777" w:rsidR="0012449C" w:rsidRPr="0012449C" w:rsidRDefault="0012449C" w:rsidP="0012449C">
            <w:pPr>
              <w:widowControl w:val="0"/>
              <w:autoSpaceDE w:val="0"/>
              <w:autoSpaceDN w:val="0"/>
              <w:spacing w:before="9"/>
              <w:ind w:left="34"/>
              <w:jc w:val="center"/>
              <w:rPr>
                <w:rFonts w:ascii="Wingdings" w:eastAsia="Arial" w:hAnsi="Wingdings" w:cs="Arial"/>
                <w:sz w:val="13"/>
                <w:szCs w:val="22"/>
                <w:lang w:bidi="en-US"/>
              </w:rPr>
            </w:pPr>
            <w:r w:rsidRPr="0012449C">
              <w:rPr>
                <w:rFonts w:ascii="Wingdings" w:eastAsia="Arial" w:hAnsi="Wingdings" w:cs="Arial"/>
                <w:w w:val="105"/>
                <w:sz w:val="13"/>
                <w:szCs w:val="22"/>
                <w:lang w:bidi="en-US"/>
              </w:rPr>
              <w:t></w:t>
            </w:r>
          </w:p>
        </w:tc>
        <w:tc>
          <w:tcPr>
            <w:tcW w:w="877" w:type="dxa"/>
            <w:vMerge/>
            <w:tcBorders>
              <w:top w:val="nil"/>
            </w:tcBorders>
          </w:tcPr>
          <w:p w14:paraId="6FC09157" w14:textId="77777777" w:rsidR="0012449C" w:rsidRPr="0012449C" w:rsidRDefault="0012449C" w:rsidP="0012449C">
            <w:pPr>
              <w:widowControl w:val="0"/>
              <w:autoSpaceDE w:val="0"/>
              <w:autoSpaceDN w:val="0"/>
              <w:rPr>
                <w:rFonts w:ascii="Arial" w:eastAsia="Arial" w:hAnsi="Arial" w:cs="Arial"/>
                <w:sz w:val="2"/>
                <w:szCs w:val="2"/>
                <w:lang w:bidi="en-US"/>
              </w:rPr>
            </w:pPr>
          </w:p>
        </w:tc>
        <w:tc>
          <w:tcPr>
            <w:tcW w:w="1278" w:type="dxa"/>
            <w:vMerge/>
            <w:tcBorders>
              <w:top w:val="nil"/>
            </w:tcBorders>
          </w:tcPr>
          <w:p w14:paraId="4994976A" w14:textId="77777777" w:rsidR="0012449C" w:rsidRPr="0012449C" w:rsidRDefault="0012449C" w:rsidP="0012449C">
            <w:pPr>
              <w:widowControl w:val="0"/>
              <w:autoSpaceDE w:val="0"/>
              <w:autoSpaceDN w:val="0"/>
              <w:rPr>
                <w:rFonts w:ascii="Arial" w:eastAsia="Arial" w:hAnsi="Arial" w:cs="Arial"/>
                <w:sz w:val="2"/>
                <w:szCs w:val="2"/>
                <w:lang w:bidi="en-US"/>
              </w:rPr>
            </w:pPr>
          </w:p>
        </w:tc>
      </w:tr>
      <w:tr w:rsidR="0012449C" w:rsidRPr="0012449C" w14:paraId="6DBB5E51" w14:textId="77777777" w:rsidTr="00BE2419">
        <w:trPr>
          <w:trHeight w:val="246"/>
        </w:trPr>
        <w:tc>
          <w:tcPr>
            <w:tcW w:w="547" w:type="dxa"/>
            <w:tcBorders>
              <w:top w:val="nil"/>
              <w:bottom w:val="nil"/>
              <w:right w:val="nil"/>
            </w:tcBorders>
          </w:tcPr>
          <w:p w14:paraId="58C09836" w14:textId="77777777" w:rsidR="0012449C" w:rsidRPr="0012449C" w:rsidRDefault="0012449C" w:rsidP="0012449C">
            <w:pPr>
              <w:widowControl w:val="0"/>
              <w:autoSpaceDE w:val="0"/>
              <w:autoSpaceDN w:val="0"/>
              <w:spacing w:before="92" w:line="134" w:lineRule="exact"/>
              <w:ind w:left="26"/>
              <w:rPr>
                <w:rFonts w:ascii="Arial" w:eastAsia="Arial" w:hAnsi="Arial" w:cs="Arial"/>
                <w:sz w:val="13"/>
                <w:szCs w:val="22"/>
                <w:lang w:bidi="en-US"/>
              </w:rPr>
            </w:pPr>
            <w:r w:rsidRPr="0012449C">
              <w:rPr>
                <w:rFonts w:ascii="Arial" w:eastAsia="Arial" w:hAnsi="Arial" w:cs="Arial"/>
                <w:w w:val="105"/>
                <w:sz w:val="13"/>
                <w:szCs w:val="22"/>
                <w:lang w:bidi="en-US"/>
              </w:rPr>
              <w:t>1006X</w:t>
            </w:r>
          </w:p>
        </w:tc>
        <w:tc>
          <w:tcPr>
            <w:tcW w:w="4019" w:type="dxa"/>
            <w:tcBorders>
              <w:top w:val="nil"/>
              <w:left w:val="nil"/>
              <w:bottom w:val="nil"/>
            </w:tcBorders>
          </w:tcPr>
          <w:p w14:paraId="6F9C40AE" w14:textId="77777777" w:rsidR="0012449C" w:rsidRPr="0012449C" w:rsidRDefault="0012449C" w:rsidP="0012449C">
            <w:pPr>
              <w:widowControl w:val="0"/>
              <w:autoSpaceDE w:val="0"/>
              <w:autoSpaceDN w:val="0"/>
              <w:spacing w:before="92" w:line="134" w:lineRule="exact"/>
              <w:ind w:left="127"/>
              <w:rPr>
                <w:rFonts w:ascii="Arial" w:eastAsia="Arial" w:hAnsi="Arial" w:cs="Arial"/>
                <w:sz w:val="13"/>
                <w:szCs w:val="22"/>
                <w:lang w:bidi="en-US"/>
              </w:rPr>
            </w:pPr>
            <w:r w:rsidRPr="0012449C">
              <w:rPr>
                <w:rFonts w:ascii="Arial" w:eastAsia="Arial" w:hAnsi="Arial" w:cs="Arial"/>
                <w:w w:val="105"/>
                <w:sz w:val="13"/>
                <w:szCs w:val="22"/>
                <w:lang w:bidi="en-US"/>
              </w:rPr>
              <w:t>Instruction in Self-Advocacy for Potentially Eligible</w:t>
            </w:r>
          </w:p>
        </w:tc>
        <w:tc>
          <w:tcPr>
            <w:tcW w:w="2586" w:type="dxa"/>
            <w:tcBorders>
              <w:top w:val="nil"/>
              <w:bottom w:val="nil"/>
            </w:tcBorders>
          </w:tcPr>
          <w:p w14:paraId="586A5715" w14:textId="77777777" w:rsidR="0012449C" w:rsidRPr="0012449C" w:rsidRDefault="0012449C" w:rsidP="0012449C">
            <w:pPr>
              <w:widowControl w:val="0"/>
              <w:autoSpaceDE w:val="0"/>
              <w:autoSpaceDN w:val="0"/>
              <w:spacing w:before="92" w:line="134" w:lineRule="exact"/>
              <w:ind w:left="27"/>
              <w:rPr>
                <w:rFonts w:ascii="Arial" w:eastAsia="Arial" w:hAnsi="Arial" w:cs="Arial"/>
                <w:sz w:val="13"/>
                <w:szCs w:val="22"/>
                <w:lang w:bidi="en-US"/>
              </w:rPr>
            </w:pPr>
            <w:r w:rsidRPr="0012449C">
              <w:rPr>
                <w:rFonts w:ascii="Arial" w:eastAsia="Arial" w:hAnsi="Arial" w:cs="Arial"/>
                <w:w w:val="105"/>
                <w:sz w:val="13"/>
                <w:szCs w:val="22"/>
                <w:lang w:bidi="en-US"/>
              </w:rPr>
              <w:t>Per Half Hour</w:t>
            </w:r>
          </w:p>
        </w:tc>
        <w:tc>
          <w:tcPr>
            <w:tcW w:w="788" w:type="dxa"/>
            <w:tcBorders>
              <w:top w:val="nil"/>
              <w:bottom w:val="nil"/>
            </w:tcBorders>
          </w:tcPr>
          <w:p w14:paraId="029BB4D9" w14:textId="77777777" w:rsidR="0012449C" w:rsidRPr="0012449C" w:rsidRDefault="0012449C" w:rsidP="0012449C">
            <w:pPr>
              <w:widowControl w:val="0"/>
              <w:autoSpaceDE w:val="0"/>
              <w:autoSpaceDN w:val="0"/>
              <w:spacing w:before="90" w:line="136" w:lineRule="exact"/>
              <w:ind w:left="34"/>
              <w:jc w:val="center"/>
              <w:rPr>
                <w:rFonts w:ascii="Wingdings" w:eastAsia="Arial" w:hAnsi="Wingdings" w:cs="Arial"/>
                <w:sz w:val="13"/>
                <w:szCs w:val="22"/>
                <w:lang w:bidi="en-US"/>
              </w:rPr>
            </w:pPr>
            <w:r w:rsidRPr="0012449C">
              <w:rPr>
                <w:rFonts w:ascii="Wingdings" w:eastAsia="Arial" w:hAnsi="Wingdings" w:cs="Arial"/>
                <w:w w:val="105"/>
                <w:sz w:val="13"/>
                <w:szCs w:val="22"/>
                <w:lang w:bidi="en-US"/>
              </w:rPr>
              <w:t></w:t>
            </w:r>
          </w:p>
        </w:tc>
        <w:tc>
          <w:tcPr>
            <w:tcW w:w="877" w:type="dxa"/>
            <w:vMerge/>
            <w:tcBorders>
              <w:top w:val="nil"/>
            </w:tcBorders>
          </w:tcPr>
          <w:p w14:paraId="2A7591BF" w14:textId="77777777" w:rsidR="0012449C" w:rsidRPr="0012449C" w:rsidRDefault="0012449C" w:rsidP="0012449C">
            <w:pPr>
              <w:widowControl w:val="0"/>
              <w:autoSpaceDE w:val="0"/>
              <w:autoSpaceDN w:val="0"/>
              <w:rPr>
                <w:rFonts w:ascii="Arial" w:eastAsia="Arial" w:hAnsi="Arial" w:cs="Arial"/>
                <w:sz w:val="2"/>
                <w:szCs w:val="2"/>
                <w:lang w:bidi="en-US"/>
              </w:rPr>
            </w:pPr>
          </w:p>
        </w:tc>
        <w:tc>
          <w:tcPr>
            <w:tcW w:w="1278" w:type="dxa"/>
            <w:vMerge/>
            <w:tcBorders>
              <w:top w:val="nil"/>
            </w:tcBorders>
          </w:tcPr>
          <w:p w14:paraId="7B65069B" w14:textId="77777777" w:rsidR="0012449C" w:rsidRPr="0012449C" w:rsidRDefault="0012449C" w:rsidP="0012449C">
            <w:pPr>
              <w:widowControl w:val="0"/>
              <w:autoSpaceDE w:val="0"/>
              <w:autoSpaceDN w:val="0"/>
              <w:rPr>
                <w:rFonts w:ascii="Arial" w:eastAsia="Arial" w:hAnsi="Arial" w:cs="Arial"/>
                <w:sz w:val="2"/>
                <w:szCs w:val="2"/>
                <w:lang w:bidi="en-US"/>
              </w:rPr>
            </w:pPr>
          </w:p>
        </w:tc>
      </w:tr>
      <w:tr w:rsidR="0012449C" w:rsidRPr="0012449C" w14:paraId="186E3F42" w14:textId="77777777" w:rsidTr="00BE2419">
        <w:trPr>
          <w:trHeight w:val="331"/>
        </w:trPr>
        <w:tc>
          <w:tcPr>
            <w:tcW w:w="547" w:type="dxa"/>
            <w:tcBorders>
              <w:top w:val="nil"/>
              <w:bottom w:val="nil"/>
              <w:right w:val="nil"/>
            </w:tcBorders>
          </w:tcPr>
          <w:p w14:paraId="481E4CED" w14:textId="77777777" w:rsidR="0012449C" w:rsidRPr="0012449C" w:rsidRDefault="0012449C" w:rsidP="0012449C">
            <w:pPr>
              <w:widowControl w:val="0"/>
              <w:autoSpaceDE w:val="0"/>
              <w:autoSpaceDN w:val="0"/>
              <w:spacing w:before="11"/>
              <w:ind w:left="26"/>
              <w:rPr>
                <w:rFonts w:ascii="Arial" w:eastAsia="Arial" w:hAnsi="Arial" w:cs="Arial"/>
                <w:sz w:val="13"/>
                <w:szCs w:val="22"/>
                <w:lang w:bidi="en-US"/>
              </w:rPr>
            </w:pPr>
            <w:r w:rsidRPr="0012449C">
              <w:rPr>
                <w:rFonts w:ascii="Arial" w:eastAsia="Arial" w:hAnsi="Arial" w:cs="Arial"/>
                <w:w w:val="105"/>
                <w:sz w:val="13"/>
                <w:szCs w:val="22"/>
                <w:lang w:bidi="en-US"/>
              </w:rPr>
              <w:t>127X</w:t>
            </w:r>
          </w:p>
        </w:tc>
        <w:tc>
          <w:tcPr>
            <w:tcW w:w="4019" w:type="dxa"/>
            <w:tcBorders>
              <w:top w:val="nil"/>
              <w:left w:val="nil"/>
              <w:bottom w:val="nil"/>
            </w:tcBorders>
          </w:tcPr>
          <w:p w14:paraId="4D79F18B" w14:textId="77777777" w:rsidR="0012449C" w:rsidRPr="0012449C" w:rsidRDefault="0012449C" w:rsidP="0012449C">
            <w:pPr>
              <w:widowControl w:val="0"/>
              <w:autoSpaceDE w:val="0"/>
              <w:autoSpaceDN w:val="0"/>
              <w:spacing w:before="11"/>
              <w:ind w:left="127"/>
              <w:rPr>
                <w:rFonts w:ascii="Arial" w:eastAsia="Arial" w:hAnsi="Arial" w:cs="Arial"/>
                <w:sz w:val="13"/>
                <w:szCs w:val="22"/>
                <w:lang w:bidi="en-US"/>
              </w:rPr>
            </w:pPr>
            <w:r w:rsidRPr="0012449C">
              <w:rPr>
                <w:rFonts w:ascii="Arial" w:eastAsia="Arial" w:hAnsi="Arial" w:cs="Arial"/>
                <w:w w:val="105"/>
                <w:sz w:val="13"/>
                <w:szCs w:val="22"/>
                <w:lang w:bidi="en-US"/>
              </w:rPr>
              <w:t>Workplace Readiness Training to Develop Social Skills and</w:t>
            </w:r>
          </w:p>
          <w:p w14:paraId="5A344C58" w14:textId="77777777" w:rsidR="0012449C" w:rsidRPr="0012449C" w:rsidRDefault="0012449C" w:rsidP="0012449C">
            <w:pPr>
              <w:widowControl w:val="0"/>
              <w:autoSpaceDE w:val="0"/>
              <w:autoSpaceDN w:val="0"/>
              <w:spacing w:before="21" w:line="130" w:lineRule="exact"/>
              <w:ind w:left="127"/>
              <w:rPr>
                <w:rFonts w:ascii="Arial" w:eastAsia="Arial" w:hAnsi="Arial" w:cs="Arial"/>
                <w:sz w:val="13"/>
                <w:szCs w:val="22"/>
                <w:lang w:bidi="en-US"/>
              </w:rPr>
            </w:pPr>
            <w:r w:rsidRPr="0012449C">
              <w:rPr>
                <w:rFonts w:ascii="Arial" w:eastAsia="Arial" w:hAnsi="Arial" w:cs="Arial"/>
                <w:w w:val="105"/>
                <w:sz w:val="13"/>
                <w:szCs w:val="22"/>
                <w:lang w:bidi="en-US"/>
              </w:rPr>
              <w:t>Independent Living</w:t>
            </w:r>
          </w:p>
        </w:tc>
        <w:tc>
          <w:tcPr>
            <w:tcW w:w="2586" w:type="dxa"/>
            <w:tcBorders>
              <w:top w:val="nil"/>
              <w:bottom w:val="nil"/>
            </w:tcBorders>
          </w:tcPr>
          <w:p w14:paraId="2361A68F" w14:textId="77777777" w:rsidR="0012449C" w:rsidRPr="0012449C" w:rsidRDefault="0012449C" w:rsidP="0012449C">
            <w:pPr>
              <w:widowControl w:val="0"/>
              <w:autoSpaceDE w:val="0"/>
              <w:autoSpaceDN w:val="0"/>
              <w:spacing w:before="11"/>
              <w:ind w:left="27"/>
              <w:rPr>
                <w:rFonts w:ascii="Arial" w:eastAsia="Arial" w:hAnsi="Arial" w:cs="Arial"/>
                <w:sz w:val="13"/>
                <w:szCs w:val="22"/>
                <w:lang w:bidi="en-US"/>
              </w:rPr>
            </w:pPr>
            <w:r w:rsidRPr="0012449C">
              <w:rPr>
                <w:rFonts w:ascii="Arial" w:eastAsia="Arial" w:hAnsi="Arial" w:cs="Arial"/>
                <w:w w:val="105"/>
                <w:sz w:val="13"/>
                <w:szCs w:val="22"/>
                <w:lang w:bidi="en-US"/>
              </w:rPr>
              <w:t>Per Half Hour</w:t>
            </w:r>
          </w:p>
        </w:tc>
        <w:tc>
          <w:tcPr>
            <w:tcW w:w="788" w:type="dxa"/>
            <w:tcBorders>
              <w:top w:val="nil"/>
              <w:bottom w:val="nil"/>
            </w:tcBorders>
          </w:tcPr>
          <w:p w14:paraId="743F8693" w14:textId="77777777" w:rsidR="0012449C" w:rsidRPr="0012449C" w:rsidRDefault="0012449C" w:rsidP="0012449C">
            <w:pPr>
              <w:widowControl w:val="0"/>
              <w:autoSpaceDE w:val="0"/>
              <w:autoSpaceDN w:val="0"/>
              <w:spacing w:before="9"/>
              <w:ind w:left="34"/>
              <w:jc w:val="center"/>
              <w:rPr>
                <w:rFonts w:ascii="Wingdings" w:eastAsia="Arial" w:hAnsi="Wingdings" w:cs="Arial"/>
                <w:sz w:val="13"/>
                <w:szCs w:val="22"/>
                <w:lang w:bidi="en-US"/>
              </w:rPr>
            </w:pPr>
            <w:r w:rsidRPr="0012449C">
              <w:rPr>
                <w:rFonts w:ascii="Wingdings" w:eastAsia="Arial" w:hAnsi="Wingdings" w:cs="Arial"/>
                <w:w w:val="105"/>
                <w:sz w:val="13"/>
                <w:szCs w:val="22"/>
                <w:lang w:bidi="en-US"/>
              </w:rPr>
              <w:t></w:t>
            </w:r>
          </w:p>
        </w:tc>
        <w:tc>
          <w:tcPr>
            <w:tcW w:w="877" w:type="dxa"/>
            <w:vMerge/>
            <w:tcBorders>
              <w:top w:val="nil"/>
            </w:tcBorders>
          </w:tcPr>
          <w:p w14:paraId="441AB24F" w14:textId="77777777" w:rsidR="0012449C" w:rsidRPr="0012449C" w:rsidRDefault="0012449C" w:rsidP="0012449C">
            <w:pPr>
              <w:widowControl w:val="0"/>
              <w:autoSpaceDE w:val="0"/>
              <w:autoSpaceDN w:val="0"/>
              <w:rPr>
                <w:rFonts w:ascii="Arial" w:eastAsia="Arial" w:hAnsi="Arial" w:cs="Arial"/>
                <w:sz w:val="2"/>
                <w:szCs w:val="2"/>
                <w:lang w:bidi="en-US"/>
              </w:rPr>
            </w:pPr>
          </w:p>
        </w:tc>
        <w:tc>
          <w:tcPr>
            <w:tcW w:w="1278" w:type="dxa"/>
            <w:vMerge/>
            <w:tcBorders>
              <w:top w:val="nil"/>
            </w:tcBorders>
          </w:tcPr>
          <w:p w14:paraId="4F3752BF" w14:textId="77777777" w:rsidR="0012449C" w:rsidRPr="0012449C" w:rsidRDefault="0012449C" w:rsidP="0012449C">
            <w:pPr>
              <w:widowControl w:val="0"/>
              <w:autoSpaceDE w:val="0"/>
              <w:autoSpaceDN w:val="0"/>
              <w:rPr>
                <w:rFonts w:ascii="Arial" w:eastAsia="Arial" w:hAnsi="Arial" w:cs="Arial"/>
                <w:sz w:val="2"/>
                <w:szCs w:val="2"/>
                <w:lang w:bidi="en-US"/>
              </w:rPr>
            </w:pPr>
          </w:p>
        </w:tc>
      </w:tr>
      <w:tr w:rsidR="0012449C" w:rsidRPr="0012449C" w14:paraId="2E0A689E" w14:textId="77777777" w:rsidTr="00BE2419">
        <w:trPr>
          <w:trHeight w:val="328"/>
        </w:trPr>
        <w:tc>
          <w:tcPr>
            <w:tcW w:w="547" w:type="dxa"/>
            <w:tcBorders>
              <w:top w:val="nil"/>
              <w:bottom w:val="nil"/>
              <w:right w:val="nil"/>
            </w:tcBorders>
          </w:tcPr>
          <w:p w14:paraId="587D8098" w14:textId="77777777" w:rsidR="0012449C" w:rsidRPr="0012449C" w:rsidRDefault="0012449C" w:rsidP="0012449C">
            <w:pPr>
              <w:widowControl w:val="0"/>
              <w:autoSpaceDE w:val="0"/>
              <w:autoSpaceDN w:val="0"/>
              <w:spacing w:before="7"/>
              <w:ind w:left="26"/>
              <w:rPr>
                <w:rFonts w:ascii="Arial" w:eastAsia="Arial" w:hAnsi="Arial" w:cs="Arial"/>
                <w:sz w:val="13"/>
                <w:szCs w:val="22"/>
                <w:lang w:bidi="en-US"/>
              </w:rPr>
            </w:pPr>
            <w:r w:rsidRPr="0012449C">
              <w:rPr>
                <w:rFonts w:ascii="Arial" w:eastAsia="Arial" w:hAnsi="Arial" w:cs="Arial"/>
                <w:w w:val="105"/>
                <w:sz w:val="13"/>
                <w:szCs w:val="22"/>
                <w:lang w:bidi="en-US"/>
              </w:rPr>
              <w:t>1007X</w:t>
            </w:r>
          </w:p>
        </w:tc>
        <w:tc>
          <w:tcPr>
            <w:tcW w:w="4019" w:type="dxa"/>
            <w:tcBorders>
              <w:top w:val="nil"/>
              <w:left w:val="nil"/>
              <w:bottom w:val="nil"/>
            </w:tcBorders>
          </w:tcPr>
          <w:p w14:paraId="61BB3B35" w14:textId="77777777" w:rsidR="0012449C" w:rsidRPr="0012449C" w:rsidRDefault="0012449C" w:rsidP="0012449C">
            <w:pPr>
              <w:widowControl w:val="0"/>
              <w:autoSpaceDE w:val="0"/>
              <w:autoSpaceDN w:val="0"/>
              <w:spacing w:before="7"/>
              <w:ind w:left="127"/>
              <w:rPr>
                <w:rFonts w:ascii="Arial" w:eastAsia="Arial" w:hAnsi="Arial" w:cs="Arial"/>
                <w:sz w:val="13"/>
                <w:szCs w:val="22"/>
                <w:lang w:bidi="en-US"/>
              </w:rPr>
            </w:pPr>
            <w:r w:rsidRPr="0012449C">
              <w:rPr>
                <w:rFonts w:ascii="Arial" w:eastAsia="Arial" w:hAnsi="Arial" w:cs="Arial"/>
                <w:w w:val="105"/>
                <w:sz w:val="13"/>
                <w:szCs w:val="22"/>
                <w:lang w:bidi="en-US"/>
              </w:rPr>
              <w:t>Workplace Readiness Training to Develop Social Skills and</w:t>
            </w:r>
          </w:p>
          <w:p w14:paraId="66DB40FC" w14:textId="77777777" w:rsidR="0012449C" w:rsidRPr="0012449C" w:rsidRDefault="0012449C" w:rsidP="0012449C">
            <w:pPr>
              <w:widowControl w:val="0"/>
              <w:autoSpaceDE w:val="0"/>
              <w:autoSpaceDN w:val="0"/>
              <w:spacing w:before="21" w:line="130" w:lineRule="exact"/>
              <w:ind w:left="127"/>
              <w:rPr>
                <w:rFonts w:ascii="Arial" w:eastAsia="Arial" w:hAnsi="Arial" w:cs="Arial"/>
                <w:sz w:val="13"/>
                <w:szCs w:val="22"/>
                <w:lang w:bidi="en-US"/>
              </w:rPr>
            </w:pPr>
            <w:r w:rsidRPr="0012449C">
              <w:rPr>
                <w:rFonts w:ascii="Arial" w:eastAsia="Arial" w:hAnsi="Arial" w:cs="Arial"/>
                <w:w w:val="105"/>
                <w:sz w:val="13"/>
                <w:szCs w:val="22"/>
                <w:lang w:bidi="en-US"/>
              </w:rPr>
              <w:t>Independent Living for Potentially Eligible</w:t>
            </w:r>
          </w:p>
        </w:tc>
        <w:tc>
          <w:tcPr>
            <w:tcW w:w="2586" w:type="dxa"/>
            <w:tcBorders>
              <w:top w:val="nil"/>
              <w:bottom w:val="nil"/>
            </w:tcBorders>
          </w:tcPr>
          <w:p w14:paraId="0458F07F" w14:textId="77777777" w:rsidR="0012449C" w:rsidRPr="0012449C" w:rsidRDefault="0012449C" w:rsidP="0012449C">
            <w:pPr>
              <w:widowControl w:val="0"/>
              <w:autoSpaceDE w:val="0"/>
              <w:autoSpaceDN w:val="0"/>
              <w:spacing w:before="7"/>
              <w:ind w:left="27"/>
              <w:rPr>
                <w:rFonts w:ascii="Arial" w:eastAsia="Arial" w:hAnsi="Arial" w:cs="Arial"/>
                <w:sz w:val="13"/>
                <w:szCs w:val="22"/>
                <w:lang w:bidi="en-US"/>
              </w:rPr>
            </w:pPr>
            <w:r w:rsidRPr="0012449C">
              <w:rPr>
                <w:rFonts w:ascii="Arial" w:eastAsia="Arial" w:hAnsi="Arial" w:cs="Arial"/>
                <w:w w:val="105"/>
                <w:sz w:val="13"/>
                <w:szCs w:val="22"/>
                <w:lang w:bidi="en-US"/>
              </w:rPr>
              <w:t>Per Half Hour</w:t>
            </w:r>
          </w:p>
        </w:tc>
        <w:tc>
          <w:tcPr>
            <w:tcW w:w="788" w:type="dxa"/>
            <w:tcBorders>
              <w:top w:val="nil"/>
              <w:bottom w:val="nil"/>
            </w:tcBorders>
          </w:tcPr>
          <w:p w14:paraId="630EEFA8" w14:textId="77777777" w:rsidR="0012449C" w:rsidRPr="0012449C" w:rsidRDefault="0012449C" w:rsidP="0012449C">
            <w:pPr>
              <w:widowControl w:val="0"/>
              <w:autoSpaceDE w:val="0"/>
              <w:autoSpaceDN w:val="0"/>
              <w:spacing w:before="5"/>
              <w:ind w:left="34"/>
              <w:jc w:val="center"/>
              <w:rPr>
                <w:rFonts w:ascii="Wingdings" w:eastAsia="Arial" w:hAnsi="Wingdings" w:cs="Arial"/>
                <w:sz w:val="13"/>
                <w:szCs w:val="22"/>
                <w:lang w:bidi="en-US"/>
              </w:rPr>
            </w:pPr>
            <w:r w:rsidRPr="0012449C">
              <w:rPr>
                <w:rFonts w:ascii="Wingdings" w:eastAsia="Arial" w:hAnsi="Wingdings" w:cs="Arial"/>
                <w:w w:val="105"/>
                <w:sz w:val="13"/>
                <w:szCs w:val="22"/>
                <w:lang w:bidi="en-US"/>
              </w:rPr>
              <w:t></w:t>
            </w:r>
          </w:p>
        </w:tc>
        <w:tc>
          <w:tcPr>
            <w:tcW w:w="877" w:type="dxa"/>
            <w:vMerge/>
            <w:tcBorders>
              <w:top w:val="nil"/>
            </w:tcBorders>
          </w:tcPr>
          <w:p w14:paraId="4F0CF0B9" w14:textId="77777777" w:rsidR="0012449C" w:rsidRPr="0012449C" w:rsidRDefault="0012449C" w:rsidP="0012449C">
            <w:pPr>
              <w:widowControl w:val="0"/>
              <w:autoSpaceDE w:val="0"/>
              <w:autoSpaceDN w:val="0"/>
              <w:rPr>
                <w:rFonts w:ascii="Arial" w:eastAsia="Arial" w:hAnsi="Arial" w:cs="Arial"/>
                <w:sz w:val="2"/>
                <w:szCs w:val="2"/>
                <w:lang w:bidi="en-US"/>
              </w:rPr>
            </w:pPr>
          </w:p>
        </w:tc>
        <w:tc>
          <w:tcPr>
            <w:tcW w:w="1278" w:type="dxa"/>
            <w:vMerge/>
            <w:tcBorders>
              <w:top w:val="nil"/>
            </w:tcBorders>
          </w:tcPr>
          <w:p w14:paraId="3E7BCA3D" w14:textId="77777777" w:rsidR="0012449C" w:rsidRPr="0012449C" w:rsidRDefault="0012449C" w:rsidP="0012449C">
            <w:pPr>
              <w:widowControl w:val="0"/>
              <w:autoSpaceDE w:val="0"/>
              <w:autoSpaceDN w:val="0"/>
              <w:rPr>
                <w:rFonts w:ascii="Arial" w:eastAsia="Arial" w:hAnsi="Arial" w:cs="Arial"/>
                <w:sz w:val="2"/>
                <w:szCs w:val="2"/>
                <w:lang w:bidi="en-US"/>
              </w:rPr>
            </w:pPr>
          </w:p>
        </w:tc>
      </w:tr>
      <w:tr w:rsidR="0012449C" w:rsidRPr="0012449C" w14:paraId="69018F58" w14:textId="77777777" w:rsidTr="00BE2419">
        <w:trPr>
          <w:trHeight w:val="161"/>
        </w:trPr>
        <w:tc>
          <w:tcPr>
            <w:tcW w:w="547" w:type="dxa"/>
            <w:tcBorders>
              <w:top w:val="nil"/>
              <w:bottom w:val="nil"/>
              <w:right w:val="nil"/>
            </w:tcBorders>
          </w:tcPr>
          <w:p w14:paraId="605C42CC" w14:textId="77777777" w:rsidR="0012449C" w:rsidRPr="0012449C" w:rsidRDefault="0012449C" w:rsidP="0012449C">
            <w:pPr>
              <w:widowControl w:val="0"/>
              <w:autoSpaceDE w:val="0"/>
              <w:autoSpaceDN w:val="0"/>
              <w:spacing w:before="7" w:line="134" w:lineRule="exact"/>
              <w:ind w:left="26"/>
              <w:rPr>
                <w:rFonts w:ascii="Arial" w:eastAsia="Arial" w:hAnsi="Arial" w:cs="Arial"/>
                <w:sz w:val="13"/>
                <w:szCs w:val="22"/>
                <w:lang w:bidi="en-US"/>
              </w:rPr>
            </w:pPr>
            <w:r w:rsidRPr="0012449C">
              <w:rPr>
                <w:rFonts w:ascii="Arial" w:eastAsia="Arial" w:hAnsi="Arial" w:cs="Arial"/>
                <w:w w:val="105"/>
                <w:sz w:val="13"/>
                <w:szCs w:val="22"/>
                <w:lang w:bidi="en-US"/>
              </w:rPr>
              <w:t>557X</w:t>
            </w:r>
          </w:p>
        </w:tc>
        <w:tc>
          <w:tcPr>
            <w:tcW w:w="4019" w:type="dxa"/>
            <w:tcBorders>
              <w:top w:val="nil"/>
              <w:left w:val="nil"/>
              <w:bottom w:val="nil"/>
            </w:tcBorders>
          </w:tcPr>
          <w:p w14:paraId="4E7B7E4D" w14:textId="77777777" w:rsidR="0012449C" w:rsidRPr="0012449C" w:rsidRDefault="0012449C" w:rsidP="0012449C">
            <w:pPr>
              <w:widowControl w:val="0"/>
              <w:autoSpaceDE w:val="0"/>
              <w:autoSpaceDN w:val="0"/>
              <w:spacing w:before="7" w:line="134" w:lineRule="exact"/>
              <w:ind w:left="127"/>
              <w:rPr>
                <w:rFonts w:ascii="Arial" w:eastAsia="Arial" w:hAnsi="Arial" w:cs="Arial"/>
                <w:sz w:val="13"/>
                <w:szCs w:val="22"/>
                <w:lang w:bidi="en-US"/>
              </w:rPr>
            </w:pPr>
            <w:r w:rsidRPr="0012449C">
              <w:rPr>
                <w:rFonts w:ascii="Arial" w:eastAsia="Arial" w:hAnsi="Arial" w:cs="Arial"/>
                <w:w w:val="105"/>
                <w:sz w:val="13"/>
                <w:szCs w:val="22"/>
                <w:lang w:bidi="en-US"/>
              </w:rPr>
              <w:t>Work-Based Learning Experience Development</w:t>
            </w:r>
          </w:p>
        </w:tc>
        <w:tc>
          <w:tcPr>
            <w:tcW w:w="2586" w:type="dxa"/>
            <w:tcBorders>
              <w:top w:val="nil"/>
              <w:bottom w:val="nil"/>
            </w:tcBorders>
          </w:tcPr>
          <w:p w14:paraId="72A922EA" w14:textId="77777777" w:rsidR="0012449C" w:rsidRPr="0012449C" w:rsidRDefault="0012449C" w:rsidP="0012449C">
            <w:pPr>
              <w:widowControl w:val="0"/>
              <w:autoSpaceDE w:val="0"/>
              <w:autoSpaceDN w:val="0"/>
              <w:spacing w:before="7" w:line="134" w:lineRule="exact"/>
              <w:ind w:left="27"/>
              <w:rPr>
                <w:rFonts w:ascii="Arial" w:eastAsia="Arial" w:hAnsi="Arial" w:cs="Arial"/>
                <w:sz w:val="13"/>
                <w:szCs w:val="22"/>
                <w:lang w:bidi="en-US"/>
              </w:rPr>
            </w:pPr>
            <w:r w:rsidRPr="0012449C">
              <w:rPr>
                <w:rFonts w:ascii="Arial" w:eastAsia="Arial" w:hAnsi="Arial" w:cs="Arial"/>
                <w:w w:val="105"/>
                <w:sz w:val="13"/>
                <w:szCs w:val="22"/>
                <w:lang w:bidi="en-US"/>
              </w:rPr>
              <w:t>Flat Rate</w:t>
            </w:r>
          </w:p>
        </w:tc>
        <w:tc>
          <w:tcPr>
            <w:tcW w:w="788" w:type="dxa"/>
            <w:tcBorders>
              <w:top w:val="nil"/>
              <w:bottom w:val="nil"/>
            </w:tcBorders>
          </w:tcPr>
          <w:p w14:paraId="5DAD6E21" w14:textId="77777777" w:rsidR="0012449C" w:rsidRPr="0012449C" w:rsidRDefault="0012449C" w:rsidP="0012449C">
            <w:pPr>
              <w:widowControl w:val="0"/>
              <w:autoSpaceDE w:val="0"/>
              <w:autoSpaceDN w:val="0"/>
              <w:spacing w:before="5" w:line="136" w:lineRule="exact"/>
              <w:ind w:left="34"/>
              <w:jc w:val="center"/>
              <w:rPr>
                <w:rFonts w:ascii="Wingdings" w:eastAsia="Arial" w:hAnsi="Wingdings" w:cs="Arial"/>
                <w:sz w:val="13"/>
                <w:szCs w:val="22"/>
                <w:lang w:bidi="en-US"/>
              </w:rPr>
            </w:pPr>
            <w:r w:rsidRPr="0012449C">
              <w:rPr>
                <w:rFonts w:ascii="Wingdings" w:eastAsia="Arial" w:hAnsi="Wingdings" w:cs="Arial"/>
                <w:w w:val="105"/>
                <w:sz w:val="13"/>
                <w:szCs w:val="22"/>
                <w:lang w:bidi="en-US"/>
              </w:rPr>
              <w:t></w:t>
            </w:r>
          </w:p>
        </w:tc>
        <w:tc>
          <w:tcPr>
            <w:tcW w:w="877" w:type="dxa"/>
            <w:vMerge/>
            <w:tcBorders>
              <w:top w:val="nil"/>
            </w:tcBorders>
          </w:tcPr>
          <w:p w14:paraId="6166E365" w14:textId="77777777" w:rsidR="0012449C" w:rsidRPr="0012449C" w:rsidRDefault="0012449C" w:rsidP="0012449C">
            <w:pPr>
              <w:widowControl w:val="0"/>
              <w:autoSpaceDE w:val="0"/>
              <w:autoSpaceDN w:val="0"/>
              <w:rPr>
                <w:rFonts w:ascii="Arial" w:eastAsia="Arial" w:hAnsi="Arial" w:cs="Arial"/>
                <w:sz w:val="2"/>
                <w:szCs w:val="2"/>
                <w:lang w:bidi="en-US"/>
              </w:rPr>
            </w:pPr>
          </w:p>
        </w:tc>
        <w:tc>
          <w:tcPr>
            <w:tcW w:w="1278" w:type="dxa"/>
            <w:vMerge/>
            <w:tcBorders>
              <w:top w:val="nil"/>
            </w:tcBorders>
          </w:tcPr>
          <w:p w14:paraId="432E79C0" w14:textId="77777777" w:rsidR="0012449C" w:rsidRPr="0012449C" w:rsidRDefault="0012449C" w:rsidP="0012449C">
            <w:pPr>
              <w:widowControl w:val="0"/>
              <w:autoSpaceDE w:val="0"/>
              <w:autoSpaceDN w:val="0"/>
              <w:rPr>
                <w:rFonts w:ascii="Arial" w:eastAsia="Arial" w:hAnsi="Arial" w:cs="Arial"/>
                <w:sz w:val="2"/>
                <w:szCs w:val="2"/>
                <w:lang w:bidi="en-US"/>
              </w:rPr>
            </w:pPr>
          </w:p>
        </w:tc>
      </w:tr>
      <w:tr w:rsidR="0012449C" w:rsidRPr="0012449C" w14:paraId="5DE70C72" w14:textId="77777777" w:rsidTr="00BE2419">
        <w:trPr>
          <w:trHeight w:val="331"/>
        </w:trPr>
        <w:tc>
          <w:tcPr>
            <w:tcW w:w="547" w:type="dxa"/>
            <w:tcBorders>
              <w:top w:val="nil"/>
              <w:bottom w:val="nil"/>
              <w:right w:val="nil"/>
            </w:tcBorders>
          </w:tcPr>
          <w:p w14:paraId="7BE4FF94" w14:textId="77777777" w:rsidR="0012449C" w:rsidRPr="0012449C" w:rsidRDefault="0012449C" w:rsidP="0012449C">
            <w:pPr>
              <w:widowControl w:val="0"/>
              <w:autoSpaceDE w:val="0"/>
              <w:autoSpaceDN w:val="0"/>
              <w:spacing w:before="11"/>
              <w:ind w:left="26"/>
              <w:rPr>
                <w:rFonts w:ascii="Arial" w:eastAsia="Arial" w:hAnsi="Arial" w:cs="Arial"/>
                <w:sz w:val="13"/>
                <w:szCs w:val="22"/>
                <w:lang w:bidi="en-US"/>
              </w:rPr>
            </w:pPr>
            <w:r w:rsidRPr="0012449C">
              <w:rPr>
                <w:rFonts w:ascii="Arial" w:eastAsia="Arial" w:hAnsi="Arial" w:cs="Arial"/>
                <w:w w:val="105"/>
                <w:sz w:val="13"/>
                <w:szCs w:val="22"/>
                <w:lang w:bidi="en-US"/>
              </w:rPr>
              <w:t>1009X</w:t>
            </w:r>
          </w:p>
        </w:tc>
        <w:tc>
          <w:tcPr>
            <w:tcW w:w="4019" w:type="dxa"/>
            <w:tcBorders>
              <w:top w:val="nil"/>
              <w:left w:val="nil"/>
              <w:bottom w:val="nil"/>
            </w:tcBorders>
          </w:tcPr>
          <w:p w14:paraId="1B2DBE17" w14:textId="77777777" w:rsidR="0012449C" w:rsidRPr="0012449C" w:rsidRDefault="0012449C" w:rsidP="0012449C">
            <w:pPr>
              <w:widowControl w:val="0"/>
              <w:autoSpaceDE w:val="0"/>
              <w:autoSpaceDN w:val="0"/>
              <w:spacing w:before="11"/>
              <w:ind w:left="127"/>
              <w:rPr>
                <w:rFonts w:ascii="Arial" w:eastAsia="Arial" w:hAnsi="Arial" w:cs="Arial"/>
                <w:sz w:val="13"/>
                <w:szCs w:val="22"/>
                <w:lang w:bidi="en-US"/>
              </w:rPr>
            </w:pPr>
            <w:r w:rsidRPr="0012449C">
              <w:rPr>
                <w:rFonts w:ascii="Arial" w:eastAsia="Arial" w:hAnsi="Arial" w:cs="Arial"/>
                <w:w w:val="105"/>
                <w:sz w:val="13"/>
                <w:szCs w:val="22"/>
                <w:lang w:bidi="en-US"/>
              </w:rPr>
              <w:t>Work-Based Learning Experience Development for Potentially</w:t>
            </w:r>
          </w:p>
          <w:p w14:paraId="44E22C6E" w14:textId="77777777" w:rsidR="0012449C" w:rsidRPr="0012449C" w:rsidRDefault="0012449C" w:rsidP="0012449C">
            <w:pPr>
              <w:widowControl w:val="0"/>
              <w:autoSpaceDE w:val="0"/>
              <w:autoSpaceDN w:val="0"/>
              <w:spacing w:before="21" w:line="130" w:lineRule="exact"/>
              <w:ind w:left="127"/>
              <w:rPr>
                <w:rFonts w:ascii="Arial" w:eastAsia="Arial" w:hAnsi="Arial" w:cs="Arial"/>
                <w:sz w:val="13"/>
                <w:szCs w:val="22"/>
                <w:lang w:bidi="en-US"/>
              </w:rPr>
            </w:pPr>
            <w:r w:rsidRPr="0012449C">
              <w:rPr>
                <w:rFonts w:ascii="Arial" w:eastAsia="Arial" w:hAnsi="Arial" w:cs="Arial"/>
                <w:w w:val="105"/>
                <w:sz w:val="13"/>
                <w:szCs w:val="22"/>
                <w:lang w:bidi="en-US"/>
              </w:rPr>
              <w:t>Eligible</w:t>
            </w:r>
          </w:p>
        </w:tc>
        <w:tc>
          <w:tcPr>
            <w:tcW w:w="2586" w:type="dxa"/>
            <w:tcBorders>
              <w:top w:val="nil"/>
              <w:bottom w:val="nil"/>
            </w:tcBorders>
          </w:tcPr>
          <w:p w14:paraId="33CF5B04" w14:textId="77777777" w:rsidR="0012449C" w:rsidRPr="0012449C" w:rsidRDefault="0012449C" w:rsidP="0012449C">
            <w:pPr>
              <w:widowControl w:val="0"/>
              <w:autoSpaceDE w:val="0"/>
              <w:autoSpaceDN w:val="0"/>
              <w:spacing w:before="11"/>
              <w:ind w:left="27"/>
              <w:rPr>
                <w:rFonts w:ascii="Arial" w:eastAsia="Arial" w:hAnsi="Arial" w:cs="Arial"/>
                <w:sz w:val="13"/>
                <w:szCs w:val="22"/>
                <w:lang w:bidi="en-US"/>
              </w:rPr>
            </w:pPr>
            <w:r w:rsidRPr="0012449C">
              <w:rPr>
                <w:rFonts w:ascii="Arial" w:eastAsia="Arial" w:hAnsi="Arial" w:cs="Arial"/>
                <w:w w:val="105"/>
                <w:sz w:val="13"/>
                <w:szCs w:val="22"/>
                <w:lang w:bidi="en-US"/>
              </w:rPr>
              <w:t>Flat Rate</w:t>
            </w:r>
          </w:p>
        </w:tc>
        <w:tc>
          <w:tcPr>
            <w:tcW w:w="788" w:type="dxa"/>
            <w:tcBorders>
              <w:top w:val="nil"/>
              <w:bottom w:val="nil"/>
            </w:tcBorders>
          </w:tcPr>
          <w:p w14:paraId="34E3873D" w14:textId="77777777" w:rsidR="0012449C" w:rsidRPr="0012449C" w:rsidRDefault="0012449C" w:rsidP="0012449C">
            <w:pPr>
              <w:widowControl w:val="0"/>
              <w:autoSpaceDE w:val="0"/>
              <w:autoSpaceDN w:val="0"/>
              <w:spacing w:before="9"/>
              <w:ind w:left="34"/>
              <w:jc w:val="center"/>
              <w:rPr>
                <w:rFonts w:ascii="Wingdings" w:eastAsia="Arial" w:hAnsi="Wingdings" w:cs="Arial"/>
                <w:sz w:val="13"/>
                <w:szCs w:val="22"/>
                <w:lang w:bidi="en-US"/>
              </w:rPr>
            </w:pPr>
            <w:r w:rsidRPr="0012449C">
              <w:rPr>
                <w:rFonts w:ascii="Wingdings" w:eastAsia="Arial" w:hAnsi="Wingdings" w:cs="Arial"/>
                <w:w w:val="105"/>
                <w:sz w:val="13"/>
                <w:szCs w:val="22"/>
                <w:lang w:bidi="en-US"/>
              </w:rPr>
              <w:t></w:t>
            </w:r>
          </w:p>
        </w:tc>
        <w:tc>
          <w:tcPr>
            <w:tcW w:w="877" w:type="dxa"/>
            <w:vMerge/>
            <w:tcBorders>
              <w:top w:val="nil"/>
            </w:tcBorders>
          </w:tcPr>
          <w:p w14:paraId="17C80063" w14:textId="77777777" w:rsidR="0012449C" w:rsidRPr="0012449C" w:rsidRDefault="0012449C" w:rsidP="0012449C">
            <w:pPr>
              <w:widowControl w:val="0"/>
              <w:autoSpaceDE w:val="0"/>
              <w:autoSpaceDN w:val="0"/>
              <w:rPr>
                <w:rFonts w:ascii="Arial" w:eastAsia="Arial" w:hAnsi="Arial" w:cs="Arial"/>
                <w:sz w:val="2"/>
                <w:szCs w:val="2"/>
                <w:lang w:bidi="en-US"/>
              </w:rPr>
            </w:pPr>
          </w:p>
        </w:tc>
        <w:tc>
          <w:tcPr>
            <w:tcW w:w="1278" w:type="dxa"/>
            <w:vMerge/>
            <w:tcBorders>
              <w:top w:val="nil"/>
            </w:tcBorders>
          </w:tcPr>
          <w:p w14:paraId="6EC3858B" w14:textId="77777777" w:rsidR="0012449C" w:rsidRPr="0012449C" w:rsidRDefault="0012449C" w:rsidP="0012449C">
            <w:pPr>
              <w:widowControl w:val="0"/>
              <w:autoSpaceDE w:val="0"/>
              <w:autoSpaceDN w:val="0"/>
              <w:rPr>
                <w:rFonts w:ascii="Arial" w:eastAsia="Arial" w:hAnsi="Arial" w:cs="Arial"/>
                <w:sz w:val="2"/>
                <w:szCs w:val="2"/>
                <w:lang w:bidi="en-US"/>
              </w:rPr>
            </w:pPr>
          </w:p>
        </w:tc>
      </w:tr>
      <w:tr w:rsidR="0012449C" w:rsidRPr="0012449C" w14:paraId="0D923F30" w14:textId="77777777" w:rsidTr="00BE2419">
        <w:trPr>
          <w:trHeight w:val="242"/>
        </w:trPr>
        <w:tc>
          <w:tcPr>
            <w:tcW w:w="547" w:type="dxa"/>
            <w:tcBorders>
              <w:top w:val="nil"/>
              <w:bottom w:val="nil"/>
              <w:right w:val="nil"/>
            </w:tcBorders>
          </w:tcPr>
          <w:p w14:paraId="03D56170" w14:textId="77777777" w:rsidR="0012449C" w:rsidRPr="0012449C" w:rsidRDefault="0012449C" w:rsidP="0012449C">
            <w:pPr>
              <w:widowControl w:val="0"/>
              <w:autoSpaceDE w:val="0"/>
              <w:autoSpaceDN w:val="0"/>
              <w:spacing w:before="7"/>
              <w:ind w:left="26"/>
              <w:rPr>
                <w:rFonts w:ascii="Arial" w:eastAsia="Arial" w:hAnsi="Arial" w:cs="Arial"/>
                <w:sz w:val="13"/>
                <w:szCs w:val="22"/>
                <w:lang w:bidi="en-US"/>
              </w:rPr>
            </w:pPr>
            <w:r w:rsidRPr="0012449C">
              <w:rPr>
                <w:rFonts w:ascii="Arial" w:eastAsia="Arial" w:hAnsi="Arial" w:cs="Arial"/>
                <w:w w:val="105"/>
                <w:sz w:val="13"/>
                <w:szCs w:val="22"/>
                <w:lang w:bidi="en-US"/>
              </w:rPr>
              <w:t>963X</w:t>
            </w:r>
          </w:p>
        </w:tc>
        <w:tc>
          <w:tcPr>
            <w:tcW w:w="4019" w:type="dxa"/>
            <w:tcBorders>
              <w:top w:val="nil"/>
              <w:left w:val="nil"/>
              <w:bottom w:val="nil"/>
            </w:tcBorders>
          </w:tcPr>
          <w:p w14:paraId="2C07A802" w14:textId="77777777" w:rsidR="0012449C" w:rsidRPr="0012449C" w:rsidRDefault="0012449C" w:rsidP="0012449C">
            <w:pPr>
              <w:widowControl w:val="0"/>
              <w:autoSpaceDE w:val="0"/>
              <w:autoSpaceDN w:val="0"/>
              <w:spacing w:before="7"/>
              <w:ind w:left="127"/>
              <w:rPr>
                <w:rFonts w:ascii="Arial" w:eastAsia="Arial" w:hAnsi="Arial" w:cs="Arial"/>
                <w:sz w:val="13"/>
                <w:szCs w:val="22"/>
                <w:lang w:bidi="en-US"/>
              </w:rPr>
            </w:pPr>
            <w:r w:rsidRPr="0012449C">
              <w:rPr>
                <w:rFonts w:ascii="Arial" w:eastAsia="Arial" w:hAnsi="Arial" w:cs="Arial"/>
                <w:w w:val="105"/>
                <w:sz w:val="13"/>
                <w:szCs w:val="22"/>
                <w:lang w:bidi="en-US"/>
              </w:rPr>
              <w:t>Work-Based Learning Experience Wage Reimbursement</w:t>
            </w:r>
          </w:p>
        </w:tc>
        <w:tc>
          <w:tcPr>
            <w:tcW w:w="2586" w:type="dxa"/>
            <w:tcBorders>
              <w:top w:val="nil"/>
              <w:bottom w:val="nil"/>
            </w:tcBorders>
          </w:tcPr>
          <w:p w14:paraId="3CC50F8C" w14:textId="77777777" w:rsidR="0012449C" w:rsidRPr="0012449C" w:rsidRDefault="0012449C" w:rsidP="0012449C">
            <w:pPr>
              <w:widowControl w:val="0"/>
              <w:autoSpaceDE w:val="0"/>
              <w:autoSpaceDN w:val="0"/>
              <w:spacing w:before="7"/>
              <w:ind w:left="27"/>
              <w:rPr>
                <w:rFonts w:ascii="Arial" w:eastAsia="Arial" w:hAnsi="Arial" w:cs="Arial"/>
                <w:sz w:val="13"/>
                <w:szCs w:val="22"/>
                <w:lang w:bidi="en-US"/>
              </w:rPr>
            </w:pPr>
            <w:r w:rsidRPr="0012449C">
              <w:rPr>
                <w:rFonts w:ascii="Arial" w:eastAsia="Arial" w:hAnsi="Arial" w:cs="Arial"/>
                <w:w w:val="105"/>
                <w:sz w:val="13"/>
                <w:szCs w:val="22"/>
                <w:lang w:bidi="en-US"/>
              </w:rPr>
              <w:t>Per Hour of the actual work experience</w:t>
            </w:r>
          </w:p>
        </w:tc>
        <w:tc>
          <w:tcPr>
            <w:tcW w:w="788" w:type="dxa"/>
            <w:tcBorders>
              <w:top w:val="nil"/>
              <w:bottom w:val="nil"/>
            </w:tcBorders>
          </w:tcPr>
          <w:p w14:paraId="6EF237E3" w14:textId="77777777" w:rsidR="0012449C" w:rsidRPr="0012449C" w:rsidRDefault="0012449C" w:rsidP="0012449C">
            <w:pPr>
              <w:widowControl w:val="0"/>
              <w:autoSpaceDE w:val="0"/>
              <w:autoSpaceDN w:val="0"/>
              <w:spacing w:before="5"/>
              <w:ind w:left="34"/>
              <w:jc w:val="center"/>
              <w:rPr>
                <w:rFonts w:ascii="Wingdings" w:eastAsia="Arial" w:hAnsi="Wingdings" w:cs="Arial"/>
                <w:sz w:val="13"/>
                <w:szCs w:val="22"/>
                <w:lang w:bidi="en-US"/>
              </w:rPr>
            </w:pPr>
            <w:r w:rsidRPr="0012449C">
              <w:rPr>
                <w:rFonts w:ascii="Wingdings" w:eastAsia="Arial" w:hAnsi="Wingdings" w:cs="Arial"/>
                <w:w w:val="105"/>
                <w:sz w:val="13"/>
                <w:szCs w:val="22"/>
                <w:lang w:bidi="en-US"/>
              </w:rPr>
              <w:t></w:t>
            </w:r>
          </w:p>
        </w:tc>
        <w:tc>
          <w:tcPr>
            <w:tcW w:w="877" w:type="dxa"/>
            <w:vMerge/>
            <w:tcBorders>
              <w:top w:val="nil"/>
            </w:tcBorders>
          </w:tcPr>
          <w:p w14:paraId="5D56EAFC" w14:textId="77777777" w:rsidR="0012449C" w:rsidRPr="0012449C" w:rsidRDefault="0012449C" w:rsidP="0012449C">
            <w:pPr>
              <w:widowControl w:val="0"/>
              <w:autoSpaceDE w:val="0"/>
              <w:autoSpaceDN w:val="0"/>
              <w:rPr>
                <w:rFonts w:ascii="Arial" w:eastAsia="Arial" w:hAnsi="Arial" w:cs="Arial"/>
                <w:sz w:val="2"/>
                <w:szCs w:val="2"/>
                <w:lang w:bidi="en-US"/>
              </w:rPr>
            </w:pPr>
          </w:p>
        </w:tc>
        <w:tc>
          <w:tcPr>
            <w:tcW w:w="1278" w:type="dxa"/>
            <w:vMerge/>
            <w:tcBorders>
              <w:top w:val="nil"/>
            </w:tcBorders>
          </w:tcPr>
          <w:p w14:paraId="6A81B88F" w14:textId="77777777" w:rsidR="0012449C" w:rsidRPr="0012449C" w:rsidRDefault="0012449C" w:rsidP="0012449C">
            <w:pPr>
              <w:widowControl w:val="0"/>
              <w:autoSpaceDE w:val="0"/>
              <w:autoSpaceDN w:val="0"/>
              <w:rPr>
                <w:rFonts w:ascii="Arial" w:eastAsia="Arial" w:hAnsi="Arial" w:cs="Arial"/>
                <w:sz w:val="2"/>
                <w:szCs w:val="2"/>
                <w:lang w:bidi="en-US"/>
              </w:rPr>
            </w:pPr>
          </w:p>
        </w:tc>
      </w:tr>
      <w:tr w:rsidR="0012449C" w:rsidRPr="0012449C" w14:paraId="286425C2" w14:textId="77777777" w:rsidTr="00BE2419">
        <w:trPr>
          <w:trHeight w:val="413"/>
        </w:trPr>
        <w:tc>
          <w:tcPr>
            <w:tcW w:w="547" w:type="dxa"/>
            <w:tcBorders>
              <w:top w:val="nil"/>
              <w:bottom w:val="nil"/>
              <w:right w:val="nil"/>
            </w:tcBorders>
          </w:tcPr>
          <w:p w14:paraId="3E8EC3DE" w14:textId="77777777" w:rsidR="0012449C" w:rsidRPr="0012449C" w:rsidRDefault="0012449C" w:rsidP="0012449C">
            <w:pPr>
              <w:widowControl w:val="0"/>
              <w:autoSpaceDE w:val="0"/>
              <w:autoSpaceDN w:val="0"/>
              <w:spacing w:before="92"/>
              <w:ind w:left="26"/>
              <w:rPr>
                <w:rFonts w:ascii="Arial" w:eastAsia="Arial" w:hAnsi="Arial" w:cs="Arial"/>
                <w:sz w:val="13"/>
                <w:szCs w:val="22"/>
                <w:lang w:bidi="en-US"/>
              </w:rPr>
            </w:pPr>
            <w:r w:rsidRPr="0012449C">
              <w:rPr>
                <w:rFonts w:ascii="Arial" w:eastAsia="Arial" w:hAnsi="Arial" w:cs="Arial"/>
                <w:w w:val="105"/>
                <w:sz w:val="13"/>
                <w:szCs w:val="22"/>
                <w:lang w:bidi="en-US"/>
              </w:rPr>
              <w:t>1001X</w:t>
            </w:r>
          </w:p>
        </w:tc>
        <w:tc>
          <w:tcPr>
            <w:tcW w:w="4019" w:type="dxa"/>
            <w:tcBorders>
              <w:top w:val="nil"/>
              <w:left w:val="nil"/>
              <w:bottom w:val="nil"/>
            </w:tcBorders>
          </w:tcPr>
          <w:p w14:paraId="05FCF4AB" w14:textId="77777777" w:rsidR="0012449C" w:rsidRPr="0012449C" w:rsidRDefault="0012449C" w:rsidP="0012449C">
            <w:pPr>
              <w:widowControl w:val="0"/>
              <w:autoSpaceDE w:val="0"/>
              <w:autoSpaceDN w:val="0"/>
              <w:spacing w:before="72" w:line="170" w:lineRule="atLeast"/>
              <w:ind w:left="127"/>
              <w:rPr>
                <w:rFonts w:ascii="Arial" w:eastAsia="Arial" w:hAnsi="Arial" w:cs="Arial"/>
                <w:sz w:val="13"/>
                <w:szCs w:val="22"/>
                <w:lang w:bidi="en-US"/>
              </w:rPr>
            </w:pPr>
            <w:r w:rsidRPr="0012449C">
              <w:rPr>
                <w:rFonts w:ascii="Arial" w:eastAsia="Arial" w:hAnsi="Arial" w:cs="Arial"/>
                <w:w w:val="105"/>
                <w:sz w:val="13"/>
                <w:szCs w:val="22"/>
                <w:lang w:bidi="en-US"/>
              </w:rPr>
              <w:t>Work-Based Learning Experience Wage Reimbursement for Potentially Eligible</w:t>
            </w:r>
          </w:p>
        </w:tc>
        <w:tc>
          <w:tcPr>
            <w:tcW w:w="2586" w:type="dxa"/>
            <w:tcBorders>
              <w:top w:val="nil"/>
              <w:bottom w:val="nil"/>
            </w:tcBorders>
          </w:tcPr>
          <w:p w14:paraId="5442EF81" w14:textId="77777777" w:rsidR="0012449C" w:rsidRPr="0012449C" w:rsidRDefault="0012449C" w:rsidP="0012449C">
            <w:pPr>
              <w:widowControl w:val="0"/>
              <w:autoSpaceDE w:val="0"/>
              <w:autoSpaceDN w:val="0"/>
              <w:spacing w:before="92"/>
              <w:ind w:left="27"/>
              <w:rPr>
                <w:rFonts w:ascii="Arial" w:eastAsia="Arial" w:hAnsi="Arial" w:cs="Arial"/>
                <w:sz w:val="13"/>
                <w:szCs w:val="22"/>
                <w:lang w:bidi="en-US"/>
              </w:rPr>
            </w:pPr>
            <w:r w:rsidRPr="0012449C">
              <w:rPr>
                <w:rFonts w:ascii="Arial" w:eastAsia="Arial" w:hAnsi="Arial" w:cs="Arial"/>
                <w:w w:val="105"/>
                <w:sz w:val="13"/>
                <w:szCs w:val="22"/>
                <w:lang w:bidi="en-US"/>
              </w:rPr>
              <w:t>Per Hour of the actual work experience</w:t>
            </w:r>
          </w:p>
        </w:tc>
        <w:tc>
          <w:tcPr>
            <w:tcW w:w="788" w:type="dxa"/>
            <w:tcBorders>
              <w:top w:val="nil"/>
              <w:bottom w:val="nil"/>
            </w:tcBorders>
          </w:tcPr>
          <w:p w14:paraId="26EB0839" w14:textId="77777777" w:rsidR="0012449C" w:rsidRPr="0012449C" w:rsidRDefault="0012449C" w:rsidP="0012449C">
            <w:pPr>
              <w:widowControl w:val="0"/>
              <w:autoSpaceDE w:val="0"/>
              <w:autoSpaceDN w:val="0"/>
              <w:spacing w:before="90"/>
              <w:ind w:left="34"/>
              <w:jc w:val="center"/>
              <w:rPr>
                <w:rFonts w:ascii="Wingdings" w:eastAsia="Arial" w:hAnsi="Wingdings" w:cs="Arial"/>
                <w:sz w:val="13"/>
                <w:szCs w:val="22"/>
                <w:lang w:bidi="en-US"/>
              </w:rPr>
            </w:pPr>
            <w:r w:rsidRPr="0012449C">
              <w:rPr>
                <w:rFonts w:ascii="Wingdings" w:eastAsia="Arial" w:hAnsi="Wingdings" w:cs="Arial"/>
                <w:w w:val="105"/>
                <w:sz w:val="13"/>
                <w:szCs w:val="22"/>
                <w:lang w:bidi="en-US"/>
              </w:rPr>
              <w:t></w:t>
            </w:r>
          </w:p>
        </w:tc>
        <w:tc>
          <w:tcPr>
            <w:tcW w:w="877" w:type="dxa"/>
            <w:vMerge/>
            <w:tcBorders>
              <w:top w:val="nil"/>
            </w:tcBorders>
          </w:tcPr>
          <w:p w14:paraId="21A73CD0" w14:textId="77777777" w:rsidR="0012449C" w:rsidRPr="0012449C" w:rsidRDefault="0012449C" w:rsidP="0012449C">
            <w:pPr>
              <w:widowControl w:val="0"/>
              <w:autoSpaceDE w:val="0"/>
              <w:autoSpaceDN w:val="0"/>
              <w:rPr>
                <w:rFonts w:ascii="Arial" w:eastAsia="Arial" w:hAnsi="Arial" w:cs="Arial"/>
                <w:sz w:val="2"/>
                <w:szCs w:val="2"/>
                <w:lang w:bidi="en-US"/>
              </w:rPr>
            </w:pPr>
          </w:p>
        </w:tc>
        <w:tc>
          <w:tcPr>
            <w:tcW w:w="1278" w:type="dxa"/>
            <w:vMerge/>
            <w:tcBorders>
              <w:top w:val="nil"/>
            </w:tcBorders>
          </w:tcPr>
          <w:p w14:paraId="27D4C3B1" w14:textId="77777777" w:rsidR="0012449C" w:rsidRPr="0012449C" w:rsidRDefault="0012449C" w:rsidP="0012449C">
            <w:pPr>
              <w:widowControl w:val="0"/>
              <w:autoSpaceDE w:val="0"/>
              <w:autoSpaceDN w:val="0"/>
              <w:rPr>
                <w:rFonts w:ascii="Arial" w:eastAsia="Arial" w:hAnsi="Arial" w:cs="Arial"/>
                <w:sz w:val="2"/>
                <w:szCs w:val="2"/>
                <w:lang w:bidi="en-US"/>
              </w:rPr>
            </w:pPr>
          </w:p>
        </w:tc>
      </w:tr>
      <w:tr w:rsidR="0012449C" w:rsidRPr="0012449C" w14:paraId="66F81932" w14:textId="77777777" w:rsidTr="00BE2419">
        <w:trPr>
          <w:trHeight w:val="161"/>
        </w:trPr>
        <w:tc>
          <w:tcPr>
            <w:tcW w:w="547" w:type="dxa"/>
            <w:tcBorders>
              <w:top w:val="nil"/>
              <w:bottom w:val="nil"/>
              <w:right w:val="nil"/>
            </w:tcBorders>
          </w:tcPr>
          <w:p w14:paraId="25094FC1" w14:textId="77777777" w:rsidR="0012449C" w:rsidRPr="0012449C" w:rsidRDefault="0012449C" w:rsidP="0012449C">
            <w:pPr>
              <w:widowControl w:val="0"/>
              <w:autoSpaceDE w:val="0"/>
              <w:autoSpaceDN w:val="0"/>
              <w:spacing w:before="7" w:line="134" w:lineRule="exact"/>
              <w:ind w:left="26"/>
              <w:rPr>
                <w:rFonts w:ascii="Arial" w:eastAsia="Arial" w:hAnsi="Arial" w:cs="Arial"/>
                <w:sz w:val="13"/>
                <w:szCs w:val="22"/>
                <w:lang w:bidi="en-US"/>
              </w:rPr>
            </w:pPr>
            <w:r w:rsidRPr="0012449C">
              <w:rPr>
                <w:rFonts w:ascii="Arial" w:eastAsia="Arial" w:hAnsi="Arial" w:cs="Arial"/>
                <w:w w:val="105"/>
                <w:sz w:val="13"/>
                <w:szCs w:val="22"/>
                <w:lang w:bidi="en-US"/>
              </w:rPr>
              <w:t>964X</w:t>
            </w:r>
          </w:p>
        </w:tc>
        <w:tc>
          <w:tcPr>
            <w:tcW w:w="4019" w:type="dxa"/>
            <w:tcBorders>
              <w:top w:val="nil"/>
              <w:left w:val="nil"/>
              <w:bottom w:val="nil"/>
            </w:tcBorders>
          </w:tcPr>
          <w:p w14:paraId="71457581" w14:textId="77777777" w:rsidR="0012449C" w:rsidRPr="0012449C" w:rsidRDefault="0012449C" w:rsidP="0012449C">
            <w:pPr>
              <w:widowControl w:val="0"/>
              <w:autoSpaceDE w:val="0"/>
              <w:autoSpaceDN w:val="0"/>
              <w:spacing w:before="7" w:line="134" w:lineRule="exact"/>
              <w:ind w:left="127"/>
              <w:rPr>
                <w:rFonts w:ascii="Arial" w:eastAsia="Arial" w:hAnsi="Arial" w:cs="Arial"/>
                <w:sz w:val="13"/>
                <w:szCs w:val="22"/>
                <w:lang w:bidi="en-US"/>
              </w:rPr>
            </w:pPr>
            <w:r w:rsidRPr="0012449C">
              <w:rPr>
                <w:rFonts w:ascii="Arial" w:eastAsia="Arial" w:hAnsi="Arial" w:cs="Arial"/>
                <w:w w:val="105"/>
                <w:sz w:val="13"/>
                <w:szCs w:val="22"/>
                <w:lang w:bidi="en-US"/>
              </w:rPr>
              <w:t>Work-Based Learning Experience Mentor</w:t>
            </w:r>
          </w:p>
        </w:tc>
        <w:tc>
          <w:tcPr>
            <w:tcW w:w="2586" w:type="dxa"/>
            <w:tcBorders>
              <w:top w:val="nil"/>
              <w:bottom w:val="nil"/>
            </w:tcBorders>
          </w:tcPr>
          <w:p w14:paraId="10B9C044" w14:textId="77777777" w:rsidR="0012449C" w:rsidRPr="0012449C" w:rsidRDefault="0012449C" w:rsidP="0012449C">
            <w:pPr>
              <w:widowControl w:val="0"/>
              <w:autoSpaceDE w:val="0"/>
              <w:autoSpaceDN w:val="0"/>
              <w:spacing w:before="7" w:line="134" w:lineRule="exact"/>
              <w:ind w:left="27"/>
              <w:rPr>
                <w:rFonts w:ascii="Arial" w:eastAsia="Arial" w:hAnsi="Arial" w:cs="Arial"/>
                <w:sz w:val="13"/>
                <w:szCs w:val="22"/>
                <w:lang w:bidi="en-US"/>
              </w:rPr>
            </w:pPr>
            <w:r w:rsidRPr="0012449C">
              <w:rPr>
                <w:rFonts w:ascii="Arial" w:eastAsia="Arial" w:hAnsi="Arial" w:cs="Arial"/>
                <w:w w:val="105"/>
                <w:sz w:val="13"/>
                <w:szCs w:val="22"/>
                <w:lang w:bidi="en-US"/>
              </w:rPr>
              <w:t>Per Hour</w:t>
            </w:r>
          </w:p>
        </w:tc>
        <w:tc>
          <w:tcPr>
            <w:tcW w:w="788" w:type="dxa"/>
            <w:tcBorders>
              <w:top w:val="nil"/>
              <w:bottom w:val="nil"/>
            </w:tcBorders>
          </w:tcPr>
          <w:p w14:paraId="4111A17B" w14:textId="77777777" w:rsidR="0012449C" w:rsidRPr="0012449C" w:rsidRDefault="0012449C" w:rsidP="0012449C">
            <w:pPr>
              <w:widowControl w:val="0"/>
              <w:autoSpaceDE w:val="0"/>
              <w:autoSpaceDN w:val="0"/>
              <w:spacing w:before="5" w:line="136" w:lineRule="exact"/>
              <w:ind w:left="34"/>
              <w:jc w:val="center"/>
              <w:rPr>
                <w:rFonts w:ascii="Wingdings" w:eastAsia="Arial" w:hAnsi="Wingdings" w:cs="Arial"/>
                <w:sz w:val="13"/>
                <w:szCs w:val="22"/>
                <w:lang w:bidi="en-US"/>
              </w:rPr>
            </w:pPr>
            <w:r w:rsidRPr="0012449C">
              <w:rPr>
                <w:rFonts w:ascii="Wingdings" w:eastAsia="Arial" w:hAnsi="Wingdings" w:cs="Arial"/>
                <w:w w:val="105"/>
                <w:sz w:val="13"/>
                <w:szCs w:val="22"/>
                <w:lang w:bidi="en-US"/>
              </w:rPr>
              <w:t></w:t>
            </w:r>
          </w:p>
        </w:tc>
        <w:tc>
          <w:tcPr>
            <w:tcW w:w="877" w:type="dxa"/>
            <w:vMerge/>
            <w:tcBorders>
              <w:top w:val="nil"/>
            </w:tcBorders>
          </w:tcPr>
          <w:p w14:paraId="5C6CCF09" w14:textId="77777777" w:rsidR="0012449C" w:rsidRPr="0012449C" w:rsidRDefault="0012449C" w:rsidP="0012449C">
            <w:pPr>
              <w:widowControl w:val="0"/>
              <w:autoSpaceDE w:val="0"/>
              <w:autoSpaceDN w:val="0"/>
              <w:rPr>
                <w:rFonts w:ascii="Arial" w:eastAsia="Arial" w:hAnsi="Arial" w:cs="Arial"/>
                <w:sz w:val="2"/>
                <w:szCs w:val="2"/>
                <w:lang w:bidi="en-US"/>
              </w:rPr>
            </w:pPr>
          </w:p>
        </w:tc>
        <w:tc>
          <w:tcPr>
            <w:tcW w:w="1278" w:type="dxa"/>
            <w:vMerge/>
            <w:tcBorders>
              <w:top w:val="nil"/>
            </w:tcBorders>
          </w:tcPr>
          <w:p w14:paraId="554F86ED" w14:textId="77777777" w:rsidR="0012449C" w:rsidRPr="0012449C" w:rsidRDefault="0012449C" w:rsidP="0012449C">
            <w:pPr>
              <w:widowControl w:val="0"/>
              <w:autoSpaceDE w:val="0"/>
              <w:autoSpaceDN w:val="0"/>
              <w:rPr>
                <w:rFonts w:ascii="Arial" w:eastAsia="Arial" w:hAnsi="Arial" w:cs="Arial"/>
                <w:sz w:val="2"/>
                <w:szCs w:val="2"/>
                <w:lang w:bidi="en-US"/>
              </w:rPr>
            </w:pPr>
          </w:p>
        </w:tc>
      </w:tr>
      <w:tr w:rsidR="0012449C" w:rsidRPr="0012449C" w14:paraId="278803AC" w14:textId="77777777" w:rsidTr="00BE2419">
        <w:trPr>
          <w:trHeight w:val="510"/>
        </w:trPr>
        <w:tc>
          <w:tcPr>
            <w:tcW w:w="547" w:type="dxa"/>
            <w:tcBorders>
              <w:top w:val="nil"/>
              <w:right w:val="nil"/>
            </w:tcBorders>
          </w:tcPr>
          <w:p w14:paraId="56EB90F8" w14:textId="77777777" w:rsidR="0012449C" w:rsidRPr="0012449C" w:rsidRDefault="0012449C" w:rsidP="0012449C">
            <w:pPr>
              <w:widowControl w:val="0"/>
              <w:autoSpaceDE w:val="0"/>
              <w:autoSpaceDN w:val="0"/>
              <w:spacing w:before="11"/>
              <w:ind w:left="26"/>
              <w:rPr>
                <w:rFonts w:ascii="Arial" w:eastAsia="Arial" w:hAnsi="Arial" w:cs="Arial"/>
                <w:sz w:val="13"/>
                <w:szCs w:val="22"/>
                <w:lang w:bidi="en-US"/>
              </w:rPr>
            </w:pPr>
            <w:r w:rsidRPr="0012449C">
              <w:rPr>
                <w:rFonts w:ascii="Arial" w:eastAsia="Arial" w:hAnsi="Arial" w:cs="Arial"/>
                <w:w w:val="105"/>
                <w:sz w:val="13"/>
                <w:szCs w:val="22"/>
                <w:lang w:bidi="en-US"/>
              </w:rPr>
              <w:t>1002X</w:t>
            </w:r>
          </w:p>
        </w:tc>
        <w:tc>
          <w:tcPr>
            <w:tcW w:w="4019" w:type="dxa"/>
            <w:tcBorders>
              <w:top w:val="nil"/>
              <w:left w:val="nil"/>
            </w:tcBorders>
          </w:tcPr>
          <w:p w14:paraId="262552F6" w14:textId="77777777" w:rsidR="0012449C" w:rsidRPr="0012449C" w:rsidRDefault="0012449C" w:rsidP="0012449C">
            <w:pPr>
              <w:widowControl w:val="0"/>
              <w:autoSpaceDE w:val="0"/>
              <w:autoSpaceDN w:val="0"/>
              <w:spacing w:before="11" w:line="273" w:lineRule="auto"/>
              <w:ind w:left="127" w:right="95"/>
              <w:rPr>
                <w:rFonts w:ascii="Arial" w:eastAsia="Arial" w:hAnsi="Arial" w:cs="Arial"/>
                <w:sz w:val="13"/>
                <w:szCs w:val="22"/>
                <w:lang w:bidi="en-US"/>
              </w:rPr>
            </w:pPr>
            <w:r w:rsidRPr="0012449C">
              <w:rPr>
                <w:rFonts w:ascii="Arial" w:eastAsia="Arial" w:hAnsi="Arial" w:cs="Arial"/>
                <w:w w:val="105"/>
                <w:sz w:val="13"/>
                <w:szCs w:val="22"/>
                <w:lang w:bidi="en-US"/>
              </w:rPr>
              <w:t>Work-Based Learning Experience Mentor for Potentially Eligible</w:t>
            </w:r>
          </w:p>
        </w:tc>
        <w:tc>
          <w:tcPr>
            <w:tcW w:w="2586" w:type="dxa"/>
            <w:tcBorders>
              <w:top w:val="nil"/>
            </w:tcBorders>
          </w:tcPr>
          <w:p w14:paraId="00EC6B2E" w14:textId="77777777" w:rsidR="0012449C" w:rsidRPr="0012449C" w:rsidRDefault="0012449C" w:rsidP="0012449C">
            <w:pPr>
              <w:widowControl w:val="0"/>
              <w:autoSpaceDE w:val="0"/>
              <w:autoSpaceDN w:val="0"/>
              <w:spacing w:before="11"/>
              <w:ind w:left="27"/>
              <w:rPr>
                <w:rFonts w:ascii="Arial" w:eastAsia="Arial" w:hAnsi="Arial" w:cs="Arial"/>
                <w:sz w:val="13"/>
                <w:szCs w:val="22"/>
                <w:lang w:bidi="en-US"/>
              </w:rPr>
            </w:pPr>
            <w:r w:rsidRPr="0012449C">
              <w:rPr>
                <w:rFonts w:ascii="Arial" w:eastAsia="Arial" w:hAnsi="Arial" w:cs="Arial"/>
                <w:w w:val="105"/>
                <w:sz w:val="13"/>
                <w:szCs w:val="22"/>
                <w:lang w:bidi="en-US"/>
              </w:rPr>
              <w:t>Per Hour</w:t>
            </w:r>
          </w:p>
        </w:tc>
        <w:tc>
          <w:tcPr>
            <w:tcW w:w="788" w:type="dxa"/>
            <w:tcBorders>
              <w:top w:val="nil"/>
            </w:tcBorders>
          </w:tcPr>
          <w:p w14:paraId="08D885F4" w14:textId="77777777" w:rsidR="0012449C" w:rsidRPr="0012449C" w:rsidRDefault="0012449C" w:rsidP="0012449C">
            <w:pPr>
              <w:widowControl w:val="0"/>
              <w:autoSpaceDE w:val="0"/>
              <w:autoSpaceDN w:val="0"/>
              <w:spacing w:before="9"/>
              <w:ind w:left="34"/>
              <w:jc w:val="center"/>
              <w:rPr>
                <w:rFonts w:ascii="Wingdings" w:eastAsia="Arial" w:hAnsi="Wingdings" w:cs="Arial"/>
                <w:sz w:val="13"/>
                <w:szCs w:val="22"/>
                <w:lang w:bidi="en-US"/>
              </w:rPr>
            </w:pPr>
            <w:r w:rsidRPr="0012449C">
              <w:rPr>
                <w:rFonts w:ascii="Wingdings" w:eastAsia="Arial" w:hAnsi="Wingdings" w:cs="Arial"/>
                <w:w w:val="105"/>
                <w:sz w:val="13"/>
                <w:szCs w:val="22"/>
                <w:lang w:bidi="en-US"/>
              </w:rPr>
              <w:t></w:t>
            </w:r>
          </w:p>
        </w:tc>
        <w:tc>
          <w:tcPr>
            <w:tcW w:w="877" w:type="dxa"/>
            <w:vMerge/>
            <w:tcBorders>
              <w:top w:val="nil"/>
            </w:tcBorders>
          </w:tcPr>
          <w:p w14:paraId="759784A1" w14:textId="77777777" w:rsidR="0012449C" w:rsidRPr="0012449C" w:rsidRDefault="0012449C" w:rsidP="0012449C">
            <w:pPr>
              <w:widowControl w:val="0"/>
              <w:autoSpaceDE w:val="0"/>
              <w:autoSpaceDN w:val="0"/>
              <w:rPr>
                <w:rFonts w:ascii="Arial" w:eastAsia="Arial" w:hAnsi="Arial" w:cs="Arial"/>
                <w:sz w:val="2"/>
                <w:szCs w:val="2"/>
                <w:lang w:bidi="en-US"/>
              </w:rPr>
            </w:pPr>
          </w:p>
        </w:tc>
        <w:tc>
          <w:tcPr>
            <w:tcW w:w="1278" w:type="dxa"/>
            <w:vMerge/>
            <w:tcBorders>
              <w:top w:val="nil"/>
            </w:tcBorders>
          </w:tcPr>
          <w:p w14:paraId="50C81986" w14:textId="77777777" w:rsidR="0012449C" w:rsidRPr="0012449C" w:rsidRDefault="0012449C" w:rsidP="0012449C">
            <w:pPr>
              <w:widowControl w:val="0"/>
              <w:autoSpaceDE w:val="0"/>
              <w:autoSpaceDN w:val="0"/>
              <w:rPr>
                <w:rFonts w:ascii="Arial" w:eastAsia="Arial" w:hAnsi="Arial" w:cs="Arial"/>
                <w:sz w:val="2"/>
                <w:szCs w:val="2"/>
                <w:lang w:bidi="en-US"/>
              </w:rPr>
            </w:pPr>
          </w:p>
        </w:tc>
      </w:tr>
      <w:tr w:rsidR="0012449C" w:rsidRPr="0012449C" w14:paraId="1283FEAB" w14:textId="77777777" w:rsidTr="00BE2419">
        <w:trPr>
          <w:trHeight w:val="202"/>
        </w:trPr>
        <w:tc>
          <w:tcPr>
            <w:tcW w:w="4566" w:type="dxa"/>
            <w:gridSpan w:val="2"/>
            <w:tcBorders>
              <w:bottom w:val="nil"/>
            </w:tcBorders>
          </w:tcPr>
          <w:p w14:paraId="280196BB" w14:textId="77777777" w:rsidR="0012449C" w:rsidRPr="0012449C" w:rsidRDefault="0012449C" w:rsidP="0012449C">
            <w:pPr>
              <w:widowControl w:val="0"/>
              <w:autoSpaceDE w:val="0"/>
              <w:autoSpaceDN w:val="0"/>
              <w:spacing w:before="16" w:line="167" w:lineRule="exact"/>
              <w:ind w:left="28"/>
              <w:rPr>
                <w:rFonts w:ascii="Arial" w:eastAsia="Arial" w:hAnsi="Arial" w:cs="Arial"/>
                <w:b/>
                <w:i/>
                <w:sz w:val="15"/>
                <w:szCs w:val="22"/>
                <w:lang w:bidi="en-US"/>
              </w:rPr>
            </w:pPr>
            <w:r w:rsidRPr="0012449C">
              <w:rPr>
                <w:rFonts w:ascii="Arial" w:eastAsia="Arial" w:hAnsi="Arial" w:cs="Arial"/>
                <w:b/>
                <w:i/>
                <w:sz w:val="15"/>
                <w:szCs w:val="22"/>
                <w:lang w:bidi="en-US"/>
              </w:rPr>
              <w:t>Entry Services:</w:t>
            </w:r>
          </w:p>
        </w:tc>
        <w:tc>
          <w:tcPr>
            <w:tcW w:w="2586" w:type="dxa"/>
            <w:tcBorders>
              <w:bottom w:val="nil"/>
            </w:tcBorders>
          </w:tcPr>
          <w:p w14:paraId="60005514" w14:textId="77777777" w:rsidR="0012449C" w:rsidRPr="0012449C" w:rsidRDefault="0012449C" w:rsidP="0012449C">
            <w:pPr>
              <w:widowControl w:val="0"/>
              <w:autoSpaceDE w:val="0"/>
              <w:autoSpaceDN w:val="0"/>
              <w:rPr>
                <w:rFonts w:eastAsia="Arial" w:hAnsi="Arial" w:cs="Arial"/>
                <w:sz w:val="12"/>
                <w:szCs w:val="22"/>
                <w:lang w:bidi="en-US"/>
              </w:rPr>
            </w:pPr>
          </w:p>
        </w:tc>
        <w:tc>
          <w:tcPr>
            <w:tcW w:w="788" w:type="dxa"/>
            <w:tcBorders>
              <w:bottom w:val="nil"/>
            </w:tcBorders>
          </w:tcPr>
          <w:p w14:paraId="07CCD59B" w14:textId="77777777" w:rsidR="0012449C" w:rsidRPr="0012449C" w:rsidRDefault="0012449C" w:rsidP="0012449C">
            <w:pPr>
              <w:widowControl w:val="0"/>
              <w:autoSpaceDE w:val="0"/>
              <w:autoSpaceDN w:val="0"/>
              <w:rPr>
                <w:rFonts w:eastAsia="Arial" w:hAnsi="Arial" w:cs="Arial"/>
                <w:sz w:val="12"/>
                <w:szCs w:val="22"/>
                <w:lang w:bidi="en-US"/>
              </w:rPr>
            </w:pPr>
          </w:p>
        </w:tc>
        <w:tc>
          <w:tcPr>
            <w:tcW w:w="877" w:type="dxa"/>
            <w:vMerge w:val="restart"/>
          </w:tcPr>
          <w:p w14:paraId="582B6004" w14:textId="77777777" w:rsidR="0012449C" w:rsidRPr="0012449C" w:rsidRDefault="0012449C" w:rsidP="0012449C">
            <w:pPr>
              <w:widowControl w:val="0"/>
              <w:autoSpaceDE w:val="0"/>
              <w:autoSpaceDN w:val="0"/>
              <w:rPr>
                <w:rFonts w:eastAsia="Arial" w:hAnsi="Arial" w:cs="Arial"/>
                <w:sz w:val="12"/>
                <w:szCs w:val="22"/>
                <w:lang w:bidi="en-US"/>
              </w:rPr>
            </w:pPr>
          </w:p>
        </w:tc>
        <w:tc>
          <w:tcPr>
            <w:tcW w:w="1278" w:type="dxa"/>
            <w:vMerge w:val="restart"/>
          </w:tcPr>
          <w:p w14:paraId="130F68F3" w14:textId="77777777" w:rsidR="0012449C" w:rsidRPr="0012449C" w:rsidRDefault="0012449C" w:rsidP="0012449C">
            <w:pPr>
              <w:widowControl w:val="0"/>
              <w:autoSpaceDE w:val="0"/>
              <w:autoSpaceDN w:val="0"/>
              <w:spacing w:before="4"/>
              <w:rPr>
                <w:rFonts w:ascii="Arial" w:eastAsia="Arial" w:hAnsi="Arial" w:cs="Arial"/>
                <w:b/>
                <w:sz w:val="20"/>
                <w:szCs w:val="22"/>
                <w:lang w:bidi="en-US"/>
              </w:rPr>
            </w:pPr>
          </w:p>
          <w:p w14:paraId="5139F08B" w14:textId="77777777" w:rsidR="0012449C" w:rsidRPr="0012449C" w:rsidRDefault="0012449C" w:rsidP="0012449C">
            <w:pPr>
              <w:widowControl w:val="0"/>
              <w:autoSpaceDE w:val="0"/>
              <w:autoSpaceDN w:val="0"/>
              <w:ind w:left="379"/>
              <w:rPr>
                <w:rFonts w:ascii="Arial" w:eastAsia="Arial" w:hAnsi="Arial" w:cs="Arial"/>
                <w:sz w:val="13"/>
                <w:szCs w:val="22"/>
                <w:lang w:bidi="en-US"/>
              </w:rPr>
            </w:pPr>
            <w:r w:rsidRPr="0012449C">
              <w:rPr>
                <w:rFonts w:ascii="Arial" w:eastAsia="Arial" w:hAnsi="Arial" w:cs="Arial"/>
                <w:w w:val="105"/>
                <w:sz w:val="13"/>
                <w:szCs w:val="22"/>
                <w:lang w:bidi="en-US"/>
              </w:rPr>
              <w:t>$300.00</w:t>
            </w:r>
          </w:p>
          <w:p w14:paraId="36CDDC2A" w14:textId="77777777" w:rsidR="0012449C" w:rsidRPr="0012449C" w:rsidRDefault="0012449C" w:rsidP="0012449C">
            <w:pPr>
              <w:widowControl w:val="0"/>
              <w:autoSpaceDE w:val="0"/>
              <w:autoSpaceDN w:val="0"/>
              <w:spacing w:before="21"/>
              <w:ind w:left="379"/>
              <w:rPr>
                <w:rFonts w:ascii="Arial" w:eastAsia="Arial" w:hAnsi="Arial" w:cs="Arial"/>
                <w:sz w:val="13"/>
                <w:szCs w:val="22"/>
                <w:lang w:bidi="en-US"/>
              </w:rPr>
            </w:pPr>
            <w:r w:rsidRPr="0012449C">
              <w:rPr>
                <w:rFonts w:ascii="Arial" w:eastAsia="Arial" w:hAnsi="Arial" w:cs="Arial"/>
                <w:w w:val="105"/>
                <w:sz w:val="13"/>
                <w:szCs w:val="22"/>
                <w:lang w:bidi="en-US"/>
              </w:rPr>
              <w:t>$185.66</w:t>
            </w:r>
          </w:p>
        </w:tc>
      </w:tr>
      <w:tr w:rsidR="0012449C" w:rsidRPr="0012449C" w14:paraId="6FA9CB85" w14:textId="77777777" w:rsidTr="00BE2419">
        <w:trPr>
          <w:trHeight w:val="165"/>
        </w:trPr>
        <w:tc>
          <w:tcPr>
            <w:tcW w:w="547" w:type="dxa"/>
            <w:tcBorders>
              <w:top w:val="nil"/>
              <w:bottom w:val="nil"/>
              <w:right w:val="nil"/>
            </w:tcBorders>
          </w:tcPr>
          <w:p w14:paraId="6CCD9D91" w14:textId="77777777" w:rsidR="0012449C" w:rsidRPr="0012449C" w:rsidRDefault="0012449C" w:rsidP="0012449C">
            <w:pPr>
              <w:widowControl w:val="0"/>
              <w:autoSpaceDE w:val="0"/>
              <w:autoSpaceDN w:val="0"/>
              <w:spacing w:before="16" w:line="129" w:lineRule="exact"/>
              <w:ind w:left="26"/>
              <w:rPr>
                <w:rFonts w:ascii="Arial" w:eastAsia="Arial" w:hAnsi="Arial" w:cs="Arial"/>
                <w:sz w:val="13"/>
                <w:szCs w:val="22"/>
                <w:lang w:bidi="en-US"/>
              </w:rPr>
            </w:pPr>
            <w:r w:rsidRPr="0012449C">
              <w:rPr>
                <w:rFonts w:ascii="Arial" w:eastAsia="Arial" w:hAnsi="Arial" w:cs="Arial"/>
                <w:w w:val="105"/>
                <w:sz w:val="13"/>
                <w:szCs w:val="22"/>
                <w:lang w:bidi="en-US"/>
              </w:rPr>
              <w:t>1000X</w:t>
            </w:r>
          </w:p>
        </w:tc>
        <w:tc>
          <w:tcPr>
            <w:tcW w:w="4019" w:type="dxa"/>
            <w:tcBorders>
              <w:top w:val="nil"/>
              <w:left w:val="nil"/>
              <w:bottom w:val="nil"/>
            </w:tcBorders>
          </w:tcPr>
          <w:p w14:paraId="2722AD67" w14:textId="77777777" w:rsidR="0012449C" w:rsidRPr="0012449C" w:rsidRDefault="0012449C" w:rsidP="0012449C">
            <w:pPr>
              <w:widowControl w:val="0"/>
              <w:autoSpaceDE w:val="0"/>
              <w:autoSpaceDN w:val="0"/>
              <w:spacing w:before="16" w:line="129" w:lineRule="exact"/>
              <w:ind w:left="127"/>
              <w:rPr>
                <w:rFonts w:ascii="Arial" w:eastAsia="Arial" w:hAnsi="Arial" w:cs="Arial"/>
                <w:sz w:val="13"/>
                <w:szCs w:val="22"/>
                <w:lang w:bidi="en-US"/>
              </w:rPr>
            </w:pPr>
            <w:r w:rsidRPr="0012449C">
              <w:rPr>
                <w:rFonts w:ascii="Arial" w:eastAsia="Arial" w:hAnsi="Arial" w:cs="Arial"/>
                <w:w w:val="105"/>
                <w:sz w:val="13"/>
                <w:szCs w:val="22"/>
                <w:lang w:bidi="en-US"/>
              </w:rPr>
              <w:t>Entry Service I: Service to Groups</w:t>
            </w:r>
          </w:p>
        </w:tc>
        <w:tc>
          <w:tcPr>
            <w:tcW w:w="2586" w:type="dxa"/>
            <w:tcBorders>
              <w:top w:val="nil"/>
              <w:bottom w:val="nil"/>
            </w:tcBorders>
          </w:tcPr>
          <w:p w14:paraId="78630748" w14:textId="77777777" w:rsidR="0012449C" w:rsidRPr="0012449C" w:rsidRDefault="0012449C" w:rsidP="0012449C">
            <w:pPr>
              <w:widowControl w:val="0"/>
              <w:autoSpaceDE w:val="0"/>
              <w:autoSpaceDN w:val="0"/>
              <w:spacing w:before="16" w:line="129" w:lineRule="exact"/>
              <w:ind w:left="27"/>
              <w:rPr>
                <w:rFonts w:ascii="Arial" w:eastAsia="Arial" w:hAnsi="Arial" w:cs="Arial"/>
                <w:sz w:val="13"/>
                <w:szCs w:val="22"/>
                <w:lang w:bidi="en-US"/>
              </w:rPr>
            </w:pPr>
            <w:r w:rsidRPr="0012449C">
              <w:rPr>
                <w:rFonts w:ascii="Arial" w:eastAsia="Arial" w:hAnsi="Arial" w:cs="Arial"/>
                <w:w w:val="105"/>
                <w:sz w:val="13"/>
                <w:szCs w:val="22"/>
                <w:lang w:bidi="en-US"/>
              </w:rPr>
              <w:t>One Session (1.5-2hrs)</w:t>
            </w:r>
          </w:p>
        </w:tc>
        <w:tc>
          <w:tcPr>
            <w:tcW w:w="788" w:type="dxa"/>
            <w:tcBorders>
              <w:top w:val="nil"/>
              <w:bottom w:val="nil"/>
            </w:tcBorders>
          </w:tcPr>
          <w:p w14:paraId="0A1B3E36" w14:textId="77777777" w:rsidR="0012449C" w:rsidRPr="0012449C" w:rsidRDefault="0012449C" w:rsidP="0012449C">
            <w:pPr>
              <w:widowControl w:val="0"/>
              <w:autoSpaceDE w:val="0"/>
              <w:autoSpaceDN w:val="0"/>
              <w:spacing w:before="14" w:line="131" w:lineRule="exact"/>
              <w:ind w:left="34"/>
              <w:jc w:val="center"/>
              <w:rPr>
                <w:rFonts w:ascii="Wingdings" w:eastAsia="Arial" w:hAnsi="Wingdings" w:cs="Arial"/>
                <w:sz w:val="13"/>
                <w:szCs w:val="22"/>
                <w:lang w:bidi="en-US"/>
              </w:rPr>
            </w:pPr>
            <w:r w:rsidRPr="0012449C">
              <w:rPr>
                <w:rFonts w:ascii="Wingdings" w:eastAsia="Arial" w:hAnsi="Wingdings" w:cs="Arial"/>
                <w:w w:val="105"/>
                <w:sz w:val="13"/>
                <w:szCs w:val="22"/>
                <w:lang w:bidi="en-US"/>
              </w:rPr>
              <w:t></w:t>
            </w:r>
          </w:p>
        </w:tc>
        <w:tc>
          <w:tcPr>
            <w:tcW w:w="877" w:type="dxa"/>
            <w:vMerge/>
            <w:tcBorders>
              <w:top w:val="nil"/>
            </w:tcBorders>
          </w:tcPr>
          <w:p w14:paraId="522E4434" w14:textId="77777777" w:rsidR="0012449C" w:rsidRPr="0012449C" w:rsidRDefault="0012449C" w:rsidP="0012449C">
            <w:pPr>
              <w:widowControl w:val="0"/>
              <w:autoSpaceDE w:val="0"/>
              <w:autoSpaceDN w:val="0"/>
              <w:rPr>
                <w:rFonts w:ascii="Arial" w:eastAsia="Arial" w:hAnsi="Arial" w:cs="Arial"/>
                <w:sz w:val="2"/>
                <w:szCs w:val="2"/>
                <w:lang w:bidi="en-US"/>
              </w:rPr>
            </w:pPr>
          </w:p>
        </w:tc>
        <w:tc>
          <w:tcPr>
            <w:tcW w:w="1278" w:type="dxa"/>
            <w:vMerge/>
            <w:tcBorders>
              <w:top w:val="nil"/>
            </w:tcBorders>
          </w:tcPr>
          <w:p w14:paraId="53FB6DA2" w14:textId="77777777" w:rsidR="0012449C" w:rsidRPr="0012449C" w:rsidRDefault="0012449C" w:rsidP="0012449C">
            <w:pPr>
              <w:widowControl w:val="0"/>
              <w:autoSpaceDE w:val="0"/>
              <w:autoSpaceDN w:val="0"/>
              <w:rPr>
                <w:rFonts w:ascii="Arial" w:eastAsia="Arial" w:hAnsi="Arial" w:cs="Arial"/>
                <w:sz w:val="2"/>
                <w:szCs w:val="2"/>
                <w:lang w:bidi="en-US"/>
              </w:rPr>
            </w:pPr>
          </w:p>
        </w:tc>
      </w:tr>
      <w:tr w:rsidR="0012449C" w:rsidRPr="0012449C" w14:paraId="5D3CCB9F" w14:textId="77777777" w:rsidTr="00BE2419">
        <w:trPr>
          <w:trHeight w:val="323"/>
        </w:trPr>
        <w:tc>
          <w:tcPr>
            <w:tcW w:w="547" w:type="dxa"/>
            <w:tcBorders>
              <w:top w:val="nil"/>
              <w:right w:val="nil"/>
            </w:tcBorders>
          </w:tcPr>
          <w:p w14:paraId="5FF1AE31" w14:textId="77777777" w:rsidR="0012449C" w:rsidRPr="0012449C" w:rsidRDefault="0012449C" w:rsidP="0012449C">
            <w:pPr>
              <w:widowControl w:val="0"/>
              <w:autoSpaceDE w:val="0"/>
              <w:autoSpaceDN w:val="0"/>
              <w:spacing w:before="6"/>
              <w:ind w:left="26"/>
              <w:rPr>
                <w:rFonts w:ascii="Arial" w:eastAsia="Arial" w:hAnsi="Arial" w:cs="Arial"/>
                <w:sz w:val="13"/>
                <w:szCs w:val="22"/>
                <w:lang w:bidi="en-US"/>
              </w:rPr>
            </w:pPr>
            <w:r w:rsidRPr="0012449C">
              <w:rPr>
                <w:rFonts w:ascii="Arial" w:eastAsia="Arial" w:hAnsi="Arial" w:cs="Arial"/>
                <w:w w:val="105"/>
                <w:sz w:val="13"/>
                <w:szCs w:val="22"/>
                <w:lang w:bidi="en-US"/>
              </w:rPr>
              <w:t>118X</w:t>
            </w:r>
          </w:p>
        </w:tc>
        <w:tc>
          <w:tcPr>
            <w:tcW w:w="4019" w:type="dxa"/>
            <w:tcBorders>
              <w:top w:val="nil"/>
              <w:left w:val="nil"/>
            </w:tcBorders>
          </w:tcPr>
          <w:p w14:paraId="55B477D3" w14:textId="77777777" w:rsidR="0012449C" w:rsidRPr="0012449C" w:rsidRDefault="0012449C" w:rsidP="0012449C">
            <w:pPr>
              <w:widowControl w:val="0"/>
              <w:autoSpaceDE w:val="0"/>
              <w:autoSpaceDN w:val="0"/>
              <w:spacing w:before="6"/>
              <w:ind w:left="127"/>
              <w:rPr>
                <w:rFonts w:ascii="Arial" w:eastAsia="Arial" w:hAnsi="Arial" w:cs="Arial"/>
                <w:sz w:val="13"/>
                <w:szCs w:val="22"/>
                <w:lang w:bidi="en-US"/>
              </w:rPr>
            </w:pPr>
            <w:r w:rsidRPr="0012449C">
              <w:rPr>
                <w:rFonts w:ascii="Arial" w:eastAsia="Arial" w:hAnsi="Arial" w:cs="Arial"/>
                <w:w w:val="105"/>
                <w:sz w:val="13"/>
                <w:szCs w:val="22"/>
                <w:lang w:bidi="en-US"/>
              </w:rPr>
              <w:t>Entry Service II: Service to Individuals</w:t>
            </w:r>
          </w:p>
        </w:tc>
        <w:tc>
          <w:tcPr>
            <w:tcW w:w="2586" w:type="dxa"/>
            <w:tcBorders>
              <w:top w:val="nil"/>
            </w:tcBorders>
          </w:tcPr>
          <w:p w14:paraId="0765B452" w14:textId="77777777" w:rsidR="0012449C" w:rsidRPr="0012449C" w:rsidRDefault="0012449C" w:rsidP="0012449C">
            <w:pPr>
              <w:widowControl w:val="0"/>
              <w:autoSpaceDE w:val="0"/>
              <w:autoSpaceDN w:val="0"/>
              <w:spacing w:before="6"/>
              <w:ind w:left="27"/>
              <w:rPr>
                <w:rFonts w:ascii="Arial" w:eastAsia="Arial" w:hAnsi="Arial" w:cs="Arial"/>
                <w:sz w:val="13"/>
                <w:szCs w:val="22"/>
                <w:lang w:bidi="en-US"/>
              </w:rPr>
            </w:pPr>
            <w:r w:rsidRPr="0012449C">
              <w:rPr>
                <w:rFonts w:ascii="Arial" w:eastAsia="Arial" w:hAnsi="Arial" w:cs="Arial"/>
                <w:w w:val="105"/>
                <w:sz w:val="13"/>
                <w:szCs w:val="22"/>
                <w:lang w:bidi="en-US"/>
              </w:rPr>
              <w:t>Flat Rate</w:t>
            </w:r>
          </w:p>
        </w:tc>
        <w:tc>
          <w:tcPr>
            <w:tcW w:w="788" w:type="dxa"/>
            <w:tcBorders>
              <w:top w:val="nil"/>
            </w:tcBorders>
          </w:tcPr>
          <w:p w14:paraId="63C35905" w14:textId="77777777" w:rsidR="0012449C" w:rsidRPr="0012449C" w:rsidRDefault="0012449C" w:rsidP="0012449C">
            <w:pPr>
              <w:widowControl w:val="0"/>
              <w:autoSpaceDE w:val="0"/>
              <w:autoSpaceDN w:val="0"/>
              <w:spacing w:before="4"/>
              <w:ind w:left="34"/>
              <w:jc w:val="center"/>
              <w:rPr>
                <w:rFonts w:ascii="Wingdings" w:eastAsia="Arial" w:hAnsi="Wingdings" w:cs="Arial"/>
                <w:sz w:val="13"/>
                <w:szCs w:val="22"/>
                <w:lang w:bidi="en-US"/>
              </w:rPr>
            </w:pPr>
            <w:r w:rsidRPr="0012449C">
              <w:rPr>
                <w:rFonts w:ascii="Wingdings" w:eastAsia="Arial" w:hAnsi="Wingdings" w:cs="Arial"/>
                <w:w w:val="105"/>
                <w:sz w:val="13"/>
                <w:szCs w:val="22"/>
                <w:lang w:bidi="en-US"/>
              </w:rPr>
              <w:t></w:t>
            </w:r>
          </w:p>
        </w:tc>
        <w:tc>
          <w:tcPr>
            <w:tcW w:w="877" w:type="dxa"/>
            <w:vMerge/>
            <w:tcBorders>
              <w:top w:val="nil"/>
            </w:tcBorders>
          </w:tcPr>
          <w:p w14:paraId="583B0D9A" w14:textId="77777777" w:rsidR="0012449C" w:rsidRPr="0012449C" w:rsidRDefault="0012449C" w:rsidP="0012449C">
            <w:pPr>
              <w:widowControl w:val="0"/>
              <w:autoSpaceDE w:val="0"/>
              <w:autoSpaceDN w:val="0"/>
              <w:rPr>
                <w:rFonts w:ascii="Arial" w:eastAsia="Arial" w:hAnsi="Arial" w:cs="Arial"/>
                <w:sz w:val="2"/>
                <w:szCs w:val="2"/>
                <w:lang w:bidi="en-US"/>
              </w:rPr>
            </w:pPr>
          </w:p>
        </w:tc>
        <w:tc>
          <w:tcPr>
            <w:tcW w:w="1278" w:type="dxa"/>
            <w:vMerge/>
            <w:tcBorders>
              <w:top w:val="nil"/>
            </w:tcBorders>
          </w:tcPr>
          <w:p w14:paraId="6C859F4A" w14:textId="77777777" w:rsidR="0012449C" w:rsidRPr="0012449C" w:rsidRDefault="0012449C" w:rsidP="0012449C">
            <w:pPr>
              <w:widowControl w:val="0"/>
              <w:autoSpaceDE w:val="0"/>
              <w:autoSpaceDN w:val="0"/>
              <w:rPr>
                <w:rFonts w:ascii="Arial" w:eastAsia="Arial" w:hAnsi="Arial" w:cs="Arial"/>
                <w:sz w:val="2"/>
                <w:szCs w:val="2"/>
                <w:lang w:bidi="en-US"/>
              </w:rPr>
            </w:pPr>
          </w:p>
        </w:tc>
      </w:tr>
      <w:tr w:rsidR="0012449C" w:rsidRPr="0012449C" w14:paraId="51E8B09F" w14:textId="77777777" w:rsidTr="00BE2419">
        <w:trPr>
          <w:trHeight w:val="202"/>
        </w:trPr>
        <w:tc>
          <w:tcPr>
            <w:tcW w:w="4566" w:type="dxa"/>
            <w:gridSpan w:val="2"/>
            <w:tcBorders>
              <w:bottom w:val="nil"/>
            </w:tcBorders>
          </w:tcPr>
          <w:p w14:paraId="005C88C7" w14:textId="77777777" w:rsidR="0012449C" w:rsidRPr="0012449C" w:rsidRDefault="0012449C" w:rsidP="0012449C">
            <w:pPr>
              <w:widowControl w:val="0"/>
              <w:autoSpaceDE w:val="0"/>
              <w:autoSpaceDN w:val="0"/>
              <w:spacing w:before="16" w:line="167" w:lineRule="exact"/>
              <w:ind w:left="28"/>
              <w:rPr>
                <w:rFonts w:ascii="Arial" w:eastAsia="Arial" w:hAnsi="Arial" w:cs="Arial"/>
                <w:b/>
                <w:i/>
                <w:sz w:val="15"/>
                <w:szCs w:val="22"/>
                <w:lang w:bidi="en-US"/>
              </w:rPr>
            </w:pPr>
            <w:r w:rsidRPr="0012449C">
              <w:rPr>
                <w:rFonts w:ascii="Arial" w:eastAsia="Arial" w:hAnsi="Arial" w:cs="Arial"/>
                <w:b/>
                <w:i/>
                <w:sz w:val="15"/>
                <w:szCs w:val="22"/>
                <w:lang w:bidi="en-US"/>
              </w:rPr>
              <w:t>Assessment Services:</w:t>
            </w:r>
          </w:p>
        </w:tc>
        <w:tc>
          <w:tcPr>
            <w:tcW w:w="2586" w:type="dxa"/>
            <w:tcBorders>
              <w:bottom w:val="nil"/>
            </w:tcBorders>
          </w:tcPr>
          <w:p w14:paraId="78F7F0FD" w14:textId="77777777" w:rsidR="0012449C" w:rsidRPr="0012449C" w:rsidRDefault="0012449C" w:rsidP="0012449C">
            <w:pPr>
              <w:widowControl w:val="0"/>
              <w:autoSpaceDE w:val="0"/>
              <w:autoSpaceDN w:val="0"/>
              <w:rPr>
                <w:rFonts w:eastAsia="Arial" w:hAnsi="Arial" w:cs="Arial"/>
                <w:sz w:val="12"/>
                <w:szCs w:val="22"/>
                <w:lang w:bidi="en-US"/>
              </w:rPr>
            </w:pPr>
          </w:p>
        </w:tc>
        <w:tc>
          <w:tcPr>
            <w:tcW w:w="788" w:type="dxa"/>
            <w:tcBorders>
              <w:bottom w:val="nil"/>
            </w:tcBorders>
          </w:tcPr>
          <w:p w14:paraId="5AE50AAD" w14:textId="77777777" w:rsidR="0012449C" w:rsidRPr="0012449C" w:rsidRDefault="0012449C" w:rsidP="0012449C">
            <w:pPr>
              <w:widowControl w:val="0"/>
              <w:autoSpaceDE w:val="0"/>
              <w:autoSpaceDN w:val="0"/>
              <w:rPr>
                <w:rFonts w:eastAsia="Arial" w:hAnsi="Arial" w:cs="Arial"/>
                <w:sz w:val="12"/>
                <w:szCs w:val="22"/>
                <w:lang w:bidi="en-US"/>
              </w:rPr>
            </w:pPr>
          </w:p>
        </w:tc>
        <w:tc>
          <w:tcPr>
            <w:tcW w:w="877" w:type="dxa"/>
            <w:vMerge w:val="restart"/>
          </w:tcPr>
          <w:p w14:paraId="1FD78550" w14:textId="77777777" w:rsidR="0012449C" w:rsidRPr="0012449C" w:rsidRDefault="0012449C" w:rsidP="0012449C">
            <w:pPr>
              <w:widowControl w:val="0"/>
              <w:autoSpaceDE w:val="0"/>
              <w:autoSpaceDN w:val="0"/>
              <w:rPr>
                <w:rFonts w:eastAsia="Arial" w:hAnsi="Arial" w:cs="Arial"/>
                <w:sz w:val="12"/>
                <w:szCs w:val="22"/>
                <w:lang w:bidi="en-US"/>
              </w:rPr>
            </w:pPr>
          </w:p>
        </w:tc>
        <w:tc>
          <w:tcPr>
            <w:tcW w:w="1278" w:type="dxa"/>
            <w:vMerge w:val="restart"/>
          </w:tcPr>
          <w:p w14:paraId="2A220835" w14:textId="77777777" w:rsidR="0012449C" w:rsidRPr="0012449C" w:rsidRDefault="0012449C" w:rsidP="0012449C">
            <w:pPr>
              <w:widowControl w:val="0"/>
              <w:autoSpaceDE w:val="0"/>
              <w:autoSpaceDN w:val="0"/>
              <w:spacing w:before="4"/>
              <w:rPr>
                <w:rFonts w:ascii="Arial" w:eastAsia="Arial" w:hAnsi="Arial" w:cs="Arial"/>
                <w:b/>
                <w:sz w:val="20"/>
                <w:szCs w:val="22"/>
                <w:lang w:bidi="en-US"/>
              </w:rPr>
            </w:pPr>
          </w:p>
          <w:p w14:paraId="76A1B14B" w14:textId="77777777" w:rsidR="0012449C" w:rsidRPr="0012449C" w:rsidRDefault="0012449C" w:rsidP="0012449C">
            <w:pPr>
              <w:widowControl w:val="0"/>
              <w:autoSpaceDE w:val="0"/>
              <w:autoSpaceDN w:val="0"/>
              <w:ind w:left="417"/>
              <w:rPr>
                <w:rFonts w:ascii="Arial" w:eastAsia="Arial" w:hAnsi="Arial" w:cs="Arial"/>
                <w:sz w:val="13"/>
                <w:szCs w:val="22"/>
                <w:lang w:bidi="en-US"/>
              </w:rPr>
            </w:pPr>
            <w:r w:rsidRPr="0012449C">
              <w:rPr>
                <w:rFonts w:ascii="Arial" w:eastAsia="Arial" w:hAnsi="Arial" w:cs="Arial"/>
                <w:w w:val="105"/>
                <w:sz w:val="13"/>
                <w:szCs w:val="22"/>
                <w:lang w:bidi="en-US"/>
              </w:rPr>
              <w:t>$84.87</w:t>
            </w:r>
          </w:p>
          <w:p w14:paraId="341B747F" w14:textId="77777777" w:rsidR="0012449C" w:rsidRPr="0012449C" w:rsidRDefault="0012449C" w:rsidP="0012449C">
            <w:pPr>
              <w:widowControl w:val="0"/>
              <w:autoSpaceDE w:val="0"/>
              <w:autoSpaceDN w:val="0"/>
              <w:spacing w:before="9"/>
              <w:rPr>
                <w:rFonts w:ascii="Arial" w:eastAsia="Arial" w:hAnsi="Arial" w:cs="Arial"/>
                <w:b/>
                <w:sz w:val="16"/>
                <w:szCs w:val="22"/>
                <w:lang w:bidi="en-US"/>
              </w:rPr>
            </w:pPr>
          </w:p>
          <w:p w14:paraId="1C50F57E" w14:textId="77777777" w:rsidR="0012449C" w:rsidRPr="0012449C" w:rsidRDefault="0012449C" w:rsidP="0012449C">
            <w:pPr>
              <w:widowControl w:val="0"/>
              <w:autoSpaceDE w:val="0"/>
              <w:autoSpaceDN w:val="0"/>
              <w:spacing w:before="1"/>
              <w:ind w:left="417"/>
              <w:rPr>
                <w:rFonts w:ascii="Arial" w:eastAsia="Arial" w:hAnsi="Arial" w:cs="Arial"/>
                <w:sz w:val="13"/>
                <w:szCs w:val="22"/>
                <w:lang w:bidi="en-US"/>
              </w:rPr>
            </w:pPr>
            <w:r w:rsidRPr="0012449C">
              <w:rPr>
                <w:rFonts w:ascii="Arial" w:eastAsia="Arial" w:hAnsi="Arial" w:cs="Arial"/>
                <w:w w:val="105"/>
                <w:sz w:val="13"/>
                <w:szCs w:val="22"/>
                <w:lang w:bidi="en-US"/>
              </w:rPr>
              <w:t>$79.57</w:t>
            </w:r>
          </w:p>
          <w:p w14:paraId="68E6B5F1" w14:textId="77777777" w:rsidR="0012449C" w:rsidRPr="0012449C" w:rsidRDefault="0012449C" w:rsidP="0012449C">
            <w:pPr>
              <w:widowControl w:val="0"/>
              <w:autoSpaceDE w:val="0"/>
              <w:autoSpaceDN w:val="0"/>
              <w:spacing w:before="9"/>
              <w:rPr>
                <w:rFonts w:ascii="Arial" w:eastAsia="Arial" w:hAnsi="Arial" w:cs="Arial"/>
                <w:b/>
                <w:sz w:val="16"/>
                <w:szCs w:val="22"/>
                <w:lang w:bidi="en-US"/>
              </w:rPr>
            </w:pPr>
          </w:p>
          <w:p w14:paraId="75DED037" w14:textId="77777777" w:rsidR="0012449C" w:rsidRPr="0012449C" w:rsidRDefault="0012449C" w:rsidP="0012449C">
            <w:pPr>
              <w:widowControl w:val="0"/>
              <w:autoSpaceDE w:val="0"/>
              <w:autoSpaceDN w:val="0"/>
              <w:spacing w:line="273" w:lineRule="auto"/>
              <w:ind w:left="129" w:right="104"/>
              <w:jc w:val="center"/>
              <w:rPr>
                <w:rFonts w:ascii="Arial" w:eastAsia="Arial" w:hAnsi="Arial" w:cs="Arial"/>
                <w:sz w:val="13"/>
                <w:szCs w:val="22"/>
                <w:lang w:bidi="en-US"/>
              </w:rPr>
            </w:pPr>
            <w:r w:rsidRPr="0012449C">
              <w:rPr>
                <w:rFonts w:ascii="Arial" w:eastAsia="Arial" w:hAnsi="Arial" w:cs="Arial"/>
                <w:w w:val="105"/>
                <w:sz w:val="13"/>
                <w:szCs w:val="22"/>
                <w:lang w:bidi="en-US"/>
              </w:rPr>
              <w:t>Reg. 1 - $79.57 Reg. 2 - $68.96 Reg. 3 - $74.26 Reg. 1 - $154.89 Reg. 2 - $138.98 Reg. 3 - $146.40</w:t>
            </w:r>
          </w:p>
          <w:p w14:paraId="7FE6BCDF" w14:textId="77777777" w:rsidR="0012449C" w:rsidRPr="0012449C" w:rsidRDefault="0012449C" w:rsidP="0012449C">
            <w:pPr>
              <w:widowControl w:val="0"/>
              <w:autoSpaceDE w:val="0"/>
              <w:autoSpaceDN w:val="0"/>
              <w:spacing w:before="91"/>
              <w:ind w:left="379"/>
              <w:rPr>
                <w:rFonts w:ascii="Arial" w:eastAsia="Arial" w:hAnsi="Arial" w:cs="Arial"/>
                <w:sz w:val="13"/>
                <w:szCs w:val="22"/>
                <w:lang w:bidi="en-US"/>
              </w:rPr>
            </w:pPr>
            <w:r w:rsidRPr="0012449C">
              <w:rPr>
                <w:rFonts w:ascii="Arial" w:eastAsia="Arial" w:hAnsi="Arial" w:cs="Arial"/>
                <w:w w:val="105"/>
                <w:sz w:val="13"/>
                <w:szCs w:val="22"/>
                <w:lang w:bidi="en-US"/>
              </w:rPr>
              <w:t>$850.00</w:t>
            </w:r>
          </w:p>
        </w:tc>
      </w:tr>
      <w:tr w:rsidR="0012449C" w:rsidRPr="0012449C" w14:paraId="7AC27CD6" w14:textId="77777777" w:rsidTr="00BE2419">
        <w:trPr>
          <w:trHeight w:val="251"/>
        </w:trPr>
        <w:tc>
          <w:tcPr>
            <w:tcW w:w="547" w:type="dxa"/>
            <w:tcBorders>
              <w:top w:val="nil"/>
              <w:bottom w:val="nil"/>
              <w:right w:val="nil"/>
            </w:tcBorders>
          </w:tcPr>
          <w:p w14:paraId="66CC961B" w14:textId="77777777" w:rsidR="0012449C" w:rsidRPr="0012449C" w:rsidRDefault="0012449C" w:rsidP="0012449C">
            <w:pPr>
              <w:widowControl w:val="0"/>
              <w:autoSpaceDE w:val="0"/>
              <w:autoSpaceDN w:val="0"/>
              <w:spacing w:before="16"/>
              <w:ind w:left="26"/>
              <w:rPr>
                <w:rFonts w:ascii="Arial" w:eastAsia="Arial" w:hAnsi="Arial" w:cs="Arial"/>
                <w:sz w:val="13"/>
                <w:szCs w:val="22"/>
                <w:lang w:bidi="en-US"/>
              </w:rPr>
            </w:pPr>
            <w:r w:rsidRPr="0012449C">
              <w:rPr>
                <w:rFonts w:ascii="Arial" w:eastAsia="Arial" w:hAnsi="Arial" w:cs="Arial"/>
                <w:w w:val="105"/>
                <w:sz w:val="13"/>
                <w:szCs w:val="22"/>
                <w:lang w:bidi="en-US"/>
              </w:rPr>
              <w:t>120X</w:t>
            </w:r>
          </w:p>
        </w:tc>
        <w:tc>
          <w:tcPr>
            <w:tcW w:w="4019" w:type="dxa"/>
            <w:tcBorders>
              <w:top w:val="nil"/>
              <w:left w:val="nil"/>
              <w:bottom w:val="nil"/>
            </w:tcBorders>
          </w:tcPr>
          <w:p w14:paraId="51A77B8D" w14:textId="77777777" w:rsidR="0012449C" w:rsidRPr="0012449C" w:rsidRDefault="0012449C" w:rsidP="0012449C">
            <w:pPr>
              <w:widowControl w:val="0"/>
              <w:autoSpaceDE w:val="0"/>
              <w:autoSpaceDN w:val="0"/>
              <w:spacing w:before="16"/>
              <w:ind w:left="127"/>
              <w:rPr>
                <w:rFonts w:ascii="Arial" w:eastAsia="Arial" w:hAnsi="Arial" w:cs="Arial"/>
                <w:sz w:val="13"/>
                <w:szCs w:val="22"/>
                <w:lang w:bidi="en-US"/>
              </w:rPr>
            </w:pPr>
            <w:r w:rsidRPr="0012449C">
              <w:rPr>
                <w:rFonts w:ascii="Arial" w:eastAsia="Arial" w:hAnsi="Arial" w:cs="Arial"/>
                <w:w w:val="105"/>
                <w:sz w:val="13"/>
                <w:szCs w:val="22"/>
                <w:lang w:bidi="en-US"/>
              </w:rPr>
              <w:t>Career Exploration Assessment</w:t>
            </w:r>
          </w:p>
        </w:tc>
        <w:tc>
          <w:tcPr>
            <w:tcW w:w="2586" w:type="dxa"/>
            <w:tcBorders>
              <w:top w:val="nil"/>
              <w:bottom w:val="nil"/>
            </w:tcBorders>
          </w:tcPr>
          <w:p w14:paraId="213B9FB9" w14:textId="77777777" w:rsidR="0012449C" w:rsidRPr="0012449C" w:rsidRDefault="0012449C" w:rsidP="0012449C">
            <w:pPr>
              <w:widowControl w:val="0"/>
              <w:autoSpaceDE w:val="0"/>
              <w:autoSpaceDN w:val="0"/>
              <w:spacing w:before="16"/>
              <w:ind w:left="27"/>
              <w:rPr>
                <w:rFonts w:ascii="Arial" w:eastAsia="Arial" w:hAnsi="Arial" w:cs="Arial"/>
                <w:sz w:val="13"/>
                <w:szCs w:val="22"/>
                <w:lang w:bidi="en-US"/>
              </w:rPr>
            </w:pPr>
            <w:r w:rsidRPr="0012449C">
              <w:rPr>
                <w:rFonts w:ascii="Arial" w:eastAsia="Arial" w:hAnsi="Arial" w:cs="Arial"/>
                <w:w w:val="105"/>
                <w:sz w:val="13"/>
                <w:szCs w:val="22"/>
                <w:lang w:bidi="en-US"/>
              </w:rPr>
              <w:t>Per Hour, maximum of 10 hours</w:t>
            </w:r>
          </w:p>
        </w:tc>
        <w:tc>
          <w:tcPr>
            <w:tcW w:w="788" w:type="dxa"/>
            <w:tcBorders>
              <w:top w:val="nil"/>
              <w:bottom w:val="nil"/>
            </w:tcBorders>
          </w:tcPr>
          <w:p w14:paraId="076B4B56" w14:textId="77777777" w:rsidR="0012449C" w:rsidRPr="0012449C" w:rsidRDefault="0012449C" w:rsidP="0012449C">
            <w:pPr>
              <w:widowControl w:val="0"/>
              <w:autoSpaceDE w:val="0"/>
              <w:autoSpaceDN w:val="0"/>
              <w:spacing w:before="14"/>
              <w:ind w:left="34"/>
              <w:jc w:val="center"/>
              <w:rPr>
                <w:rFonts w:ascii="Wingdings" w:eastAsia="Arial" w:hAnsi="Wingdings" w:cs="Arial"/>
                <w:sz w:val="13"/>
                <w:szCs w:val="22"/>
                <w:lang w:bidi="en-US"/>
              </w:rPr>
            </w:pPr>
            <w:r w:rsidRPr="0012449C">
              <w:rPr>
                <w:rFonts w:ascii="Wingdings" w:eastAsia="Arial" w:hAnsi="Wingdings" w:cs="Arial"/>
                <w:w w:val="105"/>
                <w:sz w:val="13"/>
                <w:szCs w:val="22"/>
                <w:lang w:bidi="en-US"/>
              </w:rPr>
              <w:t></w:t>
            </w:r>
          </w:p>
        </w:tc>
        <w:tc>
          <w:tcPr>
            <w:tcW w:w="877" w:type="dxa"/>
            <w:vMerge/>
            <w:tcBorders>
              <w:top w:val="nil"/>
            </w:tcBorders>
          </w:tcPr>
          <w:p w14:paraId="3A35CE87" w14:textId="77777777" w:rsidR="0012449C" w:rsidRPr="0012449C" w:rsidRDefault="0012449C" w:rsidP="0012449C">
            <w:pPr>
              <w:widowControl w:val="0"/>
              <w:autoSpaceDE w:val="0"/>
              <w:autoSpaceDN w:val="0"/>
              <w:rPr>
                <w:rFonts w:ascii="Arial" w:eastAsia="Arial" w:hAnsi="Arial" w:cs="Arial"/>
                <w:sz w:val="2"/>
                <w:szCs w:val="2"/>
                <w:lang w:bidi="en-US"/>
              </w:rPr>
            </w:pPr>
          </w:p>
        </w:tc>
        <w:tc>
          <w:tcPr>
            <w:tcW w:w="1278" w:type="dxa"/>
            <w:vMerge/>
            <w:tcBorders>
              <w:top w:val="nil"/>
            </w:tcBorders>
          </w:tcPr>
          <w:p w14:paraId="3D40D1EE" w14:textId="77777777" w:rsidR="0012449C" w:rsidRPr="0012449C" w:rsidRDefault="0012449C" w:rsidP="0012449C">
            <w:pPr>
              <w:widowControl w:val="0"/>
              <w:autoSpaceDE w:val="0"/>
              <w:autoSpaceDN w:val="0"/>
              <w:rPr>
                <w:rFonts w:ascii="Arial" w:eastAsia="Arial" w:hAnsi="Arial" w:cs="Arial"/>
                <w:sz w:val="2"/>
                <w:szCs w:val="2"/>
                <w:lang w:bidi="en-US"/>
              </w:rPr>
            </w:pPr>
          </w:p>
        </w:tc>
      </w:tr>
      <w:tr w:rsidR="0012449C" w:rsidRPr="0012449C" w14:paraId="0FC841F5" w14:textId="77777777" w:rsidTr="00BE2419">
        <w:trPr>
          <w:trHeight w:val="413"/>
        </w:trPr>
        <w:tc>
          <w:tcPr>
            <w:tcW w:w="547" w:type="dxa"/>
            <w:tcBorders>
              <w:top w:val="nil"/>
              <w:bottom w:val="nil"/>
              <w:right w:val="nil"/>
            </w:tcBorders>
          </w:tcPr>
          <w:p w14:paraId="123C14BB" w14:textId="77777777" w:rsidR="0012449C" w:rsidRPr="0012449C" w:rsidRDefault="0012449C" w:rsidP="0012449C">
            <w:pPr>
              <w:widowControl w:val="0"/>
              <w:autoSpaceDE w:val="0"/>
              <w:autoSpaceDN w:val="0"/>
              <w:spacing w:before="92"/>
              <w:ind w:left="26"/>
              <w:rPr>
                <w:rFonts w:ascii="Arial" w:eastAsia="Arial" w:hAnsi="Arial" w:cs="Arial"/>
                <w:sz w:val="13"/>
                <w:szCs w:val="22"/>
                <w:lang w:bidi="en-US"/>
              </w:rPr>
            </w:pPr>
            <w:r w:rsidRPr="0012449C">
              <w:rPr>
                <w:rFonts w:ascii="Arial" w:eastAsia="Arial" w:hAnsi="Arial" w:cs="Arial"/>
                <w:w w:val="105"/>
                <w:sz w:val="13"/>
                <w:szCs w:val="22"/>
                <w:lang w:bidi="en-US"/>
              </w:rPr>
              <w:t>110X</w:t>
            </w:r>
          </w:p>
        </w:tc>
        <w:tc>
          <w:tcPr>
            <w:tcW w:w="4019" w:type="dxa"/>
            <w:tcBorders>
              <w:top w:val="nil"/>
              <w:left w:val="nil"/>
              <w:bottom w:val="nil"/>
            </w:tcBorders>
          </w:tcPr>
          <w:p w14:paraId="25F40E7F" w14:textId="77777777" w:rsidR="0012449C" w:rsidRPr="0012449C" w:rsidRDefault="0012449C" w:rsidP="0012449C">
            <w:pPr>
              <w:widowControl w:val="0"/>
              <w:autoSpaceDE w:val="0"/>
              <w:autoSpaceDN w:val="0"/>
              <w:spacing w:before="72" w:line="170" w:lineRule="atLeast"/>
              <w:ind w:left="127"/>
              <w:rPr>
                <w:rFonts w:ascii="Arial" w:eastAsia="Arial" w:hAnsi="Arial" w:cs="Arial"/>
                <w:sz w:val="13"/>
                <w:szCs w:val="22"/>
                <w:lang w:bidi="en-US"/>
              </w:rPr>
            </w:pPr>
            <w:r w:rsidRPr="0012449C">
              <w:rPr>
                <w:rFonts w:ascii="Arial" w:eastAsia="Arial" w:hAnsi="Arial" w:cs="Arial"/>
                <w:w w:val="105"/>
                <w:sz w:val="13"/>
                <w:szCs w:val="22"/>
                <w:lang w:bidi="en-US"/>
              </w:rPr>
              <w:t>Diagnostic Vocational Evaluation (DVE) / Community Based Situational Assessment (CBA)</w:t>
            </w:r>
          </w:p>
        </w:tc>
        <w:tc>
          <w:tcPr>
            <w:tcW w:w="2586" w:type="dxa"/>
            <w:tcBorders>
              <w:top w:val="nil"/>
              <w:bottom w:val="nil"/>
            </w:tcBorders>
          </w:tcPr>
          <w:p w14:paraId="1EDCD955" w14:textId="77777777" w:rsidR="0012449C" w:rsidRPr="0012449C" w:rsidRDefault="0012449C" w:rsidP="0012449C">
            <w:pPr>
              <w:widowControl w:val="0"/>
              <w:autoSpaceDE w:val="0"/>
              <w:autoSpaceDN w:val="0"/>
              <w:spacing w:before="92"/>
              <w:ind w:left="27"/>
              <w:rPr>
                <w:rFonts w:ascii="Arial" w:eastAsia="Arial" w:hAnsi="Arial" w:cs="Arial"/>
                <w:sz w:val="13"/>
                <w:szCs w:val="22"/>
                <w:lang w:bidi="en-US"/>
              </w:rPr>
            </w:pPr>
            <w:r w:rsidRPr="0012449C">
              <w:rPr>
                <w:rFonts w:ascii="Arial" w:eastAsia="Arial" w:hAnsi="Arial" w:cs="Arial"/>
                <w:w w:val="105"/>
                <w:sz w:val="13"/>
                <w:szCs w:val="22"/>
                <w:lang w:bidi="en-US"/>
              </w:rPr>
              <w:t>Per 5hr Day, maximum of 15 days</w:t>
            </w:r>
          </w:p>
        </w:tc>
        <w:tc>
          <w:tcPr>
            <w:tcW w:w="788" w:type="dxa"/>
            <w:tcBorders>
              <w:top w:val="nil"/>
              <w:bottom w:val="nil"/>
            </w:tcBorders>
          </w:tcPr>
          <w:p w14:paraId="198A5864" w14:textId="77777777" w:rsidR="0012449C" w:rsidRPr="0012449C" w:rsidRDefault="0012449C" w:rsidP="0012449C">
            <w:pPr>
              <w:widowControl w:val="0"/>
              <w:autoSpaceDE w:val="0"/>
              <w:autoSpaceDN w:val="0"/>
              <w:spacing w:before="90"/>
              <w:ind w:left="34"/>
              <w:jc w:val="center"/>
              <w:rPr>
                <w:rFonts w:ascii="Wingdings" w:eastAsia="Arial" w:hAnsi="Wingdings" w:cs="Arial"/>
                <w:sz w:val="13"/>
                <w:szCs w:val="22"/>
                <w:lang w:bidi="en-US"/>
              </w:rPr>
            </w:pPr>
            <w:r w:rsidRPr="0012449C">
              <w:rPr>
                <w:rFonts w:ascii="Wingdings" w:eastAsia="Arial" w:hAnsi="Wingdings" w:cs="Arial"/>
                <w:w w:val="105"/>
                <w:sz w:val="13"/>
                <w:szCs w:val="22"/>
                <w:lang w:bidi="en-US"/>
              </w:rPr>
              <w:t></w:t>
            </w:r>
          </w:p>
        </w:tc>
        <w:tc>
          <w:tcPr>
            <w:tcW w:w="877" w:type="dxa"/>
            <w:vMerge/>
            <w:tcBorders>
              <w:top w:val="nil"/>
            </w:tcBorders>
          </w:tcPr>
          <w:p w14:paraId="6B6DA4E1" w14:textId="77777777" w:rsidR="0012449C" w:rsidRPr="0012449C" w:rsidRDefault="0012449C" w:rsidP="0012449C">
            <w:pPr>
              <w:widowControl w:val="0"/>
              <w:autoSpaceDE w:val="0"/>
              <w:autoSpaceDN w:val="0"/>
              <w:rPr>
                <w:rFonts w:ascii="Arial" w:eastAsia="Arial" w:hAnsi="Arial" w:cs="Arial"/>
                <w:sz w:val="2"/>
                <w:szCs w:val="2"/>
                <w:lang w:bidi="en-US"/>
              </w:rPr>
            </w:pPr>
          </w:p>
        </w:tc>
        <w:tc>
          <w:tcPr>
            <w:tcW w:w="1278" w:type="dxa"/>
            <w:vMerge/>
            <w:tcBorders>
              <w:top w:val="nil"/>
            </w:tcBorders>
          </w:tcPr>
          <w:p w14:paraId="685B408D" w14:textId="77777777" w:rsidR="0012449C" w:rsidRPr="0012449C" w:rsidRDefault="0012449C" w:rsidP="0012449C">
            <w:pPr>
              <w:widowControl w:val="0"/>
              <w:autoSpaceDE w:val="0"/>
              <w:autoSpaceDN w:val="0"/>
              <w:rPr>
                <w:rFonts w:ascii="Arial" w:eastAsia="Arial" w:hAnsi="Arial" w:cs="Arial"/>
                <w:sz w:val="2"/>
                <w:szCs w:val="2"/>
                <w:lang w:bidi="en-US"/>
              </w:rPr>
            </w:pPr>
          </w:p>
        </w:tc>
      </w:tr>
      <w:tr w:rsidR="0012449C" w:rsidRPr="0012449C" w14:paraId="01391AA6" w14:textId="77777777" w:rsidTr="00BE2419">
        <w:trPr>
          <w:trHeight w:val="327"/>
        </w:trPr>
        <w:tc>
          <w:tcPr>
            <w:tcW w:w="547" w:type="dxa"/>
            <w:tcBorders>
              <w:top w:val="nil"/>
              <w:bottom w:val="nil"/>
              <w:right w:val="nil"/>
            </w:tcBorders>
          </w:tcPr>
          <w:p w14:paraId="10971A97" w14:textId="77777777" w:rsidR="0012449C" w:rsidRPr="0012449C" w:rsidRDefault="0012449C" w:rsidP="0012449C">
            <w:pPr>
              <w:widowControl w:val="0"/>
              <w:autoSpaceDE w:val="0"/>
              <w:autoSpaceDN w:val="0"/>
              <w:spacing w:before="7"/>
              <w:ind w:left="26"/>
              <w:rPr>
                <w:rFonts w:ascii="Arial" w:eastAsia="Arial" w:hAnsi="Arial" w:cs="Arial"/>
                <w:sz w:val="13"/>
                <w:szCs w:val="22"/>
                <w:lang w:bidi="en-US"/>
              </w:rPr>
            </w:pPr>
            <w:r w:rsidRPr="0012449C">
              <w:rPr>
                <w:rFonts w:ascii="Arial" w:eastAsia="Arial" w:hAnsi="Arial" w:cs="Arial"/>
                <w:w w:val="105"/>
                <w:sz w:val="13"/>
                <w:szCs w:val="22"/>
                <w:lang w:bidi="en-US"/>
              </w:rPr>
              <w:t>112X</w:t>
            </w:r>
          </w:p>
        </w:tc>
        <w:tc>
          <w:tcPr>
            <w:tcW w:w="4019" w:type="dxa"/>
            <w:tcBorders>
              <w:top w:val="nil"/>
              <w:left w:val="nil"/>
              <w:bottom w:val="nil"/>
            </w:tcBorders>
          </w:tcPr>
          <w:p w14:paraId="0FE3CA61" w14:textId="77777777" w:rsidR="0012449C" w:rsidRPr="0012449C" w:rsidRDefault="0012449C" w:rsidP="0012449C">
            <w:pPr>
              <w:widowControl w:val="0"/>
              <w:autoSpaceDE w:val="0"/>
              <w:autoSpaceDN w:val="0"/>
              <w:spacing w:before="7"/>
              <w:ind w:left="127"/>
              <w:rPr>
                <w:rFonts w:ascii="Arial" w:eastAsia="Arial" w:hAnsi="Arial" w:cs="Arial"/>
                <w:sz w:val="13"/>
                <w:szCs w:val="22"/>
                <w:lang w:bidi="en-US"/>
              </w:rPr>
            </w:pPr>
            <w:r w:rsidRPr="0012449C">
              <w:rPr>
                <w:rFonts w:ascii="Arial" w:eastAsia="Arial" w:hAnsi="Arial" w:cs="Arial"/>
                <w:w w:val="105"/>
                <w:sz w:val="13"/>
                <w:szCs w:val="22"/>
                <w:lang w:bidi="en-US"/>
              </w:rPr>
              <w:t>Community Based Workplace Assessment (CBWA)</w:t>
            </w:r>
          </w:p>
        </w:tc>
        <w:tc>
          <w:tcPr>
            <w:tcW w:w="2586" w:type="dxa"/>
            <w:tcBorders>
              <w:top w:val="nil"/>
              <w:bottom w:val="nil"/>
            </w:tcBorders>
          </w:tcPr>
          <w:p w14:paraId="30D7B592" w14:textId="77777777" w:rsidR="0012449C" w:rsidRPr="0012449C" w:rsidRDefault="0012449C" w:rsidP="0012449C">
            <w:pPr>
              <w:widowControl w:val="0"/>
              <w:autoSpaceDE w:val="0"/>
              <w:autoSpaceDN w:val="0"/>
              <w:spacing w:before="7"/>
              <w:ind w:left="27"/>
              <w:rPr>
                <w:rFonts w:ascii="Arial" w:eastAsia="Arial" w:hAnsi="Arial" w:cs="Arial"/>
                <w:sz w:val="13"/>
                <w:szCs w:val="22"/>
                <w:lang w:bidi="en-US"/>
              </w:rPr>
            </w:pPr>
            <w:r w:rsidRPr="0012449C">
              <w:rPr>
                <w:rFonts w:ascii="Arial" w:eastAsia="Arial" w:hAnsi="Arial" w:cs="Arial"/>
                <w:w w:val="105"/>
                <w:sz w:val="13"/>
                <w:szCs w:val="22"/>
                <w:lang w:bidi="en-US"/>
              </w:rPr>
              <w:t>Per Hour</w:t>
            </w:r>
          </w:p>
        </w:tc>
        <w:tc>
          <w:tcPr>
            <w:tcW w:w="788" w:type="dxa"/>
            <w:tcBorders>
              <w:top w:val="nil"/>
              <w:bottom w:val="nil"/>
            </w:tcBorders>
          </w:tcPr>
          <w:p w14:paraId="5E5D5CB5" w14:textId="77777777" w:rsidR="0012449C" w:rsidRPr="0012449C" w:rsidRDefault="0012449C" w:rsidP="0012449C">
            <w:pPr>
              <w:widowControl w:val="0"/>
              <w:autoSpaceDE w:val="0"/>
              <w:autoSpaceDN w:val="0"/>
              <w:spacing w:before="5"/>
              <w:ind w:left="34"/>
              <w:jc w:val="center"/>
              <w:rPr>
                <w:rFonts w:ascii="Wingdings" w:eastAsia="Arial" w:hAnsi="Wingdings" w:cs="Arial"/>
                <w:sz w:val="13"/>
                <w:szCs w:val="22"/>
                <w:lang w:bidi="en-US"/>
              </w:rPr>
            </w:pPr>
            <w:r w:rsidRPr="0012449C">
              <w:rPr>
                <w:rFonts w:ascii="Wingdings" w:eastAsia="Arial" w:hAnsi="Wingdings" w:cs="Arial"/>
                <w:w w:val="105"/>
                <w:sz w:val="13"/>
                <w:szCs w:val="22"/>
                <w:lang w:bidi="en-US"/>
              </w:rPr>
              <w:t></w:t>
            </w:r>
          </w:p>
        </w:tc>
        <w:tc>
          <w:tcPr>
            <w:tcW w:w="877" w:type="dxa"/>
            <w:vMerge/>
            <w:tcBorders>
              <w:top w:val="nil"/>
            </w:tcBorders>
          </w:tcPr>
          <w:p w14:paraId="3EBA6E36" w14:textId="77777777" w:rsidR="0012449C" w:rsidRPr="0012449C" w:rsidRDefault="0012449C" w:rsidP="0012449C">
            <w:pPr>
              <w:widowControl w:val="0"/>
              <w:autoSpaceDE w:val="0"/>
              <w:autoSpaceDN w:val="0"/>
              <w:rPr>
                <w:rFonts w:ascii="Arial" w:eastAsia="Arial" w:hAnsi="Arial" w:cs="Arial"/>
                <w:sz w:val="2"/>
                <w:szCs w:val="2"/>
                <w:lang w:bidi="en-US"/>
              </w:rPr>
            </w:pPr>
          </w:p>
        </w:tc>
        <w:tc>
          <w:tcPr>
            <w:tcW w:w="1278" w:type="dxa"/>
            <w:vMerge/>
            <w:tcBorders>
              <w:top w:val="nil"/>
            </w:tcBorders>
          </w:tcPr>
          <w:p w14:paraId="1122DB05" w14:textId="77777777" w:rsidR="0012449C" w:rsidRPr="0012449C" w:rsidRDefault="0012449C" w:rsidP="0012449C">
            <w:pPr>
              <w:widowControl w:val="0"/>
              <w:autoSpaceDE w:val="0"/>
              <w:autoSpaceDN w:val="0"/>
              <w:rPr>
                <w:rFonts w:ascii="Arial" w:eastAsia="Arial" w:hAnsi="Arial" w:cs="Arial"/>
                <w:sz w:val="2"/>
                <w:szCs w:val="2"/>
                <w:lang w:bidi="en-US"/>
              </w:rPr>
            </w:pPr>
          </w:p>
        </w:tc>
      </w:tr>
      <w:tr w:rsidR="0012449C" w:rsidRPr="0012449C" w14:paraId="5F73C9C5" w14:textId="77777777" w:rsidTr="00BE2419">
        <w:trPr>
          <w:trHeight w:val="541"/>
        </w:trPr>
        <w:tc>
          <w:tcPr>
            <w:tcW w:w="547" w:type="dxa"/>
            <w:tcBorders>
              <w:top w:val="nil"/>
              <w:bottom w:val="nil"/>
              <w:right w:val="nil"/>
            </w:tcBorders>
          </w:tcPr>
          <w:p w14:paraId="06BFFEE4" w14:textId="77777777" w:rsidR="0012449C" w:rsidRPr="0012449C" w:rsidRDefault="0012449C" w:rsidP="0012449C">
            <w:pPr>
              <w:widowControl w:val="0"/>
              <w:autoSpaceDE w:val="0"/>
              <w:autoSpaceDN w:val="0"/>
              <w:spacing w:before="4"/>
              <w:rPr>
                <w:rFonts w:ascii="Arial" w:eastAsia="Arial" w:hAnsi="Arial" w:cs="Arial"/>
                <w:b/>
                <w:sz w:val="15"/>
                <w:szCs w:val="22"/>
                <w:lang w:bidi="en-US"/>
              </w:rPr>
            </w:pPr>
          </w:p>
          <w:p w14:paraId="0EA2273B" w14:textId="77777777" w:rsidR="0012449C" w:rsidRPr="0012449C" w:rsidRDefault="0012449C" w:rsidP="0012449C">
            <w:pPr>
              <w:widowControl w:val="0"/>
              <w:autoSpaceDE w:val="0"/>
              <w:autoSpaceDN w:val="0"/>
              <w:ind w:left="26"/>
              <w:rPr>
                <w:rFonts w:ascii="Arial" w:eastAsia="Arial" w:hAnsi="Arial" w:cs="Arial"/>
                <w:sz w:val="13"/>
                <w:szCs w:val="22"/>
                <w:lang w:bidi="en-US"/>
              </w:rPr>
            </w:pPr>
            <w:r w:rsidRPr="0012449C">
              <w:rPr>
                <w:rFonts w:ascii="Arial" w:eastAsia="Arial" w:hAnsi="Arial" w:cs="Arial"/>
                <w:w w:val="105"/>
                <w:sz w:val="13"/>
                <w:szCs w:val="22"/>
                <w:lang w:bidi="en-US"/>
              </w:rPr>
              <w:t>100X</w:t>
            </w:r>
          </w:p>
        </w:tc>
        <w:tc>
          <w:tcPr>
            <w:tcW w:w="4019" w:type="dxa"/>
            <w:tcBorders>
              <w:top w:val="nil"/>
              <w:left w:val="nil"/>
              <w:bottom w:val="nil"/>
            </w:tcBorders>
          </w:tcPr>
          <w:p w14:paraId="7DC7BC76" w14:textId="77777777" w:rsidR="0012449C" w:rsidRPr="0012449C" w:rsidRDefault="0012449C" w:rsidP="0012449C">
            <w:pPr>
              <w:widowControl w:val="0"/>
              <w:autoSpaceDE w:val="0"/>
              <w:autoSpaceDN w:val="0"/>
              <w:spacing w:before="4"/>
              <w:rPr>
                <w:rFonts w:ascii="Arial" w:eastAsia="Arial" w:hAnsi="Arial" w:cs="Arial"/>
                <w:b/>
                <w:sz w:val="15"/>
                <w:szCs w:val="22"/>
                <w:lang w:bidi="en-US"/>
              </w:rPr>
            </w:pPr>
          </w:p>
          <w:p w14:paraId="729601FF" w14:textId="77777777" w:rsidR="0012449C" w:rsidRPr="0012449C" w:rsidRDefault="0012449C" w:rsidP="0012449C">
            <w:pPr>
              <w:widowControl w:val="0"/>
              <w:autoSpaceDE w:val="0"/>
              <w:autoSpaceDN w:val="0"/>
              <w:ind w:left="127"/>
              <w:rPr>
                <w:rFonts w:ascii="Arial" w:eastAsia="Arial" w:hAnsi="Arial" w:cs="Arial"/>
                <w:sz w:val="13"/>
                <w:szCs w:val="22"/>
                <w:lang w:bidi="en-US"/>
              </w:rPr>
            </w:pPr>
            <w:r w:rsidRPr="0012449C">
              <w:rPr>
                <w:rFonts w:ascii="Arial" w:eastAsia="Arial" w:hAnsi="Arial" w:cs="Arial"/>
                <w:w w:val="105"/>
                <w:sz w:val="13"/>
                <w:szCs w:val="22"/>
                <w:lang w:bidi="en-US"/>
              </w:rPr>
              <w:t>Standardized Testing / Specialized Evaluations</w:t>
            </w:r>
          </w:p>
        </w:tc>
        <w:tc>
          <w:tcPr>
            <w:tcW w:w="2586" w:type="dxa"/>
            <w:tcBorders>
              <w:top w:val="nil"/>
              <w:bottom w:val="nil"/>
            </w:tcBorders>
          </w:tcPr>
          <w:p w14:paraId="7FD79748" w14:textId="77777777" w:rsidR="0012449C" w:rsidRPr="0012449C" w:rsidRDefault="0012449C" w:rsidP="0012449C">
            <w:pPr>
              <w:widowControl w:val="0"/>
              <w:autoSpaceDE w:val="0"/>
              <w:autoSpaceDN w:val="0"/>
              <w:spacing w:before="4"/>
              <w:rPr>
                <w:rFonts w:ascii="Arial" w:eastAsia="Arial" w:hAnsi="Arial" w:cs="Arial"/>
                <w:b/>
                <w:sz w:val="15"/>
                <w:szCs w:val="22"/>
                <w:lang w:bidi="en-US"/>
              </w:rPr>
            </w:pPr>
          </w:p>
          <w:p w14:paraId="0CD3AAE8" w14:textId="77777777" w:rsidR="0012449C" w:rsidRPr="0012449C" w:rsidRDefault="0012449C" w:rsidP="0012449C">
            <w:pPr>
              <w:widowControl w:val="0"/>
              <w:autoSpaceDE w:val="0"/>
              <w:autoSpaceDN w:val="0"/>
              <w:ind w:left="27"/>
              <w:rPr>
                <w:rFonts w:ascii="Arial" w:eastAsia="Arial" w:hAnsi="Arial" w:cs="Arial"/>
                <w:sz w:val="13"/>
                <w:szCs w:val="22"/>
                <w:lang w:bidi="en-US"/>
              </w:rPr>
            </w:pPr>
            <w:r w:rsidRPr="0012449C">
              <w:rPr>
                <w:rFonts w:ascii="Arial" w:eastAsia="Arial" w:hAnsi="Arial" w:cs="Arial"/>
                <w:w w:val="105"/>
                <w:sz w:val="13"/>
                <w:szCs w:val="22"/>
                <w:lang w:bidi="en-US"/>
              </w:rPr>
              <w:t>Per Hour</w:t>
            </w:r>
          </w:p>
        </w:tc>
        <w:tc>
          <w:tcPr>
            <w:tcW w:w="788" w:type="dxa"/>
            <w:tcBorders>
              <w:top w:val="nil"/>
              <w:bottom w:val="nil"/>
            </w:tcBorders>
          </w:tcPr>
          <w:p w14:paraId="2F50429A" w14:textId="77777777" w:rsidR="0012449C" w:rsidRPr="0012449C" w:rsidRDefault="0012449C" w:rsidP="0012449C">
            <w:pPr>
              <w:widowControl w:val="0"/>
              <w:autoSpaceDE w:val="0"/>
              <w:autoSpaceDN w:val="0"/>
              <w:spacing w:before="2"/>
              <w:rPr>
                <w:rFonts w:ascii="Arial" w:eastAsia="Arial" w:hAnsi="Arial" w:cs="Arial"/>
                <w:b/>
                <w:sz w:val="15"/>
                <w:szCs w:val="22"/>
                <w:lang w:bidi="en-US"/>
              </w:rPr>
            </w:pPr>
          </w:p>
          <w:p w14:paraId="3517C9E4" w14:textId="77777777" w:rsidR="0012449C" w:rsidRPr="0012449C" w:rsidRDefault="0012449C" w:rsidP="0012449C">
            <w:pPr>
              <w:widowControl w:val="0"/>
              <w:autoSpaceDE w:val="0"/>
              <w:autoSpaceDN w:val="0"/>
              <w:ind w:left="34"/>
              <w:jc w:val="center"/>
              <w:rPr>
                <w:rFonts w:ascii="Wingdings" w:eastAsia="Arial" w:hAnsi="Wingdings" w:cs="Arial"/>
                <w:sz w:val="13"/>
                <w:szCs w:val="22"/>
                <w:lang w:bidi="en-US"/>
              </w:rPr>
            </w:pPr>
            <w:r w:rsidRPr="0012449C">
              <w:rPr>
                <w:rFonts w:ascii="Wingdings" w:eastAsia="Arial" w:hAnsi="Wingdings" w:cs="Arial"/>
                <w:w w:val="105"/>
                <w:sz w:val="13"/>
                <w:szCs w:val="22"/>
                <w:lang w:bidi="en-US"/>
              </w:rPr>
              <w:t></w:t>
            </w:r>
          </w:p>
        </w:tc>
        <w:tc>
          <w:tcPr>
            <w:tcW w:w="877" w:type="dxa"/>
            <w:vMerge/>
            <w:tcBorders>
              <w:top w:val="nil"/>
            </w:tcBorders>
          </w:tcPr>
          <w:p w14:paraId="6CA8EF4A" w14:textId="77777777" w:rsidR="0012449C" w:rsidRPr="0012449C" w:rsidRDefault="0012449C" w:rsidP="0012449C">
            <w:pPr>
              <w:widowControl w:val="0"/>
              <w:autoSpaceDE w:val="0"/>
              <w:autoSpaceDN w:val="0"/>
              <w:rPr>
                <w:rFonts w:ascii="Arial" w:eastAsia="Arial" w:hAnsi="Arial" w:cs="Arial"/>
                <w:sz w:val="2"/>
                <w:szCs w:val="2"/>
                <w:lang w:bidi="en-US"/>
              </w:rPr>
            </w:pPr>
          </w:p>
        </w:tc>
        <w:tc>
          <w:tcPr>
            <w:tcW w:w="1278" w:type="dxa"/>
            <w:vMerge/>
            <w:tcBorders>
              <w:top w:val="nil"/>
            </w:tcBorders>
          </w:tcPr>
          <w:p w14:paraId="27F0E451" w14:textId="77777777" w:rsidR="0012449C" w:rsidRPr="0012449C" w:rsidRDefault="0012449C" w:rsidP="0012449C">
            <w:pPr>
              <w:widowControl w:val="0"/>
              <w:autoSpaceDE w:val="0"/>
              <w:autoSpaceDN w:val="0"/>
              <w:rPr>
                <w:rFonts w:ascii="Arial" w:eastAsia="Arial" w:hAnsi="Arial" w:cs="Arial"/>
                <w:sz w:val="2"/>
                <w:szCs w:val="2"/>
                <w:lang w:bidi="en-US"/>
              </w:rPr>
            </w:pPr>
          </w:p>
        </w:tc>
      </w:tr>
      <w:tr w:rsidR="0012449C" w:rsidRPr="0012449C" w14:paraId="2257BF02" w14:textId="77777777" w:rsidTr="00BE2419">
        <w:trPr>
          <w:trHeight w:val="712"/>
        </w:trPr>
        <w:tc>
          <w:tcPr>
            <w:tcW w:w="547" w:type="dxa"/>
            <w:tcBorders>
              <w:top w:val="nil"/>
              <w:right w:val="nil"/>
            </w:tcBorders>
          </w:tcPr>
          <w:p w14:paraId="78107C4E" w14:textId="77777777" w:rsidR="0012449C" w:rsidRPr="0012449C" w:rsidRDefault="0012449C" w:rsidP="0012449C">
            <w:pPr>
              <w:widowControl w:val="0"/>
              <w:autoSpaceDE w:val="0"/>
              <w:autoSpaceDN w:val="0"/>
              <w:spacing w:before="3"/>
              <w:rPr>
                <w:rFonts w:ascii="Arial" w:eastAsia="Arial" w:hAnsi="Arial" w:cs="Arial"/>
                <w:b/>
                <w:sz w:val="19"/>
                <w:szCs w:val="22"/>
                <w:lang w:bidi="en-US"/>
              </w:rPr>
            </w:pPr>
          </w:p>
          <w:p w14:paraId="2B7DB233" w14:textId="77777777" w:rsidR="0012449C" w:rsidRPr="0012449C" w:rsidRDefault="0012449C" w:rsidP="0012449C">
            <w:pPr>
              <w:widowControl w:val="0"/>
              <w:autoSpaceDE w:val="0"/>
              <w:autoSpaceDN w:val="0"/>
              <w:spacing w:before="1"/>
              <w:ind w:left="26"/>
              <w:rPr>
                <w:rFonts w:ascii="Arial" w:eastAsia="Arial" w:hAnsi="Arial" w:cs="Arial"/>
                <w:sz w:val="13"/>
                <w:szCs w:val="22"/>
                <w:lang w:bidi="en-US"/>
              </w:rPr>
            </w:pPr>
            <w:r w:rsidRPr="0012449C">
              <w:rPr>
                <w:rFonts w:ascii="Arial" w:eastAsia="Arial" w:hAnsi="Arial" w:cs="Arial"/>
                <w:w w:val="105"/>
                <w:sz w:val="13"/>
                <w:szCs w:val="22"/>
                <w:lang w:bidi="en-US"/>
              </w:rPr>
              <w:t>052X</w:t>
            </w:r>
          </w:p>
        </w:tc>
        <w:tc>
          <w:tcPr>
            <w:tcW w:w="4019" w:type="dxa"/>
            <w:tcBorders>
              <w:top w:val="nil"/>
              <w:left w:val="nil"/>
            </w:tcBorders>
          </w:tcPr>
          <w:p w14:paraId="102A1DBB" w14:textId="77777777" w:rsidR="0012449C" w:rsidRPr="0012449C" w:rsidRDefault="0012449C" w:rsidP="0012449C">
            <w:pPr>
              <w:widowControl w:val="0"/>
              <w:autoSpaceDE w:val="0"/>
              <w:autoSpaceDN w:val="0"/>
              <w:spacing w:before="3"/>
              <w:rPr>
                <w:rFonts w:ascii="Arial" w:eastAsia="Arial" w:hAnsi="Arial" w:cs="Arial"/>
                <w:b/>
                <w:sz w:val="19"/>
                <w:szCs w:val="22"/>
                <w:lang w:bidi="en-US"/>
              </w:rPr>
            </w:pPr>
          </w:p>
          <w:p w14:paraId="3AC3422F" w14:textId="77777777" w:rsidR="0012449C" w:rsidRPr="0012449C" w:rsidRDefault="0012449C" w:rsidP="0012449C">
            <w:pPr>
              <w:widowControl w:val="0"/>
              <w:autoSpaceDE w:val="0"/>
              <w:autoSpaceDN w:val="0"/>
              <w:spacing w:before="1"/>
              <w:ind w:left="127"/>
              <w:rPr>
                <w:rFonts w:ascii="Arial" w:eastAsia="Arial" w:hAnsi="Arial" w:cs="Arial"/>
                <w:sz w:val="13"/>
                <w:szCs w:val="22"/>
                <w:lang w:bidi="en-US"/>
              </w:rPr>
            </w:pPr>
            <w:r w:rsidRPr="0012449C">
              <w:rPr>
                <w:rFonts w:ascii="Arial" w:eastAsia="Arial" w:hAnsi="Arial" w:cs="Arial"/>
                <w:w w:val="105"/>
                <w:sz w:val="13"/>
                <w:szCs w:val="22"/>
                <w:lang w:bidi="en-US"/>
              </w:rPr>
              <w:t>Functional Capacities Evaluation</w:t>
            </w:r>
          </w:p>
        </w:tc>
        <w:tc>
          <w:tcPr>
            <w:tcW w:w="2586" w:type="dxa"/>
            <w:tcBorders>
              <w:top w:val="nil"/>
            </w:tcBorders>
          </w:tcPr>
          <w:p w14:paraId="6FCEE834" w14:textId="77777777" w:rsidR="0012449C" w:rsidRPr="0012449C" w:rsidRDefault="0012449C" w:rsidP="0012449C">
            <w:pPr>
              <w:widowControl w:val="0"/>
              <w:autoSpaceDE w:val="0"/>
              <w:autoSpaceDN w:val="0"/>
              <w:spacing w:before="3"/>
              <w:rPr>
                <w:rFonts w:ascii="Arial" w:eastAsia="Arial" w:hAnsi="Arial" w:cs="Arial"/>
                <w:b/>
                <w:sz w:val="19"/>
                <w:szCs w:val="22"/>
                <w:lang w:bidi="en-US"/>
              </w:rPr>
            </w:pPr>
          </w:p>
          <w:p w14:paraId="6FAEF8A4" w14:textId="77777777" w:rsidR="0012449C" w:rsidRPr="0012449C" w:rsidRDefault="0012449C" w:rsidP="0012449C">
            <w:pPr>
              <w:widowControl w:val="0"/>
              <w:autoSpaceDE w:val="0"/>
              <w:autoSpaceDN w:val="0"/>
              <w:spacing w:before="1"/>
              <w:ind w:left="27"/>
              <w:rPr>
                <w:rFonts w:ascii="Arial" w:eastAsia="Arial" w:hAnsi="Arial" w:cs="Arial"/>
                <w:sz w:val="13"/>
                <w:szCs w:val="22"/>
                <w:lang w:bidi="en-US"/>
              </w:rPr>
            </w:pPr>
            <w:r w:rsidRPr="0012449C">
              <w:rPr>
                <w:rFonts w:ascii="Arial" w:eastAsia="Arial" w:hAnsi="Arial" w:cs="Arial"/>
                <w:w w:val="105"/>
                <w:sz w:val="13"/>
                <w:szCs w:val="22"/>
                <w:lang w:bidi="en-US"/>
              </w:rPr>
              <w:t>Flat Rate Per Evaluation</w:t>
            </w:r>
          </w:p>
        </w:tc>
        <w:tc>
          <w:tcPr>
            <w:tcW w:w="788" w:type="dxa"/>
            <w:tcBorders>
              <w:top w:val="nil"/>
            </w:tcBorders>
          </w:tcPr>
          <w:p w14:paraId="26859F32" w14:textId="77777777" w:rsidR="0012449C" w:rsidRPr="0012449C" w:rsidRDefault="0012449C" w:rsidP="0012449C">
            <w:pPr>
              <w:widowControl w:val="0"/>
              <w:autoSpaceDE w:val="0"/>
              <w:autoSpaceDN w:val="0"/>
              <w:spacing w:before="1"/>
              <w:rPr>
                <w:rFonts w:ascii="Arial" w:eastAsia="Arial" w:hAnsi="Arial" w:cs="Arial"/>
                <w:b/>
                <w:sz w:val="19"/>
                <w:szCs w:val="22"/>
                <w:lang w:bidi="en-US"/>
              </w:rPr>
            </w:pPr>
          </w:p>
          <w:p w14:paraId="6F38FF21" w14:textId="77777777" w:rsidR="0012449C" w:rsidRPr="0012449C" w:rsidRDefault="0012449C" w:rsidP="0012449C">
            <w:pPr>
              <w:widowControl w:val="0"/>
              <w:autoSpaceDE w:val="0"/>
              <w:autoSpaceDN w:val="0"/>
              <w:ind w:left="34"/>
              <w:jc w:val="center"/>
              <w:rPr>
                <w:rFonts w:ascii="Wingdings" w:eastAsia="Arial" w:hAnsi="Wingdings" w:cs="Arial"/>
                <w:sz w:val="13"/>
                <w:szCs w:val="22"/>
                <w:lang w:bidi="en-US"/>
              </w:rPr>
            </w:pPr>
            <w:r w:rsidRPr="0012449C">
              <w:rPr>
                <w:rFonts w:ascii="Wingdings" w:eastAsia="Arial" w:hAnsi="Wingdings" w:cs="Arial"/>
                <w:w w:val="105"/>
                <w:sz w:val="13"/>
                <w:szCs w:val="22"/>
                <w:lang w:bidi="en-US"/>
              </w:rPr>
              <w:t></w:t>
            </w:r>
          </w:p>
        </w:tc>
        <w:tc>
          <w:tcPr>
            <w:tcW w:w="877" w:type="dxa"/>
            <w:vMerge/>
            <w:tcBorders>
              <w:top w:val="nil"/>
            </w:tcBorders>
          </w:tcPr>
          <w:p w14:paraId="78A07724" w14:textId="77777777" w:rsidR="0012449C" w:rsidRPr="0012449C" w:rsidRDefault="0012449C" w:rsidP="0012449C">
            <w:pPr>
              <w:widowControl w:val="0"/>
              <w:autoSpaceDE w:val="0"/>
              <w:autoSpaceDN w:val="0"/>
              <w:rPr>
                <w:rFonts w:ascii="Arial" w:eastAsia="Arial" w:hAnsi="Arial" w:cs="Arial"/>
                <w:sz w:val="2"/>
                <w:szCs w:val="2"/>
                <w:lang w:bidi="en-US"/>
              </w:rPr>
            </w:pPr>
          </w:p>
        </w:tc>
        <w:tc>
          <w:tcPr>
            <w:tcW w:w="1278" w:type="dxa"/>
            <w:vMerge/>
            <w:tcBorders>
              <w:top w:val="nil"/>
            </w:tcBorders>
          </w:tcPr>
          <w:p w14:paraId="3F079E7C" w14:textId="77777777" w:rsidR="0012449C" w:rsidRPr="0012449C" w:rsidRDefault="0012449C" w:rsidP="0012449C">
            <w:pPr>
              <w:widowControl w:val="0"/>
              <w:autoSpaceDE w:val="0"/>
              <w:autoSpaceDN w:val="0"/>
              <w:rPr>
                <w:rFonts w:ascii="Arial" w:eastAsia="Arial" w:hAnsi="Arial" w:cs="Arial"/>
                <w:sz w:val="2"/>
                <w:szCs w:val="2"/>
                <w:lang w:bidi="en-US"/>
              </w:rPr>
            </w:pPr>
          </w:p>
        </w:tc>
      </w:tr>
      <w:tr w:rsidR="0012449C" w:rsidRPr="0012449C" w14:paraId="48F3D24E" w14:textId="77777777" w:rsidTr="00BE2419">
        <w:trPr>
          <w:trHeight w:val="202"/>
        </w:trPr>
        <w:tc>
          <w:tcPr>
            <w:tcW w:w="4566" w:type="dxa"/>
            <w:gridSpan w:val="2"/>
            <w:tcBorders>
              <w:bottom w:val="nil"/>
            </w:tcBorders>
          </w:tcPr>
          <w:p w14:paraId="1B477FE7" w14:textId="77777777" w:rsidR="0012449C" w:rsidRPr="0012449C" w:rsidRDefault="0012449C" w:rsidP="0012449C">
            <w:pPr>
              <w:widowControl w:val="0"/>
              <w:autoSpaceDE w:val="0"/>
              <w:autoSpaceDN w:val="0"/>
              <w:spacing w:before="16" w:line="167" w:lineRule="exact"/>
              <w:ind w:left="28"/>
              <w:rPr>
                <w:rFonts w:ascii="Arial" w:eastAsia="Arial" w:hAnsi="Arial" w:cs="Arial"/>
                <w:b/>
                <w:i/>
                <w:sz w:val="15"/>
                <w:szCs w:val="22"/>
                <w:lang w:bidi="en-US"/>
              </w:rPr>
            </w:pPr>
            <w:r w:rsidRPr="0012449C">
              <w:rPr>
                <w:rFonts w:ascii="Arial" w:eastAsia="Arial" w:hAnsi="Arial" w:cs="Arial"/>
                <w:b/>
                <w:i/>
                <w:sz w:val="15"/>
                <w:szCs w:val="22"/>
                <w:lang w:bidi="en-US"/>
              </w:rPr>
              <w:t>Employment Preparation Services:</w:t>
            </w:r>
          </w:p>
        </w:tc>
        <w:tc>
          <w:tcPr>
            <w:tcW w:w="2586" w:type="dxa"/>
            <w:tcBorders>
              <w:bottom w:val="nil"/>
            </w:tcBorders>
          </w:tcPr>
          <w:p w14:paraId="21028208" w14:textId="77777777" w:rsidR="0012449C" w:rsidRPr="0012449C" w:rsidRDefault="0012449C" w:rsidP="0012449C">
            <w:pPr>
              <w:widowControl w:val="0"/>
              <w:autoSpaceDE w:val="0"/>
              <w:autoSpaceDN w:val="0"/>
              <w:rPr>
                <w:rFonts w:eastAsia="Arial" w:hAnsi="Arial" w:cs="Arial"/>
                <w:sz w:val="12"/>
                <w:szCs w:val="22"/>
                <w:lang w:bidi="en-US"/>
              </w:rPr>
            </w:pPr>
          </w:p>
        </w:tc>
        <w:tc>
          <w:tcPr>
            <w:tcW w:w="788" w:type="dxa"/>
            <w:tcBorders>
              <w:bottom w:val="nil"/>
            </w:tcBorders>
          </w:tcPr>
          <w:p w14:paraId="784340D3" w14:textId="77777777" w:rsidR="0012449C" w:rsidRPr="0012449C" w:rsidRDefault="0012449C" w:rsidP="0012449C">
            <w:pPr>
              <w:widowControl w:val="0"/>
              <w:autoSpaceDE w:val="0"/>
              <w:autoSpaceDN w:val="0"/>
              <w:rPr>
                <w:rFonts w:eastAsia="Arial" w:hAnsi="Arial" w:cs="Arial"/>
                <w:sz w:val="12"/>
                <w:szCs w:val="22"/>
                <w:lang w:bidi="en-US"/>
              </w:rPr>
            </w:pPr>
          </w:p>
        </w:tc>
        <w:tc>
          <w:tcPr>
            <w:tcW w:w="877" w:type="dxa"/>
            <w:vMerge w:val="restart"/>
          </w:tcPr>
          <w:p w14:paraId="471AC946" w14:textId="77777777" w:rsidR="0012449C" w:rsidRPr="0012449C" w:rsidRDefault="0012449C" w:rsidP="0012449C">
            <w:pPr>
              <w:widowControl w:val="0"/>
              <w:autoSpaceDE w:val="0"/>
              <w:autoSpaceDN w:val="0"/>
              <w:rPr>
                <w:rFonts w:eastAsia="Arial" w:hAnsi="Arial" w:cs="Arial"/>
                <w:sz w:val="12"/>
                <w:szCs w:val="22"/>
                <w:lang w:bidi="en-US"/>
              </w:rPr>
            </w:pPr>
          </w:p>
        </w:tc>
        <w:tc>
          <w:tcPr>
            <w:tcW w:w="1278" w:type="dxa"/>
            <w:vMerge w:val="restart"/>
          </w:tcPr>
          <w:p w14:paraId="69A86E8D" w14:textId="77777777" w:rsidR="0012449C" w:rsidRPr="0012449C" w:rsidRDefault="0012449C" w:rsidP="0012449C">
            <w:pPr>
              <w:widowControl w:val="0"/>
              <w:autoSpaceDE w:val="0"/>
              <w:autoSpaceDN w:val="0"/>
              <w:spacing w:before="4"/>
              <w:rPr>
                <w:rFonts w:ascii="Arial" w:eastAsia="Arial" w:hAnsi="Arial" w:cs="Arial"/>
                <w:b/>
                <w:sz w:val="20"/>
                <w:szCs w:val="22"/>
                <w:lang w:bidi="en-US"/>
              </w:rPr>
            </w:pPr>
          </w:p>
          <w:p w14:paraId="7DA5F52E" w14:textId="77777777" w:rsidR="0012449C" w:rsidRPr="0012449C" w:rsidRDefault="0012449C" w:rsidP="0012449C">
            <w:pPr>
              <w:widowControl w:val="0"/>
              <w:autoSpaceDE w:val="0"/>
              <w:autoSpaceDN w:val="0"/>
              <w:ind w:left="417"/>
              <w:rPr>
                <w:rFonts w:ascii="Arial" w:eastAsia="Arial" w:hAnsi="Arial" w:cs="Arial"/>
                <w:sz w:val="13"/>
                <w:szCs w:val="22"/>
                <w:lang w:bidi="en-US"/>
              </w:rPr>
            </w:pPr>
            <w:r w:rsidRPr="0012449C">
              <w:rPr>
                <w:rFonts w:ascii="Arial" w:eastAsia="Arial" w:hAnsi="Arial" w:cs="Arial"/>
                <w:w w:val="105"/>
                <w:sz w:val="13"/>
                <w:szCs w:val="22"/>
                <w:lang w:bidi="en-US"/>
              </w:rPr>
              <w:t>$60.00</w:t>
            </w:r>
          </w:p>
          <w:p w14:paraId="62BBDD5F" w14:textId="77777777" w:rsidR="0012449C" w:rsidRPr="0012449C" w:rsidRDefault="0012449C" w:rsidP="0012449C">
            <w:pPr>
              <w:widowControl w:val="0"/>
              <w:autoSpaceDE w:val="0"/>
              <w:autoSpaceDN w:val="0"/>
              <w:spacing w:before="9"/>
              <w:rPr>
                <w:rFonts w:ascii="Arial" w:eastAsia="Arial" w:hAnsi="Arial" w:cs="Arial"/>
                <w:b/>
                <w:sz w:val="16"/>
                <w:szCs w:val="22"/>
                <w:lang w:bidi="en-US"/>
              </w:rPr>
            </w:pPr>
          </w:p>
          <w:p w14:paraId="5C28627F" w14:textId="77777777" w:rsidR="0012449C" w:rsidRPr="0012449C" w:rsidRDefault="0012449C" w:rsidP="0012449C">
            <w:pPr>
              <w:widowControl w:val="0"/>
              <w:autoSpaceDE w:val="0"/>
              <w:autoSpaceDN w:val="0"/>
              <w:spacing w:before="1"/>
              <w:ind w:left="417"/>
              <w:rPr>
                <w:rFonts w:ascii="Arial" w:eastAsia="Arial" w:hAnsi="Arial" w:cs="Arial"/>
                <w:sz w:val="13"/>
                <w:szCs w:val="22"/>
                <w:lang w:bidi="en-US"/>
              </w:rPr>
            </w:pPr>
            <w:r w:rsidRPr="0012449C">
              <w:rPr>
                <w:rFonts w:ascii="Arial" w:eastAsia="Arial" w:hAnsi="Arial" w:cs="Arial"/>
                <w:w w:val="105"/>
                <w:sz w:val="13"/>
                <w:szCs w:val="22"/>
                <w:lang w:bidi="en-US"/>
              </w:rPr>
              <w:t>$53.05</w:t>
            </w:r>
          </w:p>
          <w:p w14:paraId="14578BF0" w14:textId="77777777" w:rsidR="0012449C" w:rsidRPr="0012449C" w:rsidRDefault="0012449C" w:rsidP="0012449C">
            <w:pPr>
              <w:widowControl w:val="0"/>
              <w:autoSpaceDE w:val="0"/>
              <w:autoSpaceDN w:val="0"/>
              <w:spacing w:before="9"/>
              <w:rPr>
                <w:rFonts w:ascii="Arial" w:eastAsia="Arial" w:hAnsi="Arial" w:cs="Arial"/>
                <w:b/>
                <w:sz w:val="16"/>
                <w:szCs w:val="22"/>
                <w:lang w:bidi="en-US"/>
              </w:rPr>
            </w:pPr>
          </w:p>
          <w:p w14:paraId="7DA03BF1" w14:textId="77777777" w:rsidR="0012449C" w:rsidRPr="0012449C" w:rsidRDefault="0012449C" w:rsidP="0012449C">
            <w:pPr>
              <w:widowControl w:val="0"/>
              <w:autoSpaceDE w:val="0"/>
              <w:autoSpaceDN w:val="0"/>
              <w:ind w:left="379"/>
              <w:rPr>
                <w:rFonts w:ascii="Arial" w:eastAsia="Arial" w:hAnsi="Arial" w:cs="Arial"/>
                <w:sz w:val="13"/>
                <w:szCs w:val="22"/>
                <w:lang w:bidi="en-US"/>
              </w:rPr>
            </w:pPr>
            <w:r w:rsidRPr="0012449C">
              <w:rPr>
                <w:rFonts w:ascii="Arial" w:eastAsia="Arial" w:hAnsi="Arial" w:cs="Arial"/>
                <w:w w:val="105"/>
                <w:sz w:val="13"/>
                <w:szCs w:val="22"/>
                <w:lang w:bidi="en-US"/>
              </w:rPr>
              <w:t>$101.85</w:t>
            </w:r>
          </w:p>
          <w:p w14:paraId="072890E1" w14:textId="77777777" w:rsidR="0012449C" w:rsidRPr="0012449C" w:rsidRDefault="0012449C" w:rsidP="0012449C">
            <w:pPr>
              <w:widowControl w:val="0"/>
              <w:autoSpaceDE w:val="0"/>
              <w:autoSpaceDN w:val="0"/>
              <w:spacing w:before="10"/>
              <w:rPr>
                <w:rFonts w:ascii="Arial" w:eastAsia="Arial" w:hAnsi="Arial" w:cs="Arial"/>
                <w:b/>
                <w:sz w:val="16"/>
                <w:szCs w:val="22"/>
                <w:lang w:bidi="en-US"/>
              </w:rPr>
            </w:pPr>
          </w:p>
          <w:p w14:paraId="3A4AB2D3" w14:textId="77777777" w:rsidR="0012449C" w:rsidRPr="0012449C" w:rsidRDefault="0012449C" w:rsidP="0012449C">
            <w:pPr>
              <w:widowControl w:val="0"/>
              <w:autoSpaceDE w:val="0"/>
              <w:autoSpaceDN w:val="0"/>
              <w:ind w:left="379"/>
              <w:rPr>
                <w:rFonts w:ascii="Arial" w:eastAsia="Arial" w:hAnsi="Arial" w:cs="Arial"/>
                <w:sz w:val="13"/>
                <w:szCs w:val="22"/>
                <w:lang w:bidi="en-US"/>
              </w:rPr>
            </w:pPr>
            <w:r w:rsidRPr="0012449C">
              <w:rPr>
                <w:rFonts w:ascii="Arial" w:eastAsia="Arial" w:hAnsi="Arial" w:cs="Arial"/>
                <w:w w:val="105"/>
                <w:sz w:val="13"/>
                <w:szCs w:val="22"/>
                <w:lang w:bidi="en-US"/>
              </w:rPr>
              <w:t>$101.85</w:t>
            </w:r>
          </w:p>
          <w:p w14:paraId="5EBB0D23" w14:textId="77777777" w:rsidR="0012449C" w:rsidRPr="0012449C" w:rsidRDefault="0012449C" w:rsidP="0012449C">
            <w:pPr>
              <w:widowControl w:val="0"/>
              <w:autoSpaceDE w:val="0"/>
              <w:autoSpaceDN w:val="0"/>
              <w:spacing w:before="103"/>
              <w:ind w:left="379"/>
              <w:rPr>
                <w:rFonts w:ascii="Arial" w:eastAsia="Arial" w:hAnsi="Arial" w:cs="Arial"/>
                <w:sz w:val="13"/>
                <w:szCs w:val="22"/>
                <w:lang w:bidi="en-US"/>
              </w:rPr>
            </w:pPr>
            <w:r w:rsidRPr="0012449C">
              <w:rPr>
                <w:rFonts w:ascii="Arial" w:eastAsia="Arial" w:hAnsi="Arial" w:cs="Arial"/>
                <w:w w:val="105"/>
                <w:sz w:val="13"/>
                <w:szCs w:val="22"/>
                <w:lang w:bidi="en-US"/>
              </w:rPr>
              <w:t>$101.85</w:t>
            </w:r>
          </w:p>
        </w:tc>
      </w:tr>
      <w:tr w:rsidR="0012449C" w:rsidRPr="0012449C" w14:paraId="0737F14A" w14:textId="77777777" w:rsidTr="00BE2419">
        <w:trPr>
          <w:trHeight w:val="251"/>
        </w:trPr>
        <w:tc>
          <w:tcPr>
            <w:tcW w:w="547" w:type="dxa"/>
            <w:tcBorders>
              <w:top w:val="nil"/>
              <w:bottom w:val="nil"/>
              <w:right w:val="nil"/>
            </w:tcBorders>
          </w:tcPr>
          <w:p w14:paraId="4CD7C4F7" w14:textId="77777777" w:rsidR="0012449C" w:rsidRPr="0012449C" w:rsidRDefault="0012449C" w:rsidP="0012449C">
            <w:pPr>
              <w:widowControl w:val="0"/>
              <w:autoSpaceDE w:val="0"/>
              <w:autoSpaceDN w:val="0"/>
              <w:spacing w:before="16"/>
              <w:ind w:left="26"/>
              <w:rPr>
                <w:rFonts w:ascii="Arial" w:eastAsia="Arial" w:hAnsi="Arial" w:cs="Arial"/>
                <w:sz w:val="13"/>
                <w:szCs w:val="22"/>
                <w:lang w:bidi="en-US"/>
              </w:rPr>
            </w:pPr>
            <w:r w:rsidRPr="0012449C">
              <w:rPr>
                <w:rFonts w:ascii="Arial" w:eastAsia="Arial" w:hAnsi="Arial" w:cs="Arial"/>
                <w:w w:val="105"/>
                <w:sz w:val="13"/>
                <w:szCs w:val="22"/>
                <w:lang w:bidi="en-US"/>
              </w:rPr>
              <w:t>175X</w:t>
            </w:r>
          </w:p>
        </w:tc>
        <w:tc>
          <w:tcPr>
            <w:tcW w:w="4019" w:type="dxa"/>
            <w:tcBorders>
              <w:top w:val="nil"/>
              <w:left w:val="nil"/>
              <w:bottom w:val="nil"/>
            </w:tcBorders>
          </w:tcPr>
          <w:p w14:paraId="0CAC0E47" w14:textId="77777777" w:rsidR="0012449C" w:rsidRPr="0012449C" w:rsidRDefault="0012449C" w:rsidP="0012449C">
            <w:pPr>
              <w:widowControl w:val="0"/>
              <w:autoSpaceDE w:val="0"/>
              <w:autoSpaceDN w:val="0"/>
              <w:spacing w:before="16"/>
              <w:ind w:left="127"/>
              <w:rPr>
                <w:rFonts w:ascii="Arial" w:eastAsia="Arial" w:hAnsi="Arial" w:cs="Arial"/>
                <w:sz w:val="13"/>
                <w:szCs w:val="22"/>
                <w:lang w:bidi="en-US"/>
              </w:rPr>
            </w:pPr>
            <w:r w:rsidRPr="0012449C">
              <w:rPr>
                <w:rFonts w:ascii="Arial" w:eastAsia="Arial" w:hAnsi="Arial" w:cs="Arial"/>
                <w:w w:val="105"/>
                <w:sz w:val="13"/>
                <w:szCs w:val="22"/>
                <w:lang w:bidi="en-US"/>
              </w:rPr>
              <w:t>Benefits Advisement</w:t>
            </w:r>
          </w:p>
        </w:tc>
        <w:tc>
          <w:tcPr>
            <w:tcW w:w="2586" w:type="dxa"/>
            <w:tcBorders>
              <w:top w:val="nil"/>
              <w:bottom w:val="nil"/>
            </w:tcBorders>
          </w:tcPr>
          <w:p w14:paraId="3FAC6567" w14:textId="77777777" w:rsidR="0012449C" w:rsidRPr="0012449C" w:rsidRDefault="0012449C" w:rsidP="0012449C">
            <w:pPr>
              <w:widowControl w:val="0"/>
              <w:autoSpaceDE w:val="0"/>
              <w:autoSpaceDN w:val="0"/>
              <w:spacing w:before="16"/>
              <w:ind w:left="27"/>
              <w:rPr>
                <w:rFonts w:ascii="Arial" w:eastAsia="Arial" w:hAnsi="Arial" w:cs="Arial"/>
                <w:sz w:val="13"/>
                <w:szCs w:val="22"/>
                <w:lang w:bidi="en-US"/>
              </w:rPr>
            </w:pPr>
            <w:r w:rsidRPr="0012449C">
              <w:rPr>
                <w:rFonts w:ascii="Arial" w:eastAsia="Arial" w:hAnsi="Arial" w:cs="Arial"/>
                <w:w w:val="105"/>
                <w:sz w:val="13"/>
                <w:szCs w:val="22"/>
                <w:lang w:bidi="en-US"/>
              </w:rPr>
              <w:t>Per Hour</w:t>
            </w:r>
          </w:p>
        </w:tc>
        <w:tc>
          <w:tcPr>
            <w:tcW w:w="788" w:type="dxa"/>
            <w:tcBorders>
              <w:top w:val="nil"/>
              <w:bottom w:val="nil"/>
            </w:tcBorders>
          </w:tcPr>
          <w:p w14:paraId="53BAEF51" w14:textId="77777777" w:rsidR="0012449C" w:rsidRPr="0012449C" w:rsidRDefault="0012449C" w:rsidP="0012449C">
            <w:pPr>
              <w:widowControl w:val="0"/>
              <w:autoSpaceDE w:val="0"/>
              <w:autoSpaceDN w:val="0"/>
              <w:spacing w:before="14"/>
              <w:ind w:left="34"/>
              <w:jc w:val="center"/>
              <w:rPr>
                <w:rFonts w:ascii="Wingdings" w:eastAsia="Arial" w:hAnsi="Wingdings" w:cs="Arial"/>
                <w:sz w:val="13"/>
                <w:szCs w:val="22"/>
                <w:lang w:bidi="en-US"/>
              </w:rPr>
            </w:pPr>
            <w:r w:rsidRPr="0012449C">
              <w:rPr>
                <w:rFonts w:ascii="Wingdings" w:eastAsia="Arial" w:hAnsi="Wingdings" w:cs="Arial"/>
                <w:w w:val="105"/>
                <w:sz w:val="13"/>
                <w:szCs w:val="22"/>
                <w:lang w:bidi="en-US"/>
              </w:rPr>
              <w:t></w:t>
            </w:r>
          </w:p>
        </w:tc>
        <w:tc>
          <w:tcPr>
            <w:tcW w:w="877" w:type="dxa"/>
            <w:vMerge/>
            <w:tcBorders>
              <w:top w:val="nil"/>
            </w:tcBorders>
          </w:tcPr>
          <w:p w14:paraId="457BDA88" w14:textId="77777777" w:rsidR="0012449C" w:rsidRPr="0012449C" w:rsidRDefault="0012449C" w:rsidP="0012449C">
            <w:pPr>
              <w:widowControl w:val="0"/>
              <w:autoSpaceDE w:val="0"/>
              <w:autoSpaceDN w:val="0"/>
              <w:rPr>
                <w:rFonts w:ascii="Arial" w:eastAsia="Arial" w:hAnsi="Arial" w:cs="Arial"/>
                <w:sz w:val="2"/>
                <w:szCs w:val="2"/>
                <w:lang w:bidi="en-US"/>
              </w:rPr>
            </w:pPr>
          </w:p>
        </w:tc>
        <w:tc>
          <w:tcPr>
            <w:tcW w:w="1278" w:type="dxa"/>
            <w:vMerge/>
            <w:tcBorders>
              <w:top w:val="nil"/>
            </w:tcBorders>
          </w:tcPr>
          <w:p w14:paraId="3B7B60A8" w14:textId="77777777" w:rsidR="0012449C" w:rsidRPr="0012449C" w:rsidRDefault="0012449C" w:rsidP="0012449C">
            <w:pPr>
              <w:widowControl w:val="0"/>
              <w:autoSpaceDE w:val="0"/>
              <w:autoSpaceDN w:val="0"/>
              <w:rPr>
                <w:rFonts w:ascii="Arial" w:eastAsia="Arial" w:hAnsi="Arial" w:cs="Arial"/>
                <w:sz w:val="2"/>
                <w:szCs w:val="2"/>
                <w:lang w:bidi="en-US"/>
              </w:rPr>
            </w:pPr>
          </w:p>
        </w:tc>
      </w:tr>
      <w:tr w:rsidR="0012449C" w:rsidRPr="0012449C" w14:paraId="19C7D303" w14:textId="77777777" w:rsidTr="00BE2419">
        <w:trPr>
          <w:trHeight w:val="328"/>
        </w:trPr>
        <w:tc>
          <w:tcPr>
            <w:tcW w:w="547" w:type="dxa"/>
            <w:tcBorders>
              <w:top w:val="nil"/>
              <w:bottom w:val="nil"/>
              <w:right w:val="nil"/>
            </w:tcBorders>
          </w:tcPr>
          <w:p w14:paraId="083058B6" w14:textId="77777777" w:rsidR="0012449C" w:rsidRPr="0012449C" w:rsidRDefault="0012449C" w:rsidP="0012449C">
            <w:pPr>
              <w:widowControl w:val="0"/>
              <w:autoSpaceDE w:val="0"/>
              <w:autoSpaceDN w:val="0"/>
              <w:spacing w:before="92"/>
              <w:ind w:left="26"/>
              <w:rPr>
                <w:rFonts w:ascii="Arial" w:eastAsia="Arial" w:hAnsi="Arial" w:cs="Arial"/>
                <w:sz w:val="13"/>
                <w:szCs w:val="22"/>
                <w:lang w:bidi="en-US"/>
              </w:rPr>
            </w:pPr>
            <w:r w:rsidRPr="0012449C">
              <w:rPr>
                <w:rFonts w:ascii="Arial" w:eastAsia="Arial" w:hAnsi="Arial" w:cs="Arial"/>
                <w:w w:val="105"/>
                <w:sz w:val="13"/>
                <w:szCs w:val="22"/>
                <w:lang w:bidi="en-US"/>
              </w:rPr>
              <w:t>123X</w:t>
            </w:r>
          </w:p>
        </w:tc>
        <w:tc>
          <w:tcPr>
            <w:tcW w:w="4019" w:type="dxa"/>
            <w:tcBorders>
              <w:top w:val="nil"/>
              <w:left w:val="nil"/>
              <w:bottom w:val="nil"/>
            </w:tcBorders>
          </w:tcPr>
          <w:p w14:paraId="41C7F3C4" w14:textId="77777777" w:rsidR="0012449C" w:rsidRPr="0012449C" w:rsidRDefault="0012449C" w:rsidP="0012449C">
            <w:pPr>
              <w:widowControl w:val="0"/>
              <w:autoSpaceDE w:val="0"/>
              <w:autoSpaceDN w:val="0"/>
              <w:spacing w:before="92"/>
              <w:ind w:left="127"/>
              <w:rPr>
                <w:rFonts w:ascii="Arial" w:eastAsia="Arial" w:hAnsi="Arial" w:cs="Arial"/>
                <w:sz w:val="13"/>
                <w:szCs w:val="22"/>
                <w:lang w:bidi="en-US"/>
              </w:rPr>
            </w:pPr>
            <w:r w:rsidRPr="0012449C">
              <w:rPr>
                <w:rFonts w:ascii="Arial" w:eastAsia="Arial" w:hAnsi="Arial" w:cs="Arial"/>
                <w:w w:val="105"/>
                <w:sz w:val="13"/>
                <w:szCs w:val="22"/>
                <w:lang w:bidi="en-US"/>
              </w:rPr>
              <w:t>Self-Advocacy for Employment</w:t>
            </w:r>
          </w:p>
        </w:tc>
        <w:tc>
          <w:tcPr>
            <w:tcW w:w="2586" w:type="dxa"/>
            <w:tcBorders>
              <w:top w:val="nil"/>
              <w:bottom w:val="nil"/>
            </w:tcBorders>
          </w:tcPr>
          <w:p w14:paraId="2EDF8224" w14:textId="77777777" w:rsidR="0012449C" w:rsidRPr="0012449C" w:rsidRDefault="0012449C" w:rsidP="0012449C">
            <w:pPr>
              <w:widowControl w:val="0"/>
              <w:autoSpaceDE w:val="0"/>
              <w:autoSpaceDN w:val="0"/>
              <w:spacing w:before="92"/>
              <w:ind w:left="27"/>
              <w:rPr>
                <w:rFonts w:ascii="Arial" w:eastAsia="Arial" w:hAnsi="Arial" w:cs="Arial"/>
                <w:sz w:val="13"/>
                <w:szCs w:val="22"/>
                <w:lang w:bidi="en-US"/>
              </w:rPr>
            </w:pPr>
            <w:r w:rsidRPr="0012449C">
              <w:rPr>
                <w:rFonts w:ascii="Arial" w:eastAsia="Arial" w:hAnsi="Arial" w:cs="Arial"/>
                <w:w w:val="105"/>
                <w:sz w:val="13"/>
                <w:szCs w:val="22"/>
                <w:lang w:bidi="en-US"/>
              </w:rPr>
              <w:t>Per Hour</w:t>
            </w:r>
          </w:p>
        </w:tc>
        <w:tc>
          <w:tcPr>
            <w:tcW w:w="788" w:type="dxa"/>
            <w:tcBorders>
              <w:top w:val="nil"/>
              <w:bottom w:val="nil"/>
            </w:tcBorders>
          </w:tcPr>
          <w:p w14:paraId="4F90740C" w14:textId="77777777" w:rsidR="0012449C" w:rsidRPr="0012449C" w:rsidRDefault="0012449C" w:rsidP="0012449C">
            <w:pPr>
              <w:widowControl w:val="0"/>
              <w:autoSpaceDE w:val="0"/>
              <w:autoSpaceDN w:val="0"/>
              <w:spacing w:before="90"/>
              <w:ind w:left="34"/>
              <w:jc w:val="center"/>
              <w:rPr>
                <w:rFonts w:ascii="Wingdings" w:eastAsia="Arial" w:hAnsi="Wingdings" w:cs="Arial"/>
                <w:sz w:val="13"/>
                <w:szCs w:val="22"/>
                <w:lang w:bidi="en-US"/>
              </w:rPr>
            </w:pPr>
            <w:r w:rsidRPr="0012449C">
              <w:rPr>
                <w:rFonts w:ascii="Wingdings" w:eastAsia="Arial" w:hAnsi="Wingdings" w:cs="Arial"/>
                <w:w w:val="105"/>
                <w:sz w:val="13"/>
                <w:szCs w:val="22"/>
                <w:lang w:bidi="en-US"/>
              </w:rPr>
              <w:t></w:t>
            </w:r>
          </w:p>
        </w:tc>
        <w:tc>
          <w:tcPr>
            <w:tcW w:w="877" w:type="dxa"/>
            <w:vMerge/>
            <w:tcBorders>
              <w:top w:val="nil"/>
            </w:tcBorders>
          </w:tcPr>
          <w:p w14:paraId="73C0C972" w14:textId="77777777" w:rsidR="0012449C" w:rsidRPr="0012449C" w:rsidRDefault="0012449C" w:rsidP="0012449C">
            <w:pPr>
              <w:widowControl w:val="0"/>
              <w:autoSpaceDE w:val="0"/>
              <w:autoSpaceDN w:val="0"/>
              <w:rPr>
                <w:rFonts w:ascii="Arial" w:eastAsia="Arial" w:hAnsi="Arial" w:cs="Arial"/>
                <w:sz w:val="2"/>
                <w:szCs w:val="2"/>
                <w:lang w:bidi="en-US"/>
              </w:rPr>
            </w:pPr>
          </w:p>
        </w:tc>
        <w:tc>
          <w:tcPr>
            <w:tcW w:w="1278" w:type="dxa"/>
            <w:vMerge/>
            <w:tcBorders>
              <w:top w:val="nil"/>
            </w:tcBorders>
          </w:tcPr>
          <w:p w14:paraId="45FD197E" w14:textId="77777777" w:rsidR="0012449C" w:rsidRPr="0012449C" w:rsidRDefault="0012449C" w:rsidP="0012449C">
            <w:pPr>
              <w:widowControl w:val="0"/>
              <w:autoSpaceDE w:val="0"/>
              <w:autoSpaceDN w:val="0"/>
              <w:rPr>
                <w:rFonts w:ascii="Arial" w:eastAsia="Arial" w:hAnsi="Arial" w:cs="Arial"/>
                <w:sz w:val="2"/>
                <w:szCs w:val="2"/>
                <w:lang w:bidi="en-US"/>
              </w:rPr>
            </w:pPr>
          </w:p>
        </w:tc>
      </w:tr>
      <w:tr w:rsidR="0012449C" w:rsidRPr="0012449C" w14:paraId="76301A90" w14:textId="77777777" w:rsidTr="00BE2419">
        <w:trPr>
          <w:trHeight w:val="328"/>
        </w:trPr>
        <w:tc>
          <w:tcPr>
            <w:tcW w:w="547" w:type="dxa"/>
            <w:tcBorders>
              <w:top w:val="nil"/>
              <w:bottom w:val="nil"/>
              <w:right w:val="nil"/>
            </w:tcBorders>
          </w:tcPr>
          <w:p w14:paraId="21F6E492" w14:textId="77777777" w:rsidR="0012449C" w:rsidRPr="0012449C" w:rsidRDefault="0012449C" w:rsidP="0012449C">
            <w:pPr>
              <w:widowControl w:val="0"/>
              <w:autoSpaceDE w:val="0"/>
              <w:autoSpaceDN w:val="0"/>
              <w:spacing w:before="92"/>
              <w:ind w:left="26"/>
              <w:rPr>
                <w:rFonts w:ascii="Arial" w:eastAsia="Arial" w:hAnsi="Arial" w:cs="Arial"/>
                <w:sz w:val="13"/>
                <w:szCs w:val="22"/>
                <w:lang w:bidi="en-US"/>
              </w:rPr>
            </w:pPr>
            <w:r w:rsidRPr="0012449C">
              <w:rPr>
                <w:rFonts w:ascii="Arial" w:eastAsia="Arial" w:hAnsi="Arial" w:cs="Arial"/>
                <w:w w:val="105"/>
                <w:sz w:val="13"/>
                <w:szCs w:val="22"/>
                <w:lang w:bidi="en-US"/>
              </w:rPr>
              <w:t>125X</w:t>
            </w:r>
          </w:p>
        </w:tc>
        <w:tc>
          <w:tcPr>
            <w:tcW w:w="4019" w:type="dxa"/>
            <w:tcBorders>
              <w:top w:val="nil"/>
              <w:left w:val="nil"/>
              <w:bottom w:val="nil"/>
            </w:tcBorders>
          </w:tcPr>
          <w:p w14:paraId="17AB7DA6" w14:textId="77777777" w:rsidR="0012449C" w:rsidRPr="0012449C" w:rsidRDefault="0012449C" w:rsidP="0012449C">
            <w:pPr>
              <w:widowControl w:val="0"/>
              <w:autoSpaceDE w:val="0"/>
              <w:autoSpaceDN w:val="0"/>
              <w:spacing w:before="92"/>
              <w:ind w:left="127"/>
              <w:rPr>
                <w:rFonts w:ascii="Arial" w:eastAsia="Arial" w:hAnsi="Arial" w:cs="Arial"/>
                <w:sz w:val="13"/>
                <w:szCs w:val="22"/>
                <w:lang w:bidi="en-US"/>
              </w:rPr>
            </w:pPr>
            <w:r w:rsidRPr="0012449C">
              <w:rPr>
                <w:rFonts w:ascii="Arial" w:eastAsia="Arial" w:hAnsi="Arial" w:cs="Arial"/>
                <w:w w:val="105"/>
                <w:sz w:val="13"/>
                <w:szCs w:val="22"/>
                <w:lang w:bidi="en-US"/>
              </w:rPr>
              <w:t>Work Readiness 1 - Soft Skills Training</w:t>
            </w:r>
          </w:p>
        </w:tc>
        <w:tc>
          <w:tcPr>
            <w:tcW w:w="2586" w:type="dxa"/>
            <w:tcBorders>
              <w:top w:val="nil"/>
              <w:bottom w:val="nil"/>
            </w:tcBorders>
          </w:tcPr>
          <w:p w14:paraId="28FFFD28" w14:textId="77777777" w:rsidR="0012449C" w:rsidRPr="0012449C" w:rsidRDefault="0012449C" w:rsidP="0012449C">
            <w:pPr>
              <w:widowControl w:val="0"/>
              <w:autoSpaceDE w:val="0"/>
              <w:autoSpaceDN w:val="0"/>
              <w:spacing w:before="92"/>
              <w:ind w:left="27"/>
              <w:rPr>
                <w:rFonts w:ascii="Arial" w:eastAsia="Arial" w:hAnsi="Arial" w:cs="Arial"/>
                <w:sz w:val="13"/>
                <w:szCs w:val="22"/>
                <w:lang w:bidi="en-US"/>
              </w:rPr>
            </w:pPr>
            <w:r w:rsidRPr="0012449C">
              <w:rPr>
                <w:rFonts w:ascii="Arial" w:eastAsia="Arial" w:hAnsi="Arial" w:cs="Arial"/>
                <w:w w:val="105"/>
                <w:sz w:val="13"/>
                <w:szCs w:val="22"/>
                <w:lang w:bidi="en-US"/>
              </w:rPr>
              <w:t>Per Hour, up to 60 hours</w:t>
            </w:r>
          </w:p>
        </w:tc>
        <w:tc>
          <w:tcPr>
            <w:tcW w:w="788" w:type="dxa"/>
            <w:tcBorders>
              <w:top w:val="nil"/>
              <w:bottom w:val="nil"/>
            </w:tcBorders>
          </w:tcPr>
          <w:p w14:paraId="7F9FB5AE" w14:textId="77777777" w:rsidR="0012449C" w:rsidRPr="0012449C" w:rsidRDefault="0012449C" w:rsidP="0012449C">
            <w:pPr>
              <w:widowControl w:val="0"/>
              <w:autoSpaceDE w:val="0"/>
              <w:autoSpaceDN w:val="0"/>
              <w:spacing w:before="90"/>
              <w:ind w:left="34"/>
              <w:jc w:val="center"/>
              <w:rPr>
                <w:rFonts w:ascii="Wingdings" w:eastAsia="Arial" w:hAnsi="Wingdings" w:cs="Arial"/>
                <w:sz w:val="13"/>
                <w:szCs w:val="22"/>
                <w:lang w:bidi="en-US"/>
              </w:rPr>
            </w:pPr>
            <w:r w:rsidRPr="0012449C">
              <w:rPr>
                <w:rFonts w:ascii="Wingdings" w:eastAsia="Arial" w:hAnsi="Wingdings" w:cs="Arial"/>
                <w:w w:val="105"/>
                <w:sz w:val="13"/>
                <w:szCs w:val="22"/>
                <w:lang w:bidi="en-US"/>
              </w:rPr>
              <w:t></w:t>
            </w:r>
          </w:p>
        </w:tc>
        <w:tc>
          <w:tcPr>
            <w:tcW w:w="877" w:type="dxa"/>
            <w:vMerge/>
            <w:tcBorders>
              <w:top w:val="nil"/>
            </w:tcBorders>
          </w:tcPr>
          <w:p w14:paraId="2D09BF5C" w14:textId="77777777" w:rsidR="0012449C" w:rsidRPr="0012449C" w:rsidRDefault="0012449C" w:rsidP="0012449C">
            <w:pPr>
              <w:widowControl w:val="0"/>
              <w:autoSpaceDE w:val="0"/>
              <w:autoSpaceDN w:val="0"/>
              <w:rPr>
                <w:rFonts w:ascii="Arial" w:eastAsia="Arial" w:hAnsi="Arial" w:cs="Arial"/>
                <w:sz w:val="2"/>
                <w:szCs w:val="2"/>
                <w:lang w:bidi="en-US"/>
              </w:rPr>
            </w:pPr>
          </w:p>
        </w:tc>
        <w:tc>
          <w:tcPr>
            <w:tcW w:w="1278" w:type="dxa"/>
            <w:vMerge/>
            <w:tcBorders>
              <w:top w:val="nil"/>
            </w:tcBorders>
          </w:tcPr>
          <w:p w14:paraId="69FEFCAB" w14:textId="77777777" w:rsidR="0012449C" w:rsidRPr="0012449C" w:rsidRDefault="0012449C" w:rsidP="0012449C">
            <w:pPr>
              <w:widowControl w:val="0"/>
              <w:autoSpaceDE w:val="0"/>
              <w:autoSpaceDN w:val="0"/>
              <w:rPr>
                <w:rFonts w:ascii="Arial" w:eastAsia="Arial" w:hAnsi="Arial" w:cs="Arial"/>
                <w:sz w:val="2"/>
                <w:szCs w:val="2"/>
                <w:lang w:bidi="en-US"/>
              </w:rPr>
            </w:pPr>
          </w:p>
        </w:tc>
      </w:tr>
      <w:tr w:rsidR="0012449C" w:rsidRPr="0012449C" w14:paraId="3759A174" w14:textId="77777777" w:rsidTr="00BE2419">
        <w:trPr>
          <w:trHeight w:val="323"/>
        </w:trPr>
        <w:tc>
          <w:tcPr>
            <w:tcW w:w="547" w:type="dxa"/>
            <w:tcBorders>
              <w:top w:val="nil"/>
              <w:bottom w:val="nil"/>
              <w:right w:val="nil"/>
            </w:tcBorders>
          </w:tcPr>
          <w:p w14:paraId="2E77FC7A" w14:textId="77777777" w:rsidR="0012449C" w:rsidRPr="0012449C" w:rsidRDefault="0012449C" w:rsidP="0012449C">
            <w:pPr>
              <w:widowControl w:val="0"/>
              <w:autoSpaceDE w:val="0"/>
              <w:autoSpaceDN w:val="0"/>
              <w:spacing w:before="1"/>
              <w:rPr>
                <w:rFonts w:ascii="Arial" w:eastAsia="Arial" w:hAnsi="Arial" w:cs="Arial"/>
                <w:b/>
                <w:sz w:val="15"/>
                <w:szCs w:val="22"/>
                <w:lang w:bidi="en-US"/>
              </w:rPr>
            </w:pPr>
          </w:p>
          <w:p w14:paraId="4C1D9907" w14:textId="77777777" w:rsidR="0012449C" w:rsidRPr="0012449C" w:rsidRDefault="0012449C" w:rsidP="0012449C">
            <w:pPr>
              <w:widowControl w:val="0"/>
              <w:autoSpaceDE w:val="0"/>
              <w:autoSpaceDN w:val="0"/>
              <w:spacing w:before="1" w:line="129" w:lineRule="exact"/>
              <w:ind w:left="26"/>
              <w:rPr>
                <w:rFonts w:ascii="Arial" w:eastAsia="Arial" w:hAnsi="Arial" w:cs="Arial"/>
                <w:sz w:val="13"/>
                <w:szCs w:val="22"/>
                <w:lang w:bidi="en-US"/>
              </w:rPr>
            </w:pPr>
            <w:r w:rsidRPr="0012449C">
              <w:rPr>
                <w:rFonts w:ascii="Arial" w:eastAsia="Arial" w:hAnsi="Arial" w:cs="Arial"/>
                <w:w w:val="105"/>
                <w:sz w:val="13"/>
                <w:szCs w:val="22"/>
                <w:lang w:bidi="en-US"/>
              </w:rPr>
              <w:t>625X</w:t>
            </w:r>
          </w:p>
        </w:tc>
        <w:tc>
          <w:tcPr>
            <w:tcW w:w="4019" w:type="dxa"/>
            <w:tcBorders>
              <w:top w:val="nil"/>
              <w:left w:val="nil"/>
              <w:bottom w:val="nil"/>
            </w:tcBorders>
          </w:tcPr>
          <w:p w14:paraId="2684910A" w14:textId="77777777" w:rsidR="0012449C" w:rsidRPr="0012449C" w:rsidRDefault="0012449C" w:rsidP="0012449C">
            <w:pPr>
              <w:widowControl w:val="0"/>
              <w:autoSpaceDE w:val="0"/>
              <w:autoSpaceDN w:val="0"/>
              <w:spacing w:before="1"/>
              <w:rPr>
                <w:rFonts w:ascii="Arial" w:eastAsia="Arial" w:hAnsi="Arial" w:cs="Arial"/>
                <w:b/>
                <w:sz w:val="15"/>
                <w:szCs w:val="22"/>
                <w:lang w:bidi="en-US"/>
              </w:rPr>
            </w:pPr>
          </w:p>
          <w:p w14:paraId="46BCEAE6" w14:textId="77777777" w:rsidR="0012449C" w:rsidRPr="0012449C" w:rsidRDefault="0012449C" w:rsidP="0012449C">
            <w:pPr>
              <w:widowControl w:val="0"/>
              <w:autoSpaceDE w:val="0"/>
              <w:autoSpaceDN w:val="0"/>
              <w:spacing w:before="1" w:line="129" w:lineRule="exact"/>
              <w:ind w:left="127"/>
              <w:rPr>
                <w:rFonts w:ascii="Arial" w:eastAsia="Arial" w:hAnsi="Arial" w:cs="Arial"/>
                <w:sz w:val="13"/>
                <w:szCs w:val="22"/>
                <w:lang w:bidi="en-US"/>
              </w:rPr>
            </w:pPr>
            <w:r w:rsidRPr="0012449C">
              <w:rPr>
                <w:rFonts w:ascii="Arial" w:eastAsia="Arial" w:hAnsi="Arial" w:cs="Arial"/>
                <w:w w:val="105"/>
                <w:sz w:val="13"/>
                <w:szCs w:val="22"/>
                <w:lang w:bidi="en-US"/>
              </w:rPr>
              <w:t>Work Readiness 2 - Skill Development</w:t>
            </w:r>
          </w:p>
        </w:tc>
        <w:tc>
          <w:tcPr>
            <w:tcW w:w="2586" w:type="dxa"/>
            <w:tcBorders>
              <w:top w:val="nil"/>
              <w:bottom w:val="nil"/>
            </w:tcBorders>
          </w:tcPr>
          <w:p w14:paraId="588C5138" w14:textId="77777777" w:rsidR="0012449C" w:rsidRPr="0012449C" w:rsidRDefault="0012449C" w:rsidP="0012449C">
            <w:pPr>
              <w:widowControl w:val="0"/>
              <w:autoSpaceDE w:val="0"/>
              <w:autoSpaceDN w:val="0"/>
              <w:spacing w:before="92"/>
              <w:ind w:left="27"/>
              <w:rPr>
                <w:rFonts w:ascii="Arial" w:eastAsia="Arial" w:hAnsi="Arial" w:cs="Arial"/>
                <w:sz w:val="13"/>
                <w:szCs w:val="22"/>
                <w:lang w:bidi="en-US"/>
              </w:rPr>
            </w:pPr>
            <w:r w:rsidRPr="0012449C">
              <w:rPr>
                <w:rFonts w:ascii="Arial" w:eastAsia="Arial" w:hAnsi="Arial" w:cs="Arial"/>
                <w:w w:val="105"/>
                <w:sz w:val="13"/>
                <w:szCs w:val="22"/>
                <w:lang w:bidi="en-US"/>
              </w:rPr>
              <w:t>Per 5hr Day, up to 40 days</w:t>
            </w:r>
          </w:p>
        </w:tc>
        <w:tc>
          <w:tcPr>
            <w:tcW w:w="788" w:type="dxa"/>
            <w:tcBorders>
              <w:top w:val="nil"/>
              <w:bottom w:val="nil"/>
            </w:tcBorders>
          </w:tcPr>
          <w:p w14:paraId="1A14BF1E" w14:textId="77777777" w:rsidR="0012449C" w:rsidRPr="0012449C" w:rsidRDefault="0012449C" w:rsidP="0012449C">
            <w:pPr>
              <w:widowControl w:val="0"/>
              <w:autoSpaceDE w:val="0"/>
              <w:autoSpaceDN w:val="0"/>
              <w:spacing w:before="90"/>
              <w:ind w:left="34"/>
              <w:jc w:val="center"/>
              <w:rPr>
                <w:rFonts w:ascii="Wingdings" w:eastAsia="Arial" w:hAnsi="Wingdings" w:cs="Arial"/>
                <w:sz w:val="13"/>
                <w:szCs w:val="22"/>
                <w:lang w:bidi="en-US"/>
              </w:rPr>
            </w:pPr>
            <w:r w:rsidRPr="0012449C">
              <w:rPr>
                <w:rFonts w:ascii="Wingdings" w:eastAsia="Arial" w:hAnsi="Wingdings" w:cs="Arial"/>
                <w:w w:val="105"/>
                <w:sz w:val="13"/>
                <w:szCs w:val="22"/>
                <w:lang w:bidi="en-US"/>
              </w:rPr>
              <w:t></w:t>
            </w:r>
          </w:p>
        </w:tc>
        <w:tc>
          <w:tcPr>
            <w:tcW w:w="877" w:type="dxa"/>
            <w:vMerge/>
            <w:tcBorders>
              <w:top w:val="nil"/>
            </w:tcBorders>
          </w:tcPr>
          <w:p w14:paraId="28F49959" w14:textId="77777777" w:rsidR="0012449C" w:rsidRPr="0012449C" w:rsidRDefault="0012449C" w:rsidP="0012449C">
            <w:pPr>
              <w:widowControl w:val="0"/>
              <w:autoSpaceDE w:val="0"/>
              <w:autoSpaceDN w:val="0"/>
              <w:rPr>
                <w:rFonts w:ascii="Arial" w:eastAsia="Arial" w:hAnsi="Arial" w:cs="Arial"/>
                <w:sz w:val="2"/>
                <w:szCs w:val="2"/>
                <w:lang w:bidi="en-US"/>
              </w:rPr>
            </w:pPr>
          </w:p>
        </w:tc>
        <w:tc>
          <w:tcPr>
            <w:tcW w:w="1278" w:type="dxa"/>
            <w:vMerge/>
            <w:tcBorders>
              <w:top w:val="nil"/>
            </w:tcBorders>
          </w:tcPr>
          <w:p w14:paraId="4AABAEB1" w14:textId="77777777" w:rsidR="0012449C" w:rsidRPr="0012449C" w:rsidRDefault="0012449C" w:rsidP="0012449C">
            <w:pPr>
              <w:widowControl w:val="0"/>
              <w:autoSpaceDE w:val="0"/>
              <w:autoSpaceDN w:val="0"/>
              <w:rPr>
                <w:rFonts w:ascii="Arial" w:eastAsia="Arial" w:hAnsi="Arial" w:cs="Arial"/>
                <w:sz w:val="2"/>
                <w:szCs w:val="2"/>
                <w:lang w:bidi="en-US"/>
              </w:rPr>
            </w:pPr>
          </w:p>
        </w:tc>
      </w:tr>
      <w:tr w:rsidR="0012449C" w:rsidRPr="0012449C" w14:paraId="25E0799F" w14:textId="77777777" w:rsidTr="00BE2419">
        <w:trPr>
          <w:trHeight w:val="496"/>
        </w:trPr>
        <w:tc>
          <w:tcPr>
            <w:tcW w:w="547" w:type="dxa"/>
            <w:tcBorders>
              <w:top w:val="nil"/>
              <w:right w:val="nil"/>
            </w:tcBorders>
          </w:tcPr>
          <w:p w14:paraId="0493C13A" w14:textId="77777777" w:rsidR="0012449C" w:rsidRPr="0012449C" w:rsidRDefault="0012449C" w:rsidP="0012449C">
            <w:pPr>
              <w:widowControl w:val="0"/>
              <w:autoSpaceDE w:val="0"/>
              <w:autoSpaceDN w:val="0"/>
              <w:spacing w:before="6"/>
              <w:ind w:left="26"/>
              <w:rPr>
                <w:rFonts w:ascii="Arial" w:eastAsia="Arial" w:hAnsi="Arial" w:cs="Arial"/>
                <w:sz w:val="13"/>
                <w:szCs w:val="22"/>
                <w:lang w:bidi="en-US"/>
              </w:rPr>
            </w:pPr>
            <w:r w:rsidRPr="0012449C">
              <w:rPr>
                <w:rFonts w:ascii="Arial" w:eastAsia="Arial" w:hAnsi="Arial" w:cs="Arial"/>
                <w:w w:val="105"/>
                <w:sz w:val="13"/>
                <w:szCs w:val="22"/>
                <w:lang w:bidi="en-US"/>
              </w:rPr>
              <w:t>630X</w:t>
            </w:r>
          </w:p>
        </w:tc>
        <w:tc>
          <w:tcPr>
            <w:tcW w:w="4019" w:type="dxa"/>
            <w:tcBorders>
              <w:top w:val="nil"/>
              <w:left w:val="nil"/>
            </w:tcBorders>
          </w:tcPr>
          <w:p w14:paraId="336878A1" w14:textId="77777777" w:rsidR="0012449C" w:rsidRPr="0012449C" w:rsidRDefault="0012449C" w:rsidP="0012449C">
            <w:pPr>
              <w:widowControl w:val="0"/>
              <w:autoSpaceDE w:val="0"/>
              <w:autoSpaceDN w:val="0"/>
              <w:spacing w:before="6"/>
              <w:ind w:left="127"/>
              <w:rPr>
                <w:rFonts w:ascii="Arial" w:eastAsia="Arial" w:hAnsi="Arial" w:cs="Arial"/>
                <w:sz w:val="13"/>
                <w:szCs w:val="22"/>
                <w:lang w:bidi="en-US"/>
              </w:rPr>
            </w:pPr>
            <w:r w:rsidRPr="0012449C">
              <w:rPr>
                <w:rFonts w:ascii="Arial" w:eastAsia="Arial" w:hAnsi="Arial" w:cs="Arial"/>
                <w:w w:val="105"/>
                <w:sz w:val="13"/>
                <w:szCs w:val="22"/>
                <w:lang w:bidi="en-US"/>
              </w:rPr>
              <w:t>Work Readiness 3 - Skill Development and Work Experience</w:t>
            </w:r>
          </w:p>
        </w:tc>
        <w:tc>
          <w:tcPr>
            <w:tcW w:w="2586" w:type="dxa"/>
            <w:tcBorders>
              <w:top w:val="nil"/>
            </w:tcBorders>
          </w:tcPr>
          <w:p w14:paraId="49E898EC" w14:textId="77777777" w:rsidR="0012449C" w:rsidRPr="0012449C" w:rsidRDefault="0012449C" w:rsidP="0012449C">
            <w:pPr>
              <w:widowControl w:val="0"/>
              <w:autoSpaceDE w:val="0"/>
              <w:autoSpaceDN w:val="0"/>
              <w:spacing w:before="6"/>
              <w:ind w:left="27"/>
              <w:rPr>
                <w:rFonts w:ascii="Arial" w:eastAsia="Arial" w:hAnsi="Arial" w:cs="Arial"/>
                <w:sz w:val="13"/>
                <w:szCs w:val="22"/>
                <w:lang w:bidi="en-US"/>
              </w:rPr>
            </w:pPr>
            <w:r w:rsidRPr="0012449C">
              <w:rPr>
                <w:rFonts w:ascii="Arial" w:eastAsia="Arial" w:hAnsi="Arial" w:cs="Arial"/>
                <w:w w:val="105"/>
                <w:sz w:val="13"/>
                <w:szCs w:val="22"/>
                <w:lang w:bidi="en-US"/>
              </w:rPr>
              <w:t>Per 5hr Day, up to 60 days</w:t>
            </w:r>
          </w:p>
        </w:tc>
        <w:tc>
          <w:tcPr>
            <w:tcW w:w="788" w:type="dxa"/>
            <w:tcBorders>
              <w:top w:val="nil"/>
            </w:tcBorders>
          </w:tcPr>
          <w:p w14:paraId="7B3F66CE" w14:textId="77777777" w:rsidR="0012449C" w:rsidRPr="0012449C" w:rsidRDefault="0012449C" w:rsidP="0012449C">
            <w:pPr>
              <w:widowControl w:val="0"/>
              <w:autoSpaceDE w:val="0"/>
              <w:autoSpaceDN w:val="0"/>
              <w:spacing w:before="4"/>
              <w:ind w:left="34"/>
              <w:jc w:val="center"/>
              <w:rPr>
                <w:rFonts w:ascii="Wingdings" w:eastAsia="Arial" w:hAnsi="Wingdings" w:cs="Arial"/>
                <w:sz w:val="13"/>
                <w:szCs w:val="22"/>
                <w:lang w:bidi="en-US"/>
              </w:rPr>
            </w:pPr>
            <w:r w:rsidRPr="0012449C">
              <w:rPr>
                <w:rFonts w:ascii="Wingdings" w:eastAsia="Arial" w:hAnsi="Wingdings" w:cs="Arial"/>
                <w:w w:val="105"/>
                <w:sz w:val="13"/>
                <w:szCs w:val="22"/>
                <w:lang w:bidi="en-US"/>
              </w:rPr>
              <w:t></w:t>
            </w:r>
          </w:p>
        </w:tc>
        <w:tc>
          <w:tcPr>
            <w:tcW w:w="877" w:type="dxa"/>
            <w:vMerge/>
            <w:tcBorders>
              <w:top w:val="nil"/>
            </w:tcBorders>
          </w:tcPr>
          <w:p w14:paraId="4A57DB34" w14:textId="77777777" w:rsidR="0012449C" w:rsidRPr="0012449C" w:rsidRDefault="0012449C" w:rsidP="0012449C">
            <w:pPr>
              <w:widowControl w:val="0"/>
              <w:autoSpaceDE w:val="0"/>
              <w:autoSpaceDN w:val="0"/>
              <w:rPr>
                <w:rFonts w:ascii="Arial" w:eastAsia="Arial" w:hAnsi="Arial" w:cs="Arial"/>
                <w:sz w:val="2"/>
                <w:szCs w:val="2"/>
                <w:lang w:bidi="en-US"/>
              </w:rPr>
            </w:pPr>
          </w:p>
        </w:tc>
        <w:tc>
          <w:tcPr>
            <w:tcW w:w="1278" w:type="dxa"/>
            <w:vMerge/>
            <w:tcBorders>
              <w:top w:val="nil"/>
            </w:tcBorders>
          </w:tcPr>
          <w:p w14:paraId="27814929" w14:textId="77777777" w:rsidR="0012449C" w:rsidRPr="0012449C" w:rsidRDefault="0012449C" w:rsidP="0012449C">
            <w:pPr>
              <w:widowControl w:val="0"/>
              <w:autoSpaceDE w:val="0"/>
              <w:autoSpaceDN w:val="0"/>
              <w:rPr>
                <w:rFonts w:ascii="Arial" w:eastAsia="Arial" w:hAnsi="Arial" w:cs="Arial"/>
                <w:sz w:val="2"/>
                <w:szCs w:val="2"/>
                <w:lang w:bidi="en-US"/>
              </w:rPr>
            </w:pPr>
          </w:p>
        </w:tc>
      </w:tr>
    </w:tbl>
    <w:p w14:paraId="2FA6866E" w14:textId="77777777" w:rsidR="0012449C" w:rsidRPr="0012449C" w:rsidRDefault="0012449C" w:rsidP="0012449C">
      <w:pPr>
        <w:widowControl w:val="0"/>
        <w:autoSpaceDE w:val="0"/>
        <w:autoSpaceDN w:val="0"/>
        <w:rPr>
          <w:rFonts w:ascii="Arial" w:eastAsia="Arial" w:hAnsi="Arial" w:cs="Arial"/>
          <w:sz w:val="2"/>
          <w:szCs w:val="2"/>
          <w:lang w:bidi="en-US"/>
        </w:rPr>
        <w:sectPr w:rsidR="0012449C" w:rsidRPr="0012449C" w:rsidSect="0012449C">
          <w:footerReference w:type="default" r:id="rId12"/>
          <w:pgSz w:w="12240" w:h="15840"/>
          <w:pgMar w:top="1080" w:right="940" w:bottom="280" w:left="740" w:header="720" w:footer="720" w:gutter="0"/>
          <w:pgNumType w:start="1"/>
          <w:cols w:space="720"/>
        </w:sectPr>
      </w:pPr>
    </w:p>
    <w:p w14:paraId="227FF03F" w14:textId="37053903" w:rsidR="0012449C" w:rsidRPr="0012449C" w:rsidRDefault="0012449C" w:rsidP="0012449C">
      <w:pPr>
        <w:widowControl w:val="0"/>
        <w:autoSpaceDE w:val="0"/>
        <w:autoSpaceDN w:val="0"/>
        <w:spacing w:line="14" w:lineRule="auto"/>
        <w:rPr>
          <w:rFonts w:ascii="Arial" w:eastAsia="Arial" w:hAnsi="Arial" w:cs="Arial"/>
          <w:sz w:val="20"/>
          <w:szCs w:val="13"/>
          <w:lang w:bidi="en-US"/>
        </w:rPr>
      </w:pPr>
      <w:r w:rsidRPr="0012449C">
        <w:rPr>
          <w:rFonts w:ascii="Arial" w:eastAsia="Arial" w:hAnsi="Arial" w:cs="Arial"/>
          <w:noProof/>
          <w:sz w:val="13"/>
          <w:szCs w:val="13"/>
          <w:lang w:bidi="en-US"/>
        </w:rPr>
        <mc:AlternateContent>
          <mc:Choice Requires="wpg">
            <w:drawing>
              <wp:anchor distT="0" distB="0" distL="114300" distR="114300" simplePos="0" relativeHeight="251679744" behindDoc="1" locked="0" layoutInCell="1" allowOverlap="1" wp14:anchorId="73831717" wp14:editId="43EB5ABF">
                <wp:simplePos x="0" y="0"/>
                <wp:positionH relativeFrom="page">
                  <wp:posOffset>642620</wp:posOffset>
                </wp:positionH>
                <wp:positionV relativeFrom="page">
                  <wp:posOffset>1374775</wp:posOffset>
                </wp:positionV>
                <wp:extent cx="6422390" cy="292735"/>
                <wp:effectExtent l="4445" t="12700" r="12065" b="8890"/>
                <wp:wrapNone/>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2390" cy="292735"/>
                          <a:chOff x="1012" y="2165"/>
                          <a:chExt cx="10114" cy="461"/>
                        </a:xfrm>
                      </wpg:grpSpPr>
                      <wps:wsp>
                        <wps:cNvPr id="70" name="Rectangle 30"/>
                        <wps:cNvSpPr>
                          <a:spLocks noChangeArrowheads="1"/>
                        </wps:cNvSpPr>
                        <wps:spPr bwMode="auto">
                          <a:xfrm>
                            <a:off x="1026" y="2169"/>
                            <a:ext cx="10095" cy="452"/>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Line 31"/>
                        <wps:cNvCnPr>
                          <a:cxnSpLocks noChangeShapeType="1"/>
                        </wps:cNvCnPr>
                        <wps:spPr bwMode="auto">
                          <a:xfrm>
                            <a:off x="1018" y="2165"/>
                            <a:ext cx="0" cy="46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 name="AutoShape 32"/>
                        <wps:cNvSpPr>
                          <a:spLocks/>
                        </wps:cNvSpPr>
                        <wps:spPr bwMode="auto">
                          <a:xfrm>
                            <a:off x="1024" y="2170"/>
                            <a:ext cx="10102" cy="455"/>
                          </a:xfrm>
                          <a:custGeom>
                            <a:avLst/>
                            <a:gdLst>
                              <a:gd name="T0" fmla="+- 0 11120 1024"/>
                              <a:gd name="T1" fmla="*/ T0 w 10102"/>
                              <a:gd name="T2" fmla="+- 0 2177 2171"/>
                              <a:gd name="T3" fmla="*/ 2177 h 455"/>
                              <a:gd name="T4" fmla="+- 0 11120 1024"/>
                              <a:gd name="T5" fmla="*/ T4 w 10102"/>
                              <a:gd name="T6" fmla="+- 0 2625 2171"/>
                              <a:gd name="T7" fmla="*/ 2625 h 455"/>
                              <a:gd name="T8" fmla="+- 0 1024 1024"/>
                              <a:gd name="T9" fmla="*/ T8 w 10102"/>
                              <a:gd name="T10" fmla="+- 0 2171 2171"/>
                              <a:gd name="T11" fmla="*/ 2171 h 455"/>
                              <a:gd name="T12" fmla="+- 0 11126 1024"/>
                              <a:gd name="T13" fmla="*/ T12 w 10102"/>
                              <a:gd name="T14" fmla="+- 0 2171 2171"/>
                              <a:gd name="T15" fmla="*/ 2171 h 455"/>
                            </a:gdLst>
                            <a:ahLst/>
                            <a:cxnLst>
                              <a:cxn ang="0">
                                <a:pos x="T1" y="T3"/>
                              </a:cxn>
                              <a:cxn ang="0">
                                <a:pos x="T5" y="T7"/>
                              </a:cxn>
                              <a:cxn ang="0">
                                <a:pos x="T9" y="T11"/>
                              </a:cxn>
                              <a:cxn ang="0">
                                <a:pos x="T13" y="T15"/>
                              </a:cxn>
                            </a:cxnLst>
                            <a:rect l="0" t="0" r="r" b="b"/>
                            <a:pathLst>
                              <a:path w="10102" h="455">
                                <a:moveTo>
                                  <a:pt x="10096" y="6"/>
                                </a:moveTo>
                                <a:lnTo>
                                  <a:pt x="10096" y="454"/>
                                </a:lnTo>
                                <a:moveTo>
                                  <a:pt x="0" y="0"/>
                                </a:moveTo>
                                <a:lnTo>
                                  <a:pt x="10102"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Line 33"/>
                        <wps:cNvCnPr>
                          <a:cxnSpLocks noChangeShapeType="1"/>
                        </wps:cNvCnPr>
                        <wps:spPr bwMode="auto">
                          <a:xfrm>
                            <a:off x="1024" y="2619"/>
                            <a:ext cx="10102" cy="0"/>
                          </a:xfrm>
                          <a:prstGeom prst="line">
                            <a:avLst/>
                          </a:prstGeom>
                          <a:noFill/>
                          <a:ln w="760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8771064" id="Group 69" o:spid="_x0000_s1026" style="position:absolute;margin-left:50.6pt;margin-top:108.25pt;width:505.7pt;height:23.05pt;z-index:-251636736;mso-position-horizontal-relative:page;mso-position-vertical-relative:page" coordorigin="1012,2165" coordsize="10114,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">
                <v:rect id="Rectangle 30" o:spid="_x0000_s1027" style="position:absolute;left:1026;top:2169;width:10095;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" fillcolor="#d9d9d9" stroked="f"/>
                <v:line id="Line 31" o:spid="_x0000_s1028" style="position:absolute;visibility:visible;mso-wrap-style:square" from="1018,2165" to="1018,2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" strokeweight=".6pt"/>
                <v:shape id="AutoShape 32" o:spid="_x0000_s1029" style="position:absolute;left:1024;top:2170;width:10102;height:455;visibility:visible;mso-wrap-style:square;v-text-anchor:top" coordsize="1010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" path="m10096,6r,448m,l10102,e" filled="f" strokeweight=".6pt">
                  <v:path arrowok="t" o:connecttype="custom" o:connectlocs="10096,2177;10096,2625;0,2171;10102,2171" o:connectangles="0,0,0,0"/>
                </v:shape>
                <v:line id="Line 33" o:spid="_x0000_s1030" style="position:absolute;visibility:visible;mso-wrap-style:square" from="1024,2619" to="11126,2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" strokeweight=".21131mm"/>
                <w10:wrap anchorx="page" anchory="page"/>
              </v:group>
            </w:pict>
          </mc:Fallback>
        </mc:AlternateContent>
      </w:r>
      <w:r w:rsidRPr="0012449C">
        <w:rPr>
          <w:rFonts w:ascii="Arial" w:eastAsia="Arial" w:hAnsi="Arial" w:cs="Arial"/>
          <w:noProof/>
          <w:sz w:val="13"/>
          <w:szCs w:val="13"/>
          <w:lang w:bidi="en-US"/>
        </w:rPr>
        <mc:AlternateContent>
          <mc:Choice Requires="wps">
            <w:drawing>
              <wp:anchor distT="0" distB="0" distL="114300" distR="114300" simplePos="0" relativeHeight="251680768" behindDoc="1" locked="0" layoutInCell="1" allowOverlap="1" wp14:anchorId="0719D2BB" wp14:editId="7EEEF41D">
                <wp:simplePos x="0" y="0"/>
                <wp:positionH relativeFrom="page">
                  <wp:posOffset>2279015</wp:posOffset>
                </wp:positionH>
                <wp:positionV relativeFrom="page">
                  <wp:posOffset>688975</wp:posOffset>
                </wp:positionV>
                <wp:extent cx="3161030" cy="351155"/>
                <wp:effectExtent l="2540" t="3175" r="0" b="0"/>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1030" cy="351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1ACFAE" w14:textId="77777777" w:rsidR="0012449C" w:rsidRDefault="0012449C" w:rsidP="0012449C">
                            <w:pPr>
                              <w:spacing w:before="22"/>
                              <w:ind w:left="16" w:right="18"/>
                              <w:jc w:val="center"/>
                              <w:rPr>
                                <w:b/>
                                <w:sz w:val="13"/>
                              </w:rPr>
                            </w:pPr>
                            <w:r>
                              <w:rPr>
                                <w:b/>
                                <w:w w:val="105"/>
                                <w:sz w:val="13"/>
                              </w:rPr>
                              <w:t>NEW</w:t>
                            </w:r>
                            <w:r>
                              <w:rPr>
                                <w:b/>
                                <w:spacing w:val="-9"/>
                                <w:w w:val="105"/>
                                <w:sz w:val="13"/>
                              </w:rPr>
                              <w:t xml:space="preserve"> </w:t>
                            </w:r>
                            <w:r>
                              <w:rPr>
                                <w:b/>
                                <w:w w:val="105"/>
                                <w:sz w:val="13"/>
                              </w:rPr>
                              <w:t>YORK</w:t>
                            </w:r>
                            <w:r>
                              <w:rPr>
                                <w:b/>
                                <w:spacing w:val="-7"/>
                                <w:w w:val="105"/>
                                <w:sz w:val="13"/>
                              </w:rPr>
                              <w:t xml:space="preserve"> </w:t>
                            </w:r>
                            <w:r>
                              <w:rPr>
                                <w:b/>
                                <w:w w:val="105"/>
                                <w:sz w:val="13"/>
                              </w:rPr>
                              <w:t>STATE</w:t>
                            </w:r>
                            <w:r>
                              <w:rPr>
                                <w:b/>
                                <w:spacing w:val="-7"/>
                                <w:w w:val="105"/>
                                <w:sz w:val="13"/>
                              </w:rPr>
                              <w:t xml:space="preserve"> </w:t>
                            </w:r>
                            <w:r>
                              <w:rPr>
                                <w:b/>
                                <w:w w:val="105"/>
                                <w:sz w:val="13"/>
                              </w:rPr>
                              <w:t>EDUCATION</w:t>
                            </w:r>
                            <w:r>
                              <w:rPr>
                                <w:b/>
                                <w:spacing w:val="-7"/>
                                <w:w w:val="105"/>
                                <w:sz w:val="13"/>
                              </w:rPr>
                              <w:t xml:space="preserve"> </w:t>
                            </w:r>
                            <w:r>
                              <w:rPr>
                                <w:b/>
                                <w:w w:val="105"/>
                                <w:sz w:val="13"/>
                              </w:rPr>
                              <w:t>DEPARTMENT</w:t>
                            </w:r>
                          </w:p>
                          <w:p w14:paraId="719E4882" w14:textId="77777777" w:rsidR="0012449C" w:rsidRDefault="0012449C" w:rsidP="0012449C">
                            <w:pPr>
                              <w:spacing w:before="30" w:line="288" w:lineRule="auto"/>
                              <w:ind w:left="20" w:right="18"/>
                              <w:jc w:val="center"/>
                              <w:rPr>
                                <w:b/>
                                <w:sz w:val="13"/>
                              </w:rPr>
                            </w:pPr>
                            <w:r>
                              <w:rPr>
                                <w:b/>
                                <w:w w:val="105"/>
                                <w:sz w:val="13"/>
                              </w:rPr>
                              <w:t>Adult Career and Continuing Education Services - Vocational Rehabilitation ATTACHMENT B-2 Performance Based</w:t>
                            </w:r>
                            <w:r>
                              <w:rPr>
                                <w:b/>
                                <w:spacing w:val="1"/>
                                <w:w w:val="105"/>
                                <w:sz w:val="13"/>
                              </w:rPr>
                              <w:t xml:space="preserve"> </w:t>
                            </w:r>
                            <w:r>
                              <w:rPr>
                                <w:b/>
                                <w:w w:val="105"/>
                                <w:sz w:val="13"/>
                              </w:rPr>
                              <w:t>Budget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19D2BB" id="Text Box 68" o:spid="_x0000_s1032" type="#_x0000_t202" style="position:absolute;margin-left:179.45pt;margin-top:54.25pt;width:248.9pt;height:27.6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" filled="f" stroked="f">
                <v:textbox inset="0,0,0,0">
                  <w:txbxContent>
                    <w:p w14:paraId="7A1ACFAE" w14:textId="77777777" w:rsidR="0012449C" w:rsidRDefault="0012449C" w:rsidP="0012449C">
                      <w:pPr>
                        <w:spacing w:before="22"/>
                        <w:ind w:left="16" w:right="18"/>
                        <w:jc w:val="center"/>
                        <w:rPr>
                          <w:b/>
                          <w:sz w:val="13"/>
                        </w:rPr>
                      </w:pPr>
                      <w:r>
                        <w:rPr>
                          <w:b/>
                          <w:w w:val="105"/>
                          <w:sz w:val="13"/>
                        </w:rPr>
                        <w:t>NEW</w:t>
                      </w:r>
                      <w:r>
                        <w:rPr>
                          <w:b/>
                          <w:spacing w:val="-9"/>
                          <w:w w:val="105"/>
                          <w:sz w:val="13"/>
                        </w:rPr>
                        <w:t xml:space="preserve"> </w:t>
                      </w:r>
                      <w:r>
                        <w:rPr>
                          <w:b/>
                          <w:w w:val="105"/>
                          <w:sz w:val="13"/>
                        </w:rPr>
                        <w:t>YORK</w:t>
                      </w:r>
                      <w:r>
                        <w:rPr>
                          <w:b/>
                          <w:spacing w:val="-7"/>
                          <w:w w:val="105"/>
                          <w:sz w:val="13"/>
                        </w:rPr>
                        <w:t xml:space="preserve"> </w:t>
                      </w:r>
                      <w:r>
                        <w:rPr>
                          <w:b/>
                          <w:w w:val="105"/>
                          <w:sz w:val="13"/>
                        </w:rPr>
                        <w:t>STATE</w:t>
                      </w:r>
                      <w:r>
                        <w:rPr>
                          <w:b/>
                          <w:spacing w:val="-7"/>
                          <w:w w:val="105"/>
                          <w:sz w:val="13"/>
                        </w:rPr>
                        <w:t xml:space="preserve"> </w:t>
                      </w:r>
                      <w:r>
                        <w:rPr>
                          <w:b/>
                          <w:w w:val="105"/>
                          <w:sz w:val="13"/>
                        </w:rPr>
                        <w:t>EDUCATION</w:t>
                      </w:r>
                      <w:r>
                        <w:rPr>
                          <w:b/>
                          <w:spacing w:val="-7"/>
                          <w:w w:val="105"/>
                          <w:sz w:val="13"/>
                        </w:rPr>
                        <w:t xml:space="preserve"> </w:t>
                      </w:r>
                      <w:r>
                        <w:rPr>
                          <w:b/>
                          <w:w w:val="105"/>
                          <w:sz w:val="13"/>
                        </w:rPr>
                        <w:t>DEPARTMENT</w:t>
                      </w:r>
                    </w:p>
                    <w:p w14:paraId="719E4882" w14:textId="77777777" w:rsidR="0012449C" w:rsidRDefault="0012449C" w:rsidP="0012449C">
                      <w:pPr>
                        <w:spacing w:before="30" w:line="288" w:lineRule="auto"/>
                        <w:ind w:left="20" w:right="18"/>
                        <w:jc w:val="center"/>
                        <w:rPr>
                          <w:b/>
                          <w:sz w:val="13"/>
                        </w:rPr>
                      </w:pPr>
                      <w:r>
                        <w:rPr>
                          <w:b/>
                          <w:w w:val="105"/>
                          <w:sz w:val="13"/>
                        </w:rPr>
                        <w:t>Adult Career and Continuing Education Services - Vocational Rehabilitation ATTACHMENT B-2 Performance Based</w:t>
                      </w:r>
                      <w:r>
                        <w:rPr>
                          <w:b/>
                          <w:spacing w:val="1"/>
                          <w:w w:val="105"/>
                          <w:sz w:val="13"/>
                        </w:rPr>
                        <w:t xml:space="preserve"> </w:t>
                      </w:r>
                      <w:r>
                        <w:rPr>
                          <w:b/>
                          <w:w w:val="105"/>
                          <w:sz w:val="13"/>
                        </w:rPr>
                        <w:t>Budget</w:t>
                      </w:r>
                    </w:p>
                  </w:txbxContent>
                </v:textbox>
                <w10:wrap anchorx="page" anchory="page"/>
              </v:shape>
            </w:pict>
          </mc:Fallback>
        </mc:AlternateContent>
      </w:r>
      <w:r w:rsidRPr="0012449C">
        <w:rPr>
          <w:rFonts w:ascii="Arial" w:eastAsia="Arial" w:hAnsi="Arial" w:cs="Arial"/>
          <w:noProof/>
          <w:sz w:val="13"/>
          <w:szCs w:val="13"/>
          <w:lang w:bidi="en-US"/>
        </w:rPr>
        <mc:AlternateContent>
          <mc:Choice Requires="wps">
            <w:drawing>
              <wp:anchor distT="0" distB="0" distL="114300" distR="114300" simplePos="0" relativeHeight="251681792" behindDoc="1" locked="0" layoutInCell="1" allowOverlap="1" wp14:anchorId="04B60FB4" wp14:editId="50F1FB63">
                <wp:simplePos x="0" y="0"/>
                <wp:positionH relativeFrom="page">
                  <wp:posOffset>2329180</wp:posOffset>
                </wp:positionH>
                <wp:positionV relativeFrom="page">
                  <wp:posOffset>1146175</wp:posOffset>
                </wp:positionV>
                <wp:extent cx="3059430" cy="122555"/>
                <wp:effectExtent l="0" t="3175" r="2540" b="0"/>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9430" cy="122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E28CFD" w14:textId="77777777" w:rsidR="0012449C" w:rsidRDefault="0012449C" w:rsidP="0012449C">
                            <w:pPr>
                              <w:spacing w:before="22"/>
                              <w:ind w:left="20"/>
                              <w:rPr>
                                <w:b/>
                                <w:sz w:val="13"/>
                              </w:rPr>
                            </w:pPr>
                            <w:r>
                              <w:rPr>
                                <w:b/>
                                <w:w w:val="105"/>
                                <w:sz w:val="13"/>
                              </w:rPr>
                              <w:t>Budget Period : Year 1 of 5 - January 1, 2024 through December 31,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B60FB4" id="Text Box 67" o:spid="_x0000_s1033" type="#_x0000_t202" style="position:absolute;margin-left:183.4pt;margin-top:90.25pt;width:240.9pt;height:9.6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" filled="f" stroked="f">
                <v:textbox inset="0,0,0,0">
                  <w:txbxContent>
                    <w:p w14:paraId="0FE28CFD" w14:textId="77777777" w:rsidR="0012449C" w:rsidRDefault="0012449C" w:rsidP="0012449C">
                      <w:pPr>
                        <w:spacing w:before="22"/>
                        <w:ind w:left="20"/>
                        <w:rPr>
                          <w:b/>
                          <w:sz w:val="13"/>
                        </w:rPr>
                      </w:pPr>
                      <w:r>
                        <w:rPr>
                          <w:b/>
                          <w:w w:val="105"/>
                          <w:sz w:val="13"/>
                        </w:rPr>
                        <w:t>Budget Period : Year 1 of 5 - January 1, 2024 through December 31, 2024</w:t>
                      </w:r>
                    </w:p>
                  </w:txbxContent>
                </v:textbox>
                <w10:wrap anchorx="page" anchory="page"/>
              </v:shape>
            </w:pict>
          </mc:Fallback>
        </mc:AlternateContent>
      </w:r>
      <w:r w:rsidRPr="0012449C">
        <w:rPr>
          <w:rFonts w:ascii="Arial" w:eastAsia="Arial" w:hAnsi="Arial" w:cs="Arial"/>
          <w:noProof/>
          <w:sz w:val="13"/>
          <w:szCs w:val="13"/>
          <w:lang w:bidi="en-US"/>
        </w:rPr>
        <mc:AlternateContent>
          <mc:Choice Requires="wps">
            <w:drawing>
              <wp:anchor distT="0" distB="0" distL="114300" distR="114300" simplePos="0" relativeHeight="251682816" behindDoc="1" locked="0" layoutInCell="1" allowOverlap="1" wp14:anchorId="57850F9B" wp14:editId="0331C76C">
                <wp:simplePos x="0" y="0"/>
                <wp:positionH relativeFrom="page">
                  <wp:posOffset>651510</wp:posOffset>
                </wp:positionH>
                <wp:positionV relativeFrom="page">
                  <wp:posOffset>1374775</wp:posOffset>
                </wp:positionV>
                <wp:extent cx="765810" cy="293370"/>
                <wp:effectExtent l="3810" t="3175" r="1905" b="0"/>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AB9AA" w14:textId="77777777" w:rsidR="0012449C" w:rsidRDefault="0012449C" w:rsidP="0012449C">
                            <w:pPr>
                              <w:spacing w:before="22"/>
                              <w:ind w:left="20"/>
                              <w:rPr>
                                <w:b/>
                                <w:sz w:val="13"/>
                              </w:rPr>
                            </w:pPr>
                            <w:r>
                              <w:rPr>
                                <w:b/>
                                <w:w w:val="105"/>
                                <w:sz w:val="13"/>
                              </w:rPr>
                              <w:t>Agency Name:</w:t>
                            </w:r>
                          </w:p>
                          <w:p w14:paraId="03C17618" w14:textId="77777777" w:rsidR="0012449C" w:rsidRDefault="0012449C" w:rsidP="0012449C">
                            <w:pPr>
                              <w:spacing w:before="119"/>
                              <w:ind w:left="20"/>
                              <w:rPr>
                                <w:b/>
                                <w:sz w:val="13"/>
                              </w:rPr>
                            </w:pPr>
                            <w:r>
                              <w:rPr>
                                <w:b/>
                                <w:w w:val="105"/>
                                <w:sz w:val="13"/>
                              </w:rPr>
                              <w:t>Contract Number: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850F9B" id="Text Box 66" o:spid="_x0000_s1034" type="#_x0000_t202" style="position:absolute;margin-left:51.3pt;margin-top:108.25pt;width:60.3pt;height:23.1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" filled="f" stroked="f">
                <v:textbox inset="0,0,0,0">
                  <w:txbxContent>
                    <w:p w14:paraId="2E4AB9AA" w14:textId="77777777" w:rsidR="0012449C" w:rsidRDefault="0012449C" w:rsidP="0012449C">
                      <w:pPr>
                        <w:spacing w:before="22"/>
                        <w:ind w:left="20"/>
                        <w:rPr>
                          <w:b/>
                          <w:sz w:val="13"/>
                        </w:rPr>
                      </w:pPr>
                      <w:r>
                        <w:rPr>
                          <w:b/>
                          <w:w w:val="105"/>
                          <w:sz w:val="13"/>
                        </w:rPr>
                        <w:t>Agency Name:</w:t>
                      </w:r>
                    </w:p>
                    <w:p w14:paraId="03C17618" w14:textId="77777777" w:rsidR="0012449C" w:rsidRDefault="0012449C" w:rsidP="0012449C">
                      <w:pPr>
                        <w:spacing w:before="119"/>
                        <w:ind w:left="20"/>
                        <w:rPr>
                          <w:b/>
                          <w:sz w:val="13"/>
                        </w:rPr>
                      </w:pPr>
                      <w:r>
                        <w:rPr>
                          <w:b/>
                          <w:w w:val="105"/>
                          <w:sz w:val="13"/>
                        </w:rPr>
                        <w:t>Contract Number:</w:t>
                      </w:r>
                    </w:p>
                  </w:txbxContent>
                </v:textbox>
                <w10:wrap anchorx="page" anchory="page"/>
              </v:shape>
            </w:pict>
          </mc:Fallback>
        </mc:AlternateContent>
      </w:r>
      <w:r w:rsidRPr="0012449C">
        <w:rPr>
          <w:rFonts w:ascii="Arial" w:eastAsia="Arial" w:hAnsi="Arial" w:cs="Arial"/>
          <w:noProof/>
          <w:sz w:val="13"/>
          <w:szCs w:val="13"/>
          <w:lang w:bidi="en-US"/>
        </w:rPr>
        <mc:AlternateContent>
          <mc:Choice Requires="wps">
            <w:drawing>
              <wp:anchor distT="0" distB="0" distL="114300" distR="114300" simplePos="0" relativeHeight="251683840" behindDoc="1" locked="0" layoutInCell="1" allowOverlap="1" wp14:anchorId="26B49563" wp14:editId="2C69D408">
                <wp:simplePos x="0" y="0"/>
                <wp:positionH relativeFrom="page">
                  <wp:posOffset>3551555</wp:posOffset>
                </wp:positionH>
                <wp:positionV relativeFrom="page">
                  <wp:posOffset>1545590</wp:posOffset>
                </wp:positionV>
                <wp:extent cx="597535" cy="122555"/>
                <wp:effectExtent l="0" t="2540" r="3810" b="0"/>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22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91D329" w14:textId="77777777" w:rsidR="0012449C" w:rsidRDefault="0012449C" w:rsidP="0012449C">
                            <w:pPr>
                              <w:spacing w:before="22"/>
                              <w:ind w:left="20"/>
                              <w:rPr>
                                <w:b/>
                                <w:sz w:val="13"/>
                              </w:rPr>
                            </w:pPr>
                            <w:r>
                              <w:rPr>
                                <w:b/>
                                <w:w w:val="105"/>
                                <w:sz w:val="13"/>
                              </w:rPr>
                              <w:t>Vendor Code: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49563" id="Text Box 65" o:spid="_x0000_s1035" type="#_x0000_t202" style="position:absolute;margin-left:279.65pt;margin-top:121.7pt;width:47.05pt;height:9.6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" filled="f" stroked="f">
                <v:textbox inset="0,0,0,0">
                  <w:txbxContent>
                    <w:p w14:paraId="2D91D329" w14:textId="77777777" w:rsidR="0012449C" w:rsidRDefault="0012449C" w:rsidP="0012449C">
                      <w:pPr>
                        <w:spacing w:before="22"/>
                        <w:ind w:left="20"/>
                        <w:rPr>
                          <w:b/>
                          <w:sz w:val="13"/>
                        </w:rPr>
                      </w:pPr>
                      <w:r>
                        <w:rPr>
                          <w:b/>
                          <w:w w:val="105"/>
                          <w:sz w:val="13"/>
                        </w:rPr>
                        <w:t>Vendor Code:</w:t>
                      </w:r>
                    </w:p>
                  </w:txbxContent>
                </v:textbox>
                <w10:wrap anchorx="page" anchory="page"/>
              </v:shape>
            </w:pict>
          </mc:Fallback>
        </mc:AlternateContent>
      </w:r>
      <w:r w:rsidRPr="0012449C">
        <w:rPr>
          <w:rFonts w:ascii="Arial" w:eastAsia="Arial" w:hAnsi="Arial" w:cs="Arial"/>
          <w:noProof/>
          <w:sz w:val="13"/>
          <w:szCs w:val="13"/>
          <w:lang w:bidi="en-US"/>
        </w:rPr>
        <mc:AlternateContent>
          <mc:Choice Requires="wps">
            <w:drawing>
              <wp:anchor distT="0" distB="0" distL="114300" distR="114300" simplePos="0" relativeHeight="251684864" behindDoc="1" locked="0" layoutInCell="1" allowOverlap="1" wp14:anchorId="78D3B5E7" wp14:editId="7892C373">
                <wp:simplePos x="0" y="0"/>
                <wp:positionH relativeFrom="page">
                  <wp:posOffset>5194300</wp:posOffset>
                </wp:positionH>
                <wp:positionV relativeFrom="page">
                  <wp:posOffset>1545590</wp:posOffset>
                </wp:positionV>
                <wp:extent cx="857885" cy="122555"/>
                <wp:effectExtent l="3175" t="2540" r="0" b="0"/>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885" cy="122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FCAD98" w14:textId="77777777" w:rsidR="0012449C" w:rsidRDefault="0012449C" w:rsidP="0012449C">
                            <w:pPr>
                              <w:spacing w:before="22"/>
                              <w:ind w:left="20"/>
                              <w:rPr>
                                <w:b/>
                                <w:sz w:val="13"/>
                              </w:rPr>
                            </w:pPr>
                            <w:r>
                              <w:rPr>
                                <w:b/>
                                <w:w w:val="105"/>
                                <w:sz w:val="13"/>
                              </w:rPr>
                              <w:t>HQ Region Number: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D3B5E7" id="Text Box 64" o:spid="_x0000_s1036" type="#_x0000_t202" style="position:absolute;margin-left:409pt;margin-top:121.7pt;width:67.55pt;height:9.6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" filled="f" stroked="f">
                <v:textbox inset="0,0,0,0">
                  <w:txbxContent>
                    <w:p w14:paraId="1BFCAD98" w14:textId="77777777" w:rsidR="0012449C" w:rsidRDefault="0012449C" w:rsidP="0012449C">
                      <w:pPr>
                        <w:spacing w:before="22"/>
                        <w:ind w:left="20"/>
                        <w:rPr>
                          <w:b/>
                          <w:sz w:val="13"/>
                        </w:rPr>
                      </w:pPr>
                      <w:r>
                        <w:rPr>
                          <w:b/>
                          <w:w w:val="105"/>
                          <w:sz w:val="13"/>
                        </w:rPr>
                        <w:t>HQ Region Number:</w:t>
                      </w:r>
                    </w:p>
                  </w:txbxContent>
                </v:textbox>
                <w10:wrap anchorx="page" anchory="page"/>
              </v:shape>
            </w:pict>
          </mc:Fallback>
        </mc:AlternateContent>
      </w:r>
    </w:p>
    <w:p w14:paraId="213062E7" w14:textId="77777777" w:rsidR="0012449C" w:rsidRPr="0012449C" w:rsidRDefault="0012449C" w:rsidP="0012449C">
      <w:pPr>
        <w:widowControl w:val="0"/>
        <w:autoSpaceDE w:val="0"/>
        <w:autoSpaceDN w:val="0"/>
        <w:rPr>
          <w:rFonts w:ascii="Arial" w:eastAsia="Arial" w:hAnsi="Arial" w:cs="Arial"/>
          <w:b/>
          <w:sz w:val="20"/>
          <w:szCs w:val="13"/>
          <w:lang w:bidi="en-US"/>
        </w:rPr>
      </w:pPr>
    </w:p>
    <w:p w14:paraId="584EEC5E" w14:textId="77777777" w:rsidR="0012449C" w:rsidRPr="0012449C" w:rsidRDefault="0012449C" w:rsidP="0012449C">
      <w:pPr>
        <w:widowControl w:val="0"/>
        <w:autoSpaceDE w:val="0"/>
        <w:autoSpaceDN w:val="0"/>
        <w:rPr>
          <w:rFonts w:ascii="Arial" w:eastAsia="Arial" w:hAnsi="Arial" w:cs="Arial"/>
          <w:b/>
          <w:sz w:val="12"/>
          <w:szCs w:val="13"/>
          <w:lang w:bidi="en-US"/>
        </w:rPr>
      </w:pPr>
    </w:p>
    <w:tbl>
      <w:tblPr>
        <w:tblW w:w="0" w:type="auto"/>
        <w:tblInd w:w="278" w:type="dxa"/>
        <w:tblLayout w:type="fixed"/>
        <w:tblCellMar>
          <w:left w:w="0" w:type="dxa"/>
          <w:right w:w="0" w:type="dxa"/>
        </w:tblCellMar>
        <w:tblLook w:val="01E0" w:firstRow="1" w:lastRow="1" w:firstColumn="1" w:lastColumn="1" w:noHBand="0" w:noVBand="0"/>
      </w:tblPr>
      <w:tblGrid>
        <w:gridCol w:w="1174"/>
        <w:gridCol w:w="2973"/>
        <w:gridCol w:w="420"/>
        <w:gridCol w:w="1926"/>
        <w:gridCol w:w="661"/>
        <w:gridCol w:w="789"/>
        <w:gridCol w:w="878"/>
        <w:gridCol w:w="166"/>
        <w:gridCol w:w="781"/>
        <w:gridCol w:w="333"/>
      </w:tblGrid>
      <w:tr w:rsidR="0012449C" w:rsidRPr="0012449C" w14:paraId="66C30EF3" w14:textId="77777777" w:rsidTr="00BE2419">
        <w:trPr>
          <w:gridAfter w:val="1"/>
          <w:wAfter w:w="333" w:type="dxa"/>
          <w:trHeight w:val="163"/>
        </w:trPr>
        <w:tc>
          <w:tcPr>
            <w:tcW w:w="6493" w:type="dxa"/>
            <w:gridSpan w:val="4"/>
          </w:tcPr>
          <w:p w14:paraId="66CEB1AE" w14:textId="77777777" w:rsidR="0012449C" w:rsidRPr="0012449C" w:rsidRDefault="0012449C" w:rsidP="0012449C">
            <w:pPr>
              <w:widowControl w:val="0"/>
              <w:autoSpaceDE w:val="0"/>
              <w:autoSpaceDN w:val="0"/>
              <w:rPr>
                <w:rFonts w:eastAsia="Arial" w:hAnsi="Arial" w:cs="Arial"/>
                <w:sz w:val="10"/>
                <w:szCs w:val="22"/>
                <w:lang w:bidi="en-US"/>
              </w:rPr>
            </w:pPr>
          </w:p>
        </w:tc>
        <w:tc>
          <w:tcPr>
            <w:tcW w:w="2494" w:type="dxa"/>
            <w:gridSpan w:val="4"/>
          </w:tcPr>
          <w:p w14:paraId="228350C1" w14:textId="77777777" w:rsidR="0012449C" w:rsidRPr="0012449C" w:rsidRDefault="0012449C" w:rsidP="0012449C">
            <w:pPr>
              <w:widowControl w:val="0"/>
              <w:autoSpaceDE w:val="0"/>
              <w:autoSpaceDN w:val="0"/>
              <w:spacing w:before="2" w:line="141" w:lineRule="exact"/>
              <w:ind w:right="186"/>
              <w:jc w:val="right"/>
              <w:rPr>
                <w:rFonts w:ascii="Arial" w:eastAsia="Arial" w:hAnsi="Arial" w:cs="Arial"/>
                <w:b/>
                <w:sz w:val="13"/>
                <w:szCs w:val="22"/>
                <w:lang w:bidi="en-US"/>
              </w:rPr>
            </w:pPr>
            <w:r w:rsidRPr="0012449C">
              <w:rPr>
                <w:rFonts w:ascii="Arial" w:eastAsia="Arial" w:hAnsi="Arial" w:cs="Arial"/>
                <w:b/>
                <w:w w:val="105"/>
                <w:sz w:val="13"/>
                <w:szCs w:val="22"/>
                <w:lang w:bidi="en-US"/>
              </w:rPr>
              <w:t>Passed Region(s) to</w:t>
            </w:r>
          </w:p>
        </w:tc>
        <w:tc>
          <w:tcPr>
            <w:tcW w:w="781" w:type="dxa"/>
          </w:tcPr>
          <w:p w14:paraId="22BDCF36" w14:textId="77777777" w:rsidR="0012449C" w:rsidRPr="0012449C" w:rsidRDefault="0012449C" w:rsidP="0012449C">
            <w:pPr>
              <w:widowControl w:val="0"/>
              <w:autoSpaceDE w:val="0"/>
              <w:autoSpaceDN w:val="0"/>
              <w:spacing w:before="2" w:line="141" w:lineRule="exact"/>
              <w:ind w:left="173" w:right="14"/>
              <w:jc w:val="center"/>
              <w:rPr>
                <w:rFonts w:ascii="Arial" w:eastAsia="Arial" w:hAnsi="Arial" w:cs="Arial"/>
                <w:b/>
                <w:sz w:val="13"/>
                <w:szCs w:val="22"/>
                <w:lang w:bidi="en-US"/>
              </w:rPr>
            </w:pPr>
            <w:r w:rsidRPr="0012449C">
              <w:rPr>
                <w:rFonts w:ascii="Arial" w:eastAsia="Arial" w:hAnsi="Arial" w:cs="Arial"/>
                <w:b/>
                <w:w w:val="105"/>
                <w:sz w:val="13"/>
                <w:szCs w:val="22"/>
                <w:lang w:bidi="en-US"/>
              </w:rPr>
              <w:t>Rate Per</w:t>
            </w:r>
          </w:p>
        </w:tc>
      </w:tr>
      <w:tr w:rsidR="0012449C" w:rsidRPr="0012449C" w14:paraId="614CA53B" w14:textId="77777777" w:rsidTr="00BE2419">
        <w:trPr>
          <w:gridAfter w:val="1"/>
          <w:wAfter w:w="333" w:type="dxa"/>
          <w:trHeight w:val="196"/>
        </w:trPr>
        <w:tc>
          <w:tcPr>
            <w:tcW w:w="1174" w:type="dxa"/>
          </w:tcPr>
          <w:p w14:paraId="6421734A" w14:textId="77777777" w:rsidR="0012449C" w:rsidRPr="0012449C" w:rsidRDefault="0012449C" w:rsidP="0012449C">
            <w:pPr>
              <w:widowControl w:val="0"/>
              <w:autoSpaceDE w:val="0"/>
              <w:autoSpaceDN w:val="0"/>
              <w:spacing w:before="45" w:line="131" w:lineRule="exact"/>
              <w:ind w:left="34"/>
              <w:rPr>
                <w:rFonts w:ascii="Arial" w:eastAsia="Arial" w:hAnsi="Arial" w:cs="Arial"/>
                <w:b/>
                <w:sz w:val="13"/>
                <w:szCs w:val="22"/>
                <w:lang w:bidi="en-US"/>
              </w:rPr>
            </w:pPr>
            <w:r w:rsidRPr="0012449C">
              <w:rPr>
                <w:rFonts w:ascii="Arial" w:eastAsia="Arial" w:hAnsi="Arial" w:cs="Arial"/>
                <w:b/>
                <w:w w:val="105"/>
                <w:sz w:val="13"/>
                <w:szCs w:val="22"/>
                <w:lang w:bidi="en-US"/>
              </w:rPr>
              <w:t>Code</w:t>
            </w:r>
          </w:p>
        </w:tc>
        <w:tc>
          <w:tcPr>
            <w:tcW w:w="2973" w:type="dxa"/>
          </w:tcPr>
          <w:p w14:paraId="7250D71D" w14:textId="77777777" w:rsidR="0012449C" w:rsidRPr="0012449C" w:rsidRDefault="0012449C" w:rsidP="0012449C">
            <w:pPr>
              <w:widowControl w:val="0"/>
              <w:autoSpaceDE w:val="0"/>
              <w:autoSpaceDN w:val="0"/>
              <w:spacing w:before="38" w:line="138" w:lineRule="exact"/>
              <w:ind w:left="797"/>
              <w:rPr>
                <w:rFonts w:ascii="Arial" w:eastAsia="Arial" w:hAnsi="Arial" w:cs="Arial"/>
                <w:b/>
                <w:sz w:val="13"/>
                <w:szCs w:val="22"/>
                <w:lang w:bidi="en-US"/>
              </w:rPr>
            </w:pPr>
            <w:r w:rsidRPr="0012449C">
              <w:rPr>
                <w:rFonts w:ascii="Arial" w:eastAsia="Arial" w:hAnsi="Arial" w:cs="Arial"/>
                <w:b/>
                <w:w w:val="105"/>
                <w:sz w:val="13"/>
                <w:szCs w:val="22"/>
                <w:lang w:bidi="en-US"/>
              </w:rPr>
              <w:t>Service Description</w:t>
            </w:r>
          </w:p>
        </w:tc>
        <w:tc>
          <w:tcPr>
            <w:tcW w:w="2346" w:type="dxa"/>
            <w:gridSpan w:val="2"/>
          </w:tcPr>
          <w:p w14:paraId="22596FB2" w14:textId="77777777" w:rsidR="0012449C" w:rsidRPr="0012449C" w:rsidRDefault="0012449C" w:rsidP="0012449C">
            <w:pPr>
              <w:widowControl w:val="0"/>
              <w:autoSpaceDE w:val="0"/>
              <w:autoSpaceDN w:val="0"/>
              <w:spacing w:before="38" w:line="138" w:lineRule="exact"/>
              <w:ind w:left="875" w:right="808"/>
              <w:jc w:val="center"/>
              <w:rPr>
                <w:rFonts w:ascii="Arial" w:eastAsia="Arial" w:hAnsi="Arial" w:cs="Arial"/>
                <w:b/>
                <w:sz w:val="13"/>
                <w:szCs w:val="22"/>
                <w:lang w:bidi="en-US"/>
              </w:rPr>
            </w:pPr>
            <w:r w:rsidRPr="0012449C">
              <w:rPr>
                <w:rFonts w:ascii="Arial" w:eastAsia="Arial" w:hAnsi="Arial" w:cs="Arial"/>
                <w:b/>
                <w:w w:val="105"/>
                <w:sz w:val="13"/>
                <w:szCs w:val="22"/>
                <w:lang w:bidi="en-US"/>
              </w:rPr>
              <w:t>Unit Type</w:t>
            </w:r>
          </w:p>
        </w:tc>
        <w:tc>
          <w:tcPr>
            <w:tcW w:w="2494" w:type="dxa"/>
            <w:gridSpan w:val="4"/>
          </w:tcPr>
          <w:p w14:paraId="5C1EB264" w14:textId="77777777" w:rsidR="0012449C" w:rsidRPr="0012449C" w:rsidRDefault="0012449C" w:rsidP="0012449C">
            <w:pPr>
              <w:widowControl w:val="0"/>
              <w:tabs>
                <w:tab w:val="left" w:pos="664"/>
              </w:tabs>
              <w:autoSpaceDE w:val="0"/>
              <w:autoSpaceDN w:val="0"/>
              <w:spacing w:before="45" w:line="131" w:lineRule="exact"/>
              <w:ind w:right="260"/>
              <w:jc w:val="right"/>
              <w:rPr>
                <w:rFonts w:ascii="Arial" w:eastAsia="Arial" w:hAnsi="Arial" w:cs="Arial"/>
                <w:b/>
                <w:sz w:val="13"/>
                <w:szCs w:val="22"/>
                <w:lang w:bidi="en-US"/>
              </w:rPr>
            </w:pPr>
            <w:r w:rsidRPr="0012449C">
              <w:rPr>
                <w:rFonts w:ascii="Arial" w:eastAsia="Arial" w:hAnsi="Arial" w:cs="Arial"/>
                <w:b/>
                <w:w w:val="105"/>
                <w:sz w:val="13"/>
                <w:szCs w:val="22"/>
                <w:lang w:bidi="en-US"/>
              </w:rPr>
              <w:t>Svcs</w:t>
            </w:r>
            <w:r w:rsidRPr="0012449C">
              <w:rPr>
                <w:rFonts w:ascii="Arial" w:eastAsia="Arial" w:hAnsi="Arial" w:cs="Arial"/>
                <w:b/>
                <w:w w:val="105"/>
                <w:sz w:val="13"/>
                <w:szCs w:val="22"/>
                <w:lang w:bidi="en-US"/>
              </w:rPr>
              <w:tab/>
              <w:t>be</w:t>
            </w:r>
            <w:r w:rsidRPr="0012449C">
              <w:rPr>
                <w:rFonts w:ascii="Arial" w:eastAsia="Arial" w:hAnsi="Arial" w:cs="Arial"/>
                <w:b/>
                <w:spacing w:val="-3"/>
                <w:w w:val="105"/>
                <w:sz w:val="13"/>
                <w:szCs w:val="22"/>
                <w:lang w:bidi="en-US"/>
              </w:rPr>
              <w:t xml:space="preserve"> </w:t>
            </w:r>
            <w:r w:rsidRPr="0012449C">
              <w:rPr>
                <w:rFonts w:ascii="Arial" w:eastAsia="Arial" w:hAnsi="Arial" w:cs="Arial"/>
                <w:b/>
                <w:w w:val="105"/>
                <w:sz w:val="13"/>
                <w:szCs w:val="22"/>
                <w:lang w:bidi="en-US"/>
              </w:rPr>
              <w:t>Served</w:t>
            </w:r>
          </w:p>
        </w:tc>
        <w:tc>
          <w:tcPr>
            <w:tcW w:w="781" w:type="dxa"/>
          </w:tcPr>
          <w:p w14:paraId="20AE7F0C" w14:textId="77777777" w:rsidR="0012449C" w:rsidRPr="0012449C" w:rsidRDefault="0012449C" w:rsidP="0012449C">
            <w:pPr>
              <w:widowControl w:val="0"/>
              <w:autoSpaceDE w:val="0"/>
              <w:autoSpaceDN w:val="0"/>
              <w:spacing w:before="38" w:line="138" w:lineRule="exact"/>
              <w:ind w:left="211" w:right="14"/>
              <w:jc w:val="center"/>
              <w:rPr>
                <w:rFonts w:ascii="Arial" w:eastAsia="Arial" w:hAnsi="Arial" w:cs="Arial"/>
                <w:b/>
                <w:sz w:val="13"/>
                <w:szCs w:val="22"/>
                <w:lang w:bidi="en-US"/>
              </w:rPr>
            </w:pPr>
            <w:r w:rsidRPr="0012449C">
              <w:rPr>
                <w:rFonts w:ascii="Arial" w:eastAsia="Arial" w:hAnsi="Arial" w:cs="Arial"/>
                <w:b/>
                <w:w w:val="105"/>
                <w:sz w:val="13"/>
                <w:szCs w:val="22"/>
                <w:lang w:bidi="en-US"/>
              </w:rPr>
              <w:t>Unit</w:t>
            </w:r>
            <w:r w:rsidRPr="0012449C">
              <w:rPr>
                <w:rFonts w:ascii="Arial" w:eastAsia="Arial" w:hAnsi="Arial" w:cs="Arial"/>
                <w:b/>
                <w:w w:val="105"/>
                <w:sz w:val="13"/>
                <w:szCs w:val="22"/>
                <w:vertAlign w:val="superscript"/>
                <w:lang w:bidi="en-US"/>
              </w:rPr>
              <w:t>1</w:t>
            </w:r>
          </w:p>
        </w:tc>
      </w:tr>
      <w:tr w:rsidR="0012449C" w:rsidRPr="0012449C" w14:paraId="7462D415" w14:textId="77777777" w:rsidTr="00BE241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99"/>
        </w:trPr>
        <w:tc>
          <w:tcPr>
            <w:tcW w:w="4567" w:type="dxa"/>
            <w:gridSpan w:val="3"/>
            <w:tcBorders>
              <w:bottom w:val="nil"/>
            </w:tcBorders>
          </w:tcPr>
          <w:p w14:paraId="546BB946" w14:textId="77777777" w:rsidR="0012449C" w:rsidRPr="0012449C" w:rsidRDefault="0012449C" w:rsidP="0012449C">
            <w:pPr>
              <w:widowControl w:val="0"/>
              <w:autoSpaceDE w:val="0"/>
              <w:autoSpaceDN w:val="0"/>
              <w:spacing w:before="16" w:line="163" w:lineRule="exact"/>
              <w:ind w:left="28"/>
              <w:rPr>
                <w:rFonts w:ascii="Arial" w:eastAsia="Arial" w:hAnsi="Arial" w:cs="Arial"/>
                <w:b/>
                <w:i/>
                <w:sz w:val="15"/>
                <w:szCs w:val="22"/>
                <w:lang w:bidi="en-US"/>
              </w:rPr>
            </w:pPr>
            <w:r w:rsidRPr="0012449C">
              <w:rPr>
                <w:rFonts w:ascii="Arial" w:eastAsia="Arial" w:hAnsi="Arial" w:cs="Arial"/>
                <w:b/>
                <w:i/>
                <w:sz w:val="15"/>
                <w:szCs w:val="22"/>
                <w:lang w:bidi="en-US"/>
              </w:rPr>
              <w:t>Job Placement Services:</w:t>
            </w:r>
          </w:p>
        </w:tc>
        <w:tc>
          <w:tcPr>
            <w:tcW w:w="2587" w:type="dxa"/>
            <w:gridSpan w:val="2"/>
            <w:tcBorders>
              <w:bottom w:val="nil"/>
            </w:tcBorders>
          </w:tcPr>
          <w:p w14:paraId="43AFA166" w14:textId="77777777" w:rsidR="0012449C" w:rsidRPr="0012449C" w:rsidRDefault="0012449C" w:rsidP="0012449C">
            <w:pPr>
              <w:widowControl w:val="0"/>
              <w:autoSpaceDE w:val="0"/>
              <w:autoSpaceDN w:val="0"/>
              <w:rPr>
                <w:rFonts w:eastAsia="Arial" w:hAnsi="Arial" w:cs="Arial"/>
                <w:sz w:val="12"/>
                <w:szCs w:val="22"/>
                <w:lang w:bidi="en-US"/>
              </w:rPr>
            </w:pPr>
          </w:p>
        </w:tc>
        <w:tc>
          <w:tcPr>
            <w:tcW w:w="789" w:type="dxa"/>
            <w:tcBorders>
              <w:bottom w:val="nil"/>
            </w:tcBorders>
          </w:tcPr>
          <w:p w14:paraId="43CFA045" w14:textId="77777777" w:rsidR="0012449C" w:rsidRPr="0012449C" w:rsidRDefault="0012449C" w:rsidP="0012449C">
            <w:pPr>
              <w:widowControl w:val="0"/>
              <w:autoSpaceDE w:val="0"/>
              <w:autoSpaceDN w:val="0"/>
              <w:rPr>
                <w:rFonts w:eastAsia="Arial" w:hAnsi="Arial" w:cs="Arial"/>
                <w:sz w:val="12"/>
                <w:szCs w:val="22"/>
                <w:lang w:bidi="en-US"/>
              </w:rPr>
            </w:pPr>
          </w:p>
        </w:tc>
        <w:tc>
          <w:tcPr>
            <w:tcW w:w="878" w:type="dxa"/>
            <w:vMerge w:val="restart"/>
          </w:tcPr>
          <w:p w14:paraId="0F444538" w14:textId="77777777" w:rsidR="0012449C" w:rsidRPr="0012449C" w:rsidRDefault="0012449C" w:rsidP="0012449C">
            <w:pPr>
              <w:widowControl w:val="0"/>
              <w:autoSpaceDE w:val="0"/>
              <w:autoSpaceDN w:val="0"/>
              <w:rPr>
                <w:rFonts w:eastAsia="Arial" w:hAnsi="Arial" w:cs="Arial"/>
                <w:sz w:val="12"/>
                <w:szCs w:val="22"/>
                <w:lang w:bidi="en-US"/>
              </w:rPr>
            </w:pPr>
          </w:p>
        </w:tc>
        <w:tc>
          <w:tcPr>
            <w:tcW w:w="1279" w:type="dxa"/>
            <w:gridSpan w:val="3"/>
            <w:tcBorders>
              <w:bottom w:val="nil"/>
            </w:tcBorders>
          </w:tcPr>
          <w:p w14:paraId="49203A21" w14:textId="77777777" w:rsidR="0012449C" w:rsidRPr="0012449C" w:rsidRDefault="0012449C" w:rsidP="0012449C">
            <w:pPr>
              <w:widowControl w:val="0"/>
              <w:autoSpaceDE w:val="0"/>
              <w:autoSpaceDN w:val="0"/>
              <w:rPr>
                <w:rFonts w:eastAsia="Arial" w:hAnsi="Arial" w:cs="Arial"/>
                <w:sz w:val="12"/>
                <w:szCs w:val="22"/>
                <w:lang w:bidi="en-US"/>
              </w:rPr>
            </w:pPr>
          </w:p>
        </w:tc>
      </w:tr>
      <w:tr w:rsidR="0012449C" w:rsidRPr="0012449C" w14:paraId="0C543DBE" w14:textId="77777777" w:rsidTr="00BE241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68"/>
        </w:trPr>
        <w:tc>
          <w:tcPr>
            <w:tcW w:w="4567" w:type="dxa"/>
            <w:gridSpan w:val="3"/>
            <w:tcBorders>
              <w:top w:val="nil"/>
              <w:bottom w:val="nil"/>
            </w:tcBorders>
          </w:tcPr>
          <w:p w14:paraId="0E6F3081" w14:textId="77777777" w:rsidR="0012449C" w:rsidRPr="0012449C" w:rsidRDefault="0012449C" w:rsidP="0012449C">
            <w:pPr>
              <w:widowControl w:val="0"/>
              <w:tabs>
                <w:tab w:val="left" w:pos="666"/>
              </w:tabs>
              <w:autoSpaceDE w:val="0"/>
              <w:autoSpaceDN w:val="0"/>
              <w:spacing w:before="19" w:line="129" w:lineRule="exact"/>
              <w:ind w:left="26"/>
              <w:rPr>
                <w:rFonts w:ascii="Arial" w:eastAsia="Arial" w:hAnsi="Arial" w:cs="Arial"/>
                <w:sz w:val="13"/>
                <w:szCs w:val="22"/>
                <w:lang w:bidi="en-US"/>
              </w:rPr>
            </w:pPr>
            <w:r w:rsidRPr="0012449C">
              <w:rPr>
                <w:rFonts w:ascii="Arial" w:eastAsia="Arial" w:hAnsi="Arial" w:cs="Arial"/>
                <w:w w:val="105"/>
                <w:sz w:val="13"/>
                <w:szCs w:val="22"/>
                <w:lang w:bidi="en-US"/>
              </w:rPr>
              <w:t>559X</w:t>
            </w:r>
            <w:r w:rsidRPr="0012449C">
              <w:rPr>
                <w:rFonts w:ascii="Arial" w:eastAsia="Arial" w:hAnsi="Arial" w:cs="Arial"/>
                <w:w w:val="105"/>
                <w:sz w:val="13"/>
                <w:szCs w:val="22"/>
                <w:lang w:bidi="en-US"/>
              </w:rPr>
              <w:tab/>
              <w:t>Work Experience</w:t>
            </w:r>
            <w:r w:rsidRPr="0012449C">
              <w:rPr>
                <w:rFonts w:ascii="Arial" w:eastAsia="Arial" w:hAnsi="Arial" w:cs="Arial"/>
                <w:spacing w:val="3"/>
                <w:w w:val="105"/>
                <w:sz w:val="13"/>
                <w:szCs w:val="22"/>
                <w:lang w:bidi="en-US"/>
              </w:rPr>
              <w:t xml:space="preserve"> </w:t>
            </w:r>
            <w:r w:rsidRPr="0012449C">
              <w:rPr>
                <w:rFonts w:ascii="Arial" w:eastAsia="Arial" w:hAnsi="Arial" w:cs="Arial"/>
                <w:w w:val="105"/>
                <w:sz w:val="13"/>
                <w:szCs w:val="22"/>
                <w:lang w:bidi="en-US"/>
              </w:rPr>
              <w:t>Development</w:t>
            </w:r>
          </w:p>
        </w:tc>
        <w:tc>
          <w:tcPr>
            <w:tcW w:w="2587" w:type="dxa"/>
            <w:gridSpan w:val="2"/>
            <w:tcBorders>
              <w:top w:val="nil"/>
              <w:bottom w:val="nil"/>
            </w:tcBorders>
          </w:tcPr>
          <w:p w14:paraId="5AA4768A" w14:textId="77777777" w:rsidR="0012449C" w:rsidRPr="0012449C" w:rsidRDefault="0012449C" w:rsidP="0012449C">
            <w:pPr>
              <w:widowControl w:val="0"/>
              <w:autoSpaceDE w:val="0"/>
              <w:autoSpaceDN w:val="0"/>
              <w:spacing w:before="19" w:line="129" w:lineRule="exact"/>
              <w:ind w:left="26"/>
              <w:rPr>
                <w:rFonts w:ascii="Arial" w:eastAsia="Arial" w:hAnsi="Arial" w:cs="Arial"/>
                <w:sz w:val="13"/>
                <w:szCs w:val="22"/>
                <w:lang w:bidi="en-US"/>
              </w:rPr>
            </w:pPr>
            <w:r w:rsidRPr="0012449C">
              <w:rPr>
                <w:rFonts w:ascii="Arial" w:eastAsia="Arial" w:hAnsi="Arial" w:cs="Arial"/>
                <w:w w:val="105"/>
                <w:sz w:val="13"/>
                <w:szCs w:val="22"/>
                <w:lang w:bidi="en-US"/>
              </w:rPr>
              <w:t>Flat Rate</w:t>
            </w:r>
          </w:p>
        </w:tc>
        <w:tc>
          <w:tcPr>
            <w:tcW w:w="789" w:type="dxa"/>
            <w:tcBorders>
              <w:top w:val="nil"/>
              <w:bottom w:val="nil"/>
            </w:tcBorders>
          </w:tcPr>
          <w:p w14:paraId="72647661" w14:textId="77777777" w:rsidR="0012449C" w:rsidRPr="0012449C" w:rsidRDefault="0012449C" w:rsidP="0012449C">
            <w:pPr>
              <w:widowControl w:val="0"/>
              <w:autoSpaceDE w:val="0"/>
              <w:autoSpaceDN w:val="0"/>
              <w:spacing w:before="17" w:line="131" w:lineRule="exact"/>
              <w:ind w:left="29"/>
              <w:jc w:val="center"/>
              <w:rPr>
                <w:rFonts w:ascii="Wingdings" w:eastAsia="Arial" w:hAnsi="Wingdings" w:cs="Arial"/>
                <w:sz w:val="13"/>
                <w:szCs w:val="22"/>
                <w:lang w:bidi="en-US"/>
              </w:rPr>
            </w:pPr>
            <w:r w:rsidRPr="0012449C">
              <w:rPr>
                <w:rFonts w:ascii="Wingdings" w:eastAsia="Arial" w:hAnsi="Wingdings" w:cs="Arial"/>
                <w:w w:val="105"/>
                <w:sz w:val="13"/>
                <w:szCs w:val="22"/>
                <w:lang w:bidi="en-US"/>
              </w:rPr>
              <w:t></w:t>
            </w:r>
          </w:p>
        </w:tc>
        <w:tc>
          <w:tcPr>
            <w:tcW w:w="878" w:type="dxa"/>
            <w:vMerge/>
            <w:tcBorders>
              <w:top w:val="nil"/>
            </w:tcBorders>
          </w:tcPr>
          <w:p w14:paraId="131E56CF" w14:textId="77777777" w:rsidR="0012449C" w:rsidRPr="0012449C" w:rsidRDefault="0012449C" w:rsidP="0012449C">
            <w:pPr>
              <w:widowControl w:val="0"/>
              <w:autoSpaceDE w:val="0"/>
              <w:autoSpaceDN w:val="0"/>
              <w:rPr>
                <w:rFonts w:ascii="Arial" w:eastAsia="Arial" w:hAnsi="Arial" w:cs="Arial"/>
                <w:sz w:val="2"/>
                <w:szCs w:val="2"/>
                <w:lang w:bidi="en-US"/>
              </w:rPr>
            </w:pPr>
          </w:p>
        </w:tc>
        <w:tc>
          <w:tcPr>
            <w:tcW w:w="1279" w:type="dxa"/>
            <w:gridSpan w:val="3"/>
            <w:tcBorders>
              <w:top w:val="nil"/>
              <w:bottom w:val="nil"/>
            </w:tcBorders>
          </w:tcPr>
          <w:p w14:paraId="0DF50883" w14:textId="77777777" w:rsidR="0012449C" w:rsidRPr="0012449C" w:rsidRDefault="0012449C" w:rsidP="0012449C">
            <w:pPr>
              <w:widowControl w:val="0"/>
              <w:autoSpaceDE w:val="0"/>
              <w:autoSpaceDN w:val="0"/>
              <w:spacing w:before="19" w:line="129" w:lineRule="exact"/>
              <w:ind w:left="27" w:right="39"/>
              <w:jc w:val="center"/>
              <w:rPr>
                <w:rFonts w:ascii="Arial" w:eastAsia="Arial" w:hAnsi="Arial" w:cs="Arial"/>
                <w:sz w:val="13"/>
                <w:szCs w:val="22"/>
                <w:lang w:bidi="en-US"/>
              </w:rPr>
            </w:pPr>
            <w:r w:rsidRPr="0012449C">
              <w:rPr>
                <w:rFonts w:ascii="Arial" w:eastAsia="Arial" w:hAnsi="Arial" w:cs="Arial"/>
                <w:w w:val="105"/>
                <w:sz w:val="13"/>
                <w:szCs w:val="22"/>
                <w:lang w:bidi="en-US"/>
              </w:rPr>
              <w:t>$636.54</w:t>
            </w:r>
          </w:p>
        </w:tc>
      </w:tr>
      <w:tr w:rsidR="0012449C" w:rsidRPr="0012449C" w14:paraId="5980FA2F" w14:textId="77777777" w:rsidTr="00BE241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41"/>
        </w:trPr>
        <w:tc>
          <w:tcPr>
            <w:tcW w:w="4567" w:type="dxa"/>
            <w:gridSpan w:val="3"/>
            <w:tcBorders>
              <w:top w:val="nil"/>
              <w:bottom w:val="nil"/>
            </w:tcBorders>
          </w:tcPr>
          <w:p w14:paraId="16D165B0" w14:textId="77777777" w:rsidR="0012449C" w:rsidRPr="0012449C" w:rsidRDefault="0012449C" w:rsidP="0012449C">
            <w:pPr>
              <w:widowControl w:val="0"/>
              <w:tabs>
                <w:tab w:val="left" w:pos="666"/>
              </w:tabs>
              <w:autoSpaceDE w:val="0"/>
              <w:autoSpaceDN w:val="0"/>
              <w:spacing w:before="6"/>
              <w:ind w:left="26"/>
              <w:rPr>
                <w:rFonts w:ascii="Arial" w:eastAsia="Arial" w:hAnsi="Arial" w:cs="Arial"/>
                <w:sz w:val="13"/>
                <w:szCs w:val="22"/>
                <w:lang w:bidi="en-US"/>
              </w:rPr>
            </w:pPr>
            <w:r w:rsidRPr="0012449C">
              <w:rPr>
                <w:rFonts w:ascii="Arial" w:eastAsia="Arial" w:hAnsi="Arial" w:cs="Arial"/>
                <w:w w:val="105"/>
                <w:sz w:val="13"/>
                <w:szCs w:val="22"/>
                <w:lang w:bidi="en-US"/>
              </w:rPr>
              <w:t>958X</w:t>
            </w:r>
            <w:r w:rsidRPr="0012449C">
              <w:rPr>
                <w:rFonts w:ascii="Arial" w:eastAsia="Arial" w:hAnsi="Arial" w:cs="Arial"/>
                <w:w w:val="105"/>
                <w:sz w:val="13"/>
                <w:szCs w:val="22"/>
                <w:lang w:bidi="en-US"/>
              </w:rPr>
              <w:tab/>
              <w:t>Community Work Experience Wage</w:t>
            </w:r>
            <w:r w:rsidRPr="0012449C">
              <w:rPr>
                <w:rFonts w:ascii="Arial" w:eastAsia="Arial" w:hAnsi="Arial" w:cs="Arial"/>
                <w:spacing w:val="4"/>
                <w:w w:val="105"/>
                <w:sz w:val="13"/>
                <w:szCs w:val="22"/>
                <w:lang w:bidi="en-US"/>
              </w:rPr>
              <w:t xml:space="preserve"> </w:t>
            </w:r>
            <w:r w:rsidRPr="0012449C">
              <w:rPr>
                <w:rFonts w:ascii="Arial" w:eastAsia="Arial" w:hAnsi="Arial" w:cs="Arial"/>
                <w:w w:val="105"/>
                <w:sz w:val="13"/>
                <w:szCs w:val="22"/>
                <w:lang w:bidi="en-US"/>
              </w:rPr>
              <w:t>Reimbursement</w:t>
            </w:r>
          </w:p>
        </w:tc>
        <w:tc>
          <w:tcPr>
            <w:tcW w:w="2587" w:type="dxa"/>
            <w:gridSpan w:val="2"/>
            <w:tcBorders>
              <w:top w:val="nil"/>
              <w:bottom w:val="nil"/>
            </w:tcBorders>
          </w:tcPr>
          <w:p w14:paraId="7A36C53C" w14:textId="77777777" w:rsidR="0012449C" w:rsidRPr="0012449C" w:rsidRDefault="0012449C" w:rsidP="0012449C">
            <w:pPr>
              <w:widowControl w:val="0"/>
              <w:autoSpaceDE w:val="0"/>
              <w:autoSpaceDN w:val="0"/>
              <w:spacing w:before="6"/>
              <w:ind w:left="26"/>
              <w:rPr>
                <w:rFonts w:ascii="Arial" w:eastAsia="Arial" w:hAnsi="Arial" w:cs="Arial"/>
                <w:sz w:val="13"/>
                <w:szCs w:val="22"/>
                <w:lang w:bidi="en-US"/>
              </w:rPr>
            </w:pPr>
            <w:r w:rsidRPr="0012449C">
              <w:rPr>
                <w:rFonts w:ascii="Arial" w:eastAsia="Arial" w:hAnsi="Arial" w:cs="Arial"/>
                <w:w w:val="105"/>
                <w:sz w:val="13"/>
                <w:szCs w:val="22"/>
                <w:lang w:bidi="en-US"/>
              </w:rPr>
              <w:t>Per Hour, Up to 320 hours</w:t>
            </w:r>
          </w:p>
        </w:tc>
        <w:tc>
          <w:tcPr>
            <w:tcW w:w="789" w:type="dxa"/>
            <w:tcBorders>
              <w:top w:val="nil"/>
              <w:bottom w:val="nil"/>
            </w:tcBorders>
          </w:tcPr>
          <w:p w14:paraId="223986C2" w14:textId="77777777" w:rsidR="0012449C" w:rsidRPr="0012449C" w:rsidRDefault="0012449C" w:rsidP="0012449C">
            <w:pPr>
              <w:widowControl w:val="0"/>
              <w:autoSpaceDE w:val="0"/>
              <w:autoSpaceDN w:val="0"/>
              <w:spacing w:before="4"/>
              <w:ind w:left="29"/>
              <w:jc w:val="center"/>
              <w:rPr>
                <w:rFonts w:ascii="Wingdings" w:eastAsia="Arial" w:hAnsi="Wingdings" w:cs="Arial"/>
                <w:sz w:val="13"/>
                <w:szCs w:val="22"/>
                <w:lang w:bidi="en-US"/>
              </w:rPr>
            </w:pPr>
            <w:r w:rsidRPr="0012449C">
              <w:rPr>
                <w:rFonts w:ascii="Wingdings" w:eastAsia="Arial" w:hAnsi="Wingdings" w:cs="Arial"/>
                <w:w w:val="105"/>
                <w:sz w:val="13"/>
                <w:szCs w:val="22"/>
                <w:lang w:bidi="en-US"/>
              </w:rPr>
              <w:t></w:t>
            </w:r>
          </w:p>
        </w:tc>
        <w:tc>
          <w:tcPr>
            <w:tcW w:w="878" w:type="dxa"/>
            <w:vMerge/>
            <w:tcBorders>
              <w:top w:val="nil"/>
            </w:tcBorders>
          </w:tcPr>
          <w:p w14:paraId="13F392FA" w14:textId="77777777" w:rsidR="0012449C" w:rsidRPr="0012449C" w:rsidRDefault="0012449C" w:rsidP="0012449C">
            <w:pPr>
              <w:widowControl w:val="0"/>
              <w:autoSpaceDE w:val="0"/>
              <w:autoSpaceDN w:val="0"/>
              <w:rPr>
                <w:rFonts w:ascii="Arial" w:eastAsia="Arial" w:hAnsi="Arial" w:cs="Arial"/>
                <w:sz w:val="2"/>
                <w:szCs w:val="2"/>
                <w:lang w:bidi="en-US"/>
              </w:rPr>
            </w:pPr>
          </w:p>
        </w:tc>
        <w:tc>
          <w:tcPr>
            <w:tcW w:w="1279" w:type="dxa"/>
            <w:gridSpan w:val="3"/>
            <w:tcBorders>
              <w:top w:val="nil"/>
              <w:bottom w:val="nil"/>
            </w:tcBorders>
          </w:tcPr>
          <w:p w14:paraId="025A33C7" w14:textId="77777777" w:rsidR="0012449C" w:rsidRPr="0012449C" w:rsidRDefault="0012449C" w:rsidP="0012449C">
            <w:pPr>
              <w:widowControl w:val="0"/>
              <w:autoSpaceDE w:val="0"/>
              <w:autoSpaceDN w:val="0"/>
              <w:spacing w:before="6"/>
              <w:ind w:left="27" w:right="39"/>
              <w:jc w:val="center"/>
              <w:rPr>
                <w:rFonts w:ascii="Arial" w:eastAsia="Arial" w:hAnsi="Arial" w:cs="Arial"/>
                <w:sz w:val="13"/>
                <w:szCs w:val="22"/>
                <w:lang w:bidi="en-US"/>
              </w:rPr>
            </w:pPr>
            <w:r w:rsidRPr="0012449C">
              <w:rPr>
                <w:rFonts w:ascii="Arial" w:eastAsia="Arial" w:hAnsi="Arial" w:cs="Arial"/>
                <w:w w:val="105"/>
                <w:sz w:val="13"/>
                <w:szCs w:val="22"/>
                <w:lang w:bidi="en-US"/>
              </w:rPr>
              <w:t>$30.00</w:t>
            </w:r>
          </w:p>
        </w:tc>
      </w:tr>
      <w:tr w:rsidR="0012449C" w:rsidRPr="0012449C" w14:paraId="0737C13A" w14:textId="77777777" w:rsidTr="00BE241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44"/>
        </w:trPr>
        <w:tc>
          <w:tcPr>
            <w:tcW w:w="4567" w:type="dxa"/>
            <w:gridSpan w:val="3"/>
            <w:tcBorders>
              <w:top w:val="nil"/>
              <w:bottom w:val="nil"/>
            </w:tcBorders>
          </w:tcPr>
          <w:p w14:paraId="440AD350" w14:textId="77777777" w:rsidR="0012449C" w:rsidRPr="0012449C" w:rsidRDefault="0012449C" w:rsidP="0012449C">
            <w:pPr>
              <w:widowControl w:val="0"/>
              <w:tabs>
                <w:tab w:val="left" w:pos="666"/>
              </w:tabs>
              <w:autoSpaceDE w:val="0"/>
              <w:autoSpaceDN w:val="0"/>
              <w:spacing w:before="92" w:line="132" w:lineRule="exact"/>
              <w:ind w:left="26"/>
              <w:rPr>
                <w:rFonts w:ascii="Arial" w:eastAsia="Arial" w:hAnsi="Arial" w:cs="Arial"/>
                <w:sz w:val="13"/>
                <w:szCs w:val="22"/>
                <w:lang w:bidi="en-US"/>
              </w:rPr>
            </w:pPr>
            <w:r w:rsidRPr="0012449C">
              <w:rPr>
                <w:rFonts w:ascii="Arial" w:eastAsia="Arial" w:hAnsi="Arial" w:cs="Arial"/>
                <w:w w:val="105"/>
                <w:sz w:val="13"/>
                <w:szCs w:val="22"/>
                <w:lang w:bidi="en-US"/>
              </w:rPr>
              <w:t>959X</w:t>
            </w:r>
            <w:r w:rsidRPr="0012449C">
              <w:rPr>
                <w:rFonts w:ascii="Arial" w:eastAsia="Arial" w:hAnsi="Arial" w:cs="Arial"/>
                <w:w w:val="105"/>
                <w:sz w:val="13"/>
                <w:szCs w:val="22"/>
                <w:lang w:bidi="en-US"/>
              </w:rPr>
              <w:tab/>
              <w:t>Coaching Supports for</w:t>
            </w:r>
            <w:r w:rsidRPr="0012449C">
              <w:rPr>
                <w:rFonts w:ascii="Arial" w:eastAsia="Arial" w:hAnsi="Arial" w:cs="Arial"/>
                <w:spacing w:val="1"/>
                <w:w w:val="105"/>
                <w:sz w:val="13"/>
                <w:szCs w:val="22"/>
                <w:lang w:bidi="en-US"/>
              </w:rPr>
              <w:t xml:space="preserve"> </w:t>
            </w:r>
            <w:r w:rsidRPr="0012449C">
              <w:rPr>
                <w:rFonts w:ascii="Arial" w:eastAsia="Arial" w:hAnsi="Arial" w:cs="Arial"/>
                <w:w w:val="105"/>
                <w:sz w:val="13"/>
                <w:szCs w:val="22"/>
                <w:lang w:bidi="en-US"/>
              </w:rPr>
              <w:t>Employment</w:t>
            </w:r>
          </w:p>
        </w:tc>
        <w:tc>
          <w:tcPr>
            <w:tcW w:w="2587" w:type="dxa"/>
            <w:gridSpan w:val="2"/>
            <w:tcBorders>
              <w:top w:val="nil"/>
              <w:bottom w:val="nil"/>
            </w:tcBorders>
          </w:tcPr>
          <w:p w14:paraId="6E5986AA" w14:textId="77777777" w:rsidR="0012449C" w:rsidRPr="0012449C" w:rsidRDefault="0012449C" w:rsidP="0012449C">
            <w:pPr>
              <w:widowControl w:val="0"/>
              <w:autoSpaceDE w:val="0"/>
              <w:autoSpaceDN w:val="0"/>
              <w:spacing w:before="92" w:line="132" w:lineRule="exact"/>
              <w:ind w:left="26"/>
              <w:rPr>
                <w:rFonts w:ascii="Arial" w:eastAsia="Arial" w:hAnsi="Arial" w:cs="Arial"/>
                <w:sz w:val="13"/>
                <w:szCs w:val="22"/>
                <w:lang w:bidi="en-US"/>
              </w:rPr>
            </w:pPr>
            <w:r w:rsidRPr="0012449C">
              <w:rPr>
                <w:rFonts w:ascii="Arial" w:eastAsia="Arial" w:hAnsi="Arial" w:cs="Arial"/>
                <w:w w:val="105"/>
                <w:sz w:val="13"/>
                <w:szCs w:val="22"/>
                <w:lang w:bidi="en-US"/>
              </w:rPr>
              <w:t>Per Hour</w:t>
            </w:r>
          </w:p>
        </w:tc>
        <w:tc>
          <w:tcPr>
            <w:tcW w:w="789" w:type="dxa"/>
            <w:tcBorders>
              <w:top w:val="nil"/>
              <w:bottom w:val="nil"/>
            </w:tcBorders>
          </w:tcPr>
          <w:p w14:paraId="7B902975" w14:textId="77777777" w:rsidR="0012449C" w:rsidRPr="0012449C" w:rsidRDefault="0012449C" w:rsidP="0012449C">
            <w:pPr>
              <w:widowControl w:val="0"/>
              <w:autoSpaceDE w:val="0"/>
              <w:autoSpaceDN w:val="0"/>
              <w:spacing w:before="90" w:line="134" w:lineRule="exact"/>
              <w:ind w:left="29"/>
              <w:jc w:val="center"/>
              <w:rPr>
                <w:rFonts w:ascii="Wingdings" w:eastAsia="Arial" w:hAnsi="Wingdings" w:cs="Arial"/>
                <w:sz w:val="13"/>
                <w:szCs w:val="22"/>
                <w:lang w:bidi="en-US"/>
              </w:rPr>
            </w:pPr>
            <w:r w:rsidRPr="0012449C">
              <w:rPr>
                <w:rFonts w:ascii="Wingdings" w:eastAsia="Arial" w:hAnsi="Wingdings" w:cs="Arial"/>
                <w:w w:val="105"/>
                <w:sz w:val="13"/>
                <w:szCs w:val="22"/>
                <w:lang w:bidi="en-US"/>
              </w:rPr>
              <w:t></w:t>
            </w:r>
          </w:p>
        </w:tc>
        <w:tc>
          <w:tcPr>
            <w:tcW w:w="878" w:type="dxa"/>
            <w:vMerge/>
            <w:tcBorders>
              <w:top w:val="nil"/>
            </w:tcBorders>
          </w:tcPr>
          <w:p w14:paraId="64935787" w14:textId="77777777" w:rsidR="0012449C" w:rsidRPr="0012449C" w:rsidRDefault="0012449C" w:rsidP="0012449C">
            <w:pPr>
              <w:widowControl w:val="0"/>
              <w:autoSpaceDE w:val="0"/>
              <w:autoSpaceDN w:val="0"/>
              <w:rPr>
                <w:rFonts w:ascii="Arial" w:eastAsia="Arial" w:hAnsi="Arial" w:cs="Arial"/>
                <w:sz w:val="2"/>
                <w:szCs w:val="2"/>
                <w:lang w:bidi="en-US"/>
              </w:rPr>
            </w:pPr>
          </w:p>
        </w:tc>
        <w:tc>
          <w:tcPr>
            <w:tcW w:w="1279" w:type="dxa"/>
            <w:gridSpan w:val="3"/>
            <w:tcBorders>
              <w:top w:val="nil"/>
              <w:bottom w:val="nil"/>
            </w:tcBorders>
          </w:tcPr>
          <w:p w14:paraId="0391B0C9" w14:textId="77777777" w:rsidR="0012449C" w:rsidRPr="0012449C" w:rsidRDefault="0012449C" w:rsidP="0012449C">
            <w:pPr>
              <w:widowControl w:val="0"/>
              <w:autoSpaceDE w:val="0"/>
              <w:autoSpaceDN w:val="0"/>
              <w:spacing w:before="92" w:line="132" w:lineRule="exact"/>
              <w:ind w:left="53" w:right="39"/>
              <w:jc w:val="center"/>
              <w:rPr>
                <w:rFonts w:ascii="Arial" w:eastAsia="Arial" w:hAnsi="Arial" w:cs="Arial"/>
                <w:sz w:val="13"/>
                <w:szCs w:val="22"/>
                <w:lang w:bidi="en-US"/>
              </w:rPr>
            </w:pPr>
            <w:r w:rsidRPr="0012449C">
              <w:rPr>
                <w:rFonts w:ascii="Arial" w:eastAsia="Arial" w:hAnsi="Arial" w:cs="Arial"/>
                <w:w w:val="105"/>
                <w:sz w:val="13"/>
                <w:szCs w:val="22"/>
                <w:lang w:bidi="en-US"/>
              </w:rPr>
              <w:t>Reg. 1 - $64.71</w:t>
            </w:r>
          </w:p>
        </w:tc>
      </w:tr>
      <w:tr w:rsidR="0012449C" w:rsidRPr="0012449C" w14:paraId="06889114" w14:textId="77777777" w:rsidTr="00BE241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55"/>
        </w:trPr>
        <w:tc>
          <w:tcPr>
            <w:tcW w:w="4567" w:type="dxa"/>
            <w:gridSpan w:val="3"/>
            <w:tcBorders>
              <w:top w:val="nil"/>
              <w:bottom w:val="nil"/>
            </w:tcBorders>
          </w:tcPr>
          <w:p w14:paraId="00FC7603" w14:textId="77777777" w:rsidR="0012449C" w:rsidRPr="0012449C" w:rsidRDefault="0012449C" w:rsidP="0012449C">
            <w:pPr>
              <w:widowControl w:val="0"/>
              <w:autoSpaceDE w:val="0"/>
              <w:autoSpaceDN w:val="0"/>
              <w:rPr>
                <w:rFonts w:eastAsia="Arial" w:hAnsi="Arial" w:cs="Arial"/>
                <w:sz w:val="10"/>
                <w:szCs w:val="22"/>
                <w:lang w:bidi="en-US"/>
              </w:rPr>
            </w:pPr>
          </w:p>
        </w:tc>
        <w:tc>
          <w:tcPr>
            <w:tcW w:w="2587" w:type="dxa"/>
            <w:gridSpan w:val="2"/>
            <w:tcBorders>
              <w:top w:val="nil"/>
              <w:bottom w:val="nil"/>
            </w:tcBorders>
          </w:tcPr>
          <w:p w14:paraId="7047FD72" w14:textId="77777777" w:rsidR="0012449C" w:rsidRPr="0012449C" w:rsidRDefault="0012449C" w:rsidP="0012449C">
            <w:pPr>
              <w:widowControl w:val="0"/>
              <w:autoSpaceDE w:val="0"/>
              <w:autoSpaceDN w:val="0"/>
              <w:rPr>
                <w:rFonts w:eastAsia="Arial" w:hAnsi="Arial" w:cs="Arial"/>
                <w:sz w:val="10"/>
                <w:szCs w:val="22"/>
                <w:lang w:bidi="en-US"/>
              </w:rPr>
            </w:pPr>
          </w:p>
        </w:tc>
        <w:tc>
          <w:tcPr>
            <w:tcW w:w="789" w:type="dxa"/>
            <w:tcBorders>
              <w:top w:val="nil"/>
              <w:bottom w:val="nil"/>
            </w:tcBorders>
          </w:tcPr>
          <w:p w14:paraId="14D2ECA3" w14:textId="77777777" w:rsidR="0012449C" w:rsidRPr="0012449C" w:rsidRDefault="0012449C" w:rsidP="0012449C">
            <w:pPr>
              <w:widowControl w:val="0"/>
              <w:autoSpaceDE w:val="0"/>
              <w:autoSpaceDN w:val="0"/>
              <w:rPr>
                <w:rFonts w:eastAsia="Arial" w:hAnsi="Arial" w:cs="Arial"/>
                <w:sz w:val="10"/>
                <w:szCs w:val="22"/>
                <w:lang w:bidi="en-US"/>
              </w:rPr>
            </w:pPr>
          </w:p>
        </w:tc>
        <w:tc>
          <w:tcPr>
            <w:tcW w:w="878" w:type="dxa"/>
            <w:vMerge/>
            <w:tcBorders>
              <w:top w:val="nil"/>
            </w:tcBorders>
          </w:tcPr>
          <w:p w14:paraId="7ACCEFB8" w14:textId="77777777" w:rsidR="0012449C" w:rsidRPr="0012449C" w:rsidRDefault="0012449C" w:rsidP="0012449C">
            <w:pPr>
              <w:widowControl w:val="0"/>
              <w:autoSpaceDE w:val="0"/>
              <w:autoSpaceDN w:val="0"/>
              <w:rPr>
                <w:rFonts w:ascii="Arial" w:eastAsia="Arial" w:hAnsi="Arial" w:cs="Arial"/>
                <w:sz w:val="2"/>
                <w:szCs w:val="2"/>
                <w:lang w:bidi="en-US"/>
              </w:rPr>
            </w:pPr>
          </w:p>
        </w:tc>
        <w:tc>
          <w:tcPr>
            <w:tcW w:w="1279" w:type="dxa"/>
            <w:gridSpan w:val="3"/>
            <w:tcBorders>
              <w:top w:val="nil"/>
              <w:bottom w:val="nil"/>
            </w:tcBorders>
          </w:tcPr>
          <w:p w14:paraId="23156320" w14:textId="77777777" w:rsidR="0012449C" w:rsidRPr="0012449C" w:rsidRDefault="0012449C" w:rsidP="0012449C">
            <w:pPr>
              <w:widowControl w:val="0"/>
              <w:autoSpaceDE w:val="0"/>
              <w:autoSpaceDN w:val="0"/>
              <w:spacing w:before="3" w:line="132" w:lineRule="exact"/>
              <w:ind w:left="53" w:right="39"/>
              <w:jc w:val="center"/>
              <w:rPr>
                <w:rFonts w:ascii="Arial" w:eastAsia="Arial" w:hAnsi="Arial" w:cs="Arial"/>
                <w:sz w:val="13"/>
                <w:szCs w:val="22"/>
                <w:lang w:bidi="en-US"/>
              </w:rPr>
            </w:pPr>
            <w:r w:rsidRPr="0012449C">
              <w:rPr>
                <w:rFonts w:ascii="Arial" w:eastAsia="Arial" w:hAnsi="Arial" w:cs="Arial"/>
                <w:w w:val="105"/>
                <w:sz w:val="13"/>
                <w:szCs w:val="22"/>
                <w:lang w:bidi="en-US"/>
              </w:rPr>
              <w:t>Reg. 2 - $48.80</w:t>
            </w:r>
          </w:p>
        </w:tc>
      </w:tr>
      <w:tr w:rsidR="0012449C" w:rsidRPr="0012449C" w14:paraId="57CBE88A" w14:textId="77777777" w:rsidTr="00BE241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52"/>
        </w:trPr>
        <w:tc>
          <w:tcPr>
            <w:tcW w:w="4567" w:type="dxa"/>
            <w:gridSpan w:val="3"/>
            <w:tcBorders>
              <w:top w:val="nil"/>
              <w:bottom w:val="nil"/>
            </w:tcBorders>
          </w:tcPr>
          <w:p w14:paraId="4032668F" w14:textId="77777777" w:rsidR="0012449C" w:rsidRPr="0012449C" w:rsidRDefault="0012449C" w:rsidP="0012449C">
            <w:pPr>
              <w:widowControl w:val="0"/>
              <w:autoSpaceDE w:val="0"/>
              <w:autoSpaceDN w:val="0"/>
              <w:rPr>
                <w:rFonts w:eastAsia="Arial" w:hAnsi="Arial" w:cs="Arial"/>
                <w:sz w:val="8"/>
                <w:szCs w:val="22"/>
                <w:lang w:bidi="en-US"/>
              </w:rPr>
            </w:pPr>
          </w:p>
        </w:tc>
        <w:tc>
          <w:tcPr>
            <w:tcW w:w="2587" w:type="dxa"/>
            <w:gridSpan w:val="2"/>
            <w:tcBorders>
              <w:top w:val="nil"/>
              <w:bottom w:val="nil"/>
            </w:tcBorders>
          </w:tcPr>
          <w:p w14:paraId="689561ED" w14:textId="77777777" w:rsidR="0012449C" w:rsidRPr="0012449C" w:rsidRDefault="0012449C" w:rsidP="0012449C">
            <w:pPr>
              <w:widowControl w:val="0"/>
              <w:autoSpaceDE w:val="0"/>
              <w:autoSpaceDN w:val="0"/>
              <w:rPr>
                <w:rFonts w:eastAsia="Arial" w:hAnsi="Arial" w:cs="Arial"/>
                <w:sz w:val="8"/>
                <w:szCs w:val="22"/>
                <w:lang w:bidi="en-US"/>
              </w:rPr>
            </w:pPr>
          </w:p>
        </w:tc>
        <w:tc>
          <w:tcPr>
            <w:tcW w:w="789" w:type="dxa"/>
            <w:tcBorders>
              <w:top w:val="nil"/>
              <w:bottom w:val="nil"/>
            </w:tcBorders>
          </w:tcPr>
          <w:p w14:paraId="45DAA31B" w14:textId="77777777" w:rsidR="0012449C" w:rsidRPr="0012449C" w:rsidRDefault="0012449C" w:rsidP="0012449C">
            <w:pPr>
              <w:widowControl w:val="0"/>
              <w:autoSpaceDE w:val="0"/>
              <w:autoSpaceDN w:val="0"/>
              <w:rPr>
                <w:rFonts w:eastAsia="Arial" w:hAnsi="Arial" w:cs="Arial"/>
                <w:sz w:val="8"/>
                <w:szCs w:val="22"/>
                <w:lang w:bidi="en-US"/>
              </w:rPr>
            </w:pPr>
          </w:p>
        </w:tc>
        <w:tc>
          <w:tcPr>
            <w:tcW w:w="878" w:type="dxa"/>
            <w:vMerge/>
            <w:tcBorders>
              <w:top w:val="nil"/>
            </w:tcBorders>
          </w:tcPr>
          <w:p w14:paraId="6FB00CC3" w14:textId="77777777" w:rsidR="0012449C" w:rsidRPr="0012449C" w:rsidRDefault="0012449C" w:rsidP="0012449C">
            <w:pPr>
              <w:widowControl w:val="0"/>
              <w:autoSpaceDE w:val="0"/>
              <w:autoSpaceDN w:val="0"/>
              <w:rPr>
                <w:rFonts w:ascii="Arial" w:eastAsia="Arial" w:hAnsi="Arial" w:cs="Arial"/>
                <w:sz w:val="2"/>
                <w:szCs w:val="2"/>
                <w:lang w:bidi="en-US"/>
              </w:rPr>
            </w:pPr>
          </w:p>
        </w:tc>
        <w:tc>
          <w:tcPr>
            <w:tcW w:w="1279" w:type="dxa"/>
            <w:gridSpan w:val="3"/>
            <w:tcBorders>
              <w:top w:val="nil"/>
              <w:bottom w:val="nil"/>
            </w:tcBorders>
          </w:tcPr>
          <w:p w14:paraId="4FE67965" w14:textId="77777777" w:rsidR="0012449C" w:rsidRPr="0012449C" w:rsidRDefault="0012449C" w:rsidP="0012449C">
            <w:pPr>
              <w:widowControl w:val="0"/>
              <w:autoSpaceDE w:val="0"/>
              <w:autoSpaceDN w:val="0"/>
              <w:spacing w:before="3" w:line="129" w:lineRule="exact"/>
              <w:ind w:left="53" w:right="39"/>
              <w:jc w:val="center"/>
              <w:rPr>
                <w:rFonts w:ascii="Arial" w:eastAsia="Arial" w:hAnsi="Arial" w:cs="Arial"/>
                <w:sz w:val="13"/>
                <w:szCs w:val="22"/>
                <w:lang w:bidi="en-US"/>
              </w:rPr>
            </w:pPr>
            <w:r w:rsidRPr="0012449C">
              <w:rPr>
                <w:rFonts w:ascii="Arial" w:eastAsia="Arial" w:hAnsi="Arial" w:cs="Arial"/>
                <w:w w:val="105"/>
                <w:sz w:val="13"/>
                <w:szCs w:val="22"/>
                <w:lang w:bidi="en-US"/>
              </w:rPr>
              <w:t>Reg. 3 - $48.80</w:t>
            </w:r>
          </w:p>
        </w:tc>
      </w:tr>
      <w:tr w:rsidR="0012449C" w:rsidRPr="0012449C" w14:paraId="205C845E" w14:textId="77777777" w:rsidTr="00BE241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58"/>
        </w:trPr>
        <w:tc>
          <w:tcPr>
            <w:tcW w:w="4567" w:type="dxa"/>
            <w:gridSpan w:val="3"/>
            <w:tcBorders>
              <w:top w:val="nil"/>
              <w:bottom w:val="nil"/>
            </w:tcBorders>
          </w:tcPr>
          <w:p w14:paraId="44A4CF99" w14:textId="77777777" w:rsidR="0012449C" w:rsidRPr="0012449C" w:rsidRDefault="0012449C" w:rsidP="0012449C">
            <w:pPr>
              <w:widowControl w:val="0"/>
              <w:tabs>
                <w:tab w:val="left" w:pos="666"/>
              </w:tabs>
              <w:autoSpaceDE w:val="0"/>
              <w:autoSpaceDN w:val="0"/>
              <w:spacing w:before="6" w:line="132" w:lineRule="exact"/>
              <w:ind w:left="26"/>
              <w:rPr>
                <w:rFonts w:ascii="Arial" w:eastAsia="Arial" w:hAnsi="Arial" w:cs="Arial"/>
                <w:sz w:val="13"/>
                <w:szCs w:val="22"/>
                <w:lang w:bidi="en-US"/>
              </w:rPr>
            </w:pPr>
            <w:r w:rsidRPr="0012449C">
              <w:rPr>
                <w:rFonts w:ascii="Arial" w:eastAsia="Arial" w:hAnsi="Arial" w:cs="Arial"/>
                <w:w w:val="105"/>
                <w:sz w:val="13"/>
                <w:szCs w:val="22"/>
                <w:lang w:bidi="en-US"/>
              </w:rPr>
              <w:t>563X</w:t>
            </w:r>
            <w:r w:rsidRPr="0012449C">
              <w:rPr>
                <w:rFonts w:ascii="Arial" w:eastAsia="Arial" w:hAnsi="Arial" w:cs="Arial"/>
                <w:w w:val="105"/>
                <w:sz w:val="13"/>
                <w:szCs w:val="22"/>
                <w:lang w:bidi="en-US"/>
              </w:rPr>
              <w:tab/>
              <w:t>Deaf and Blind Coaching Supports for</w:t>
            </w:r>
            <w:r w:rsidRPr="0012449C">
              <w:rPr>
                <w:rFonts w:ascii="Arial" w:eastAsia="Arial" w:hAnsi="Arial" w:cs="Arial"/>
                <w:spacing w:val="3"/>
                <w:w w:val="105"/>
                <w:sz w:val="13"/>
                <w:szCs w:val="22"/>
                <w:lang w:bidi="en-US"/>
              </w:rPr>
              <w:t xml:space="preserve"> </w:t>
            </w:r>
            <w:r w:rsidRPr="0012449C">
              <w:rPr>
                <w:rFonts w:ascii="Arial" w:eastAsia="Arial" w:hAnsi="Arial" w:cs="Arial"/>
                <w:w w:val="105"/>
                <w:sz w:val="13"/>
                <w:szCs w:val="22"/>
                <w:lang w:bidi="en-US"/>
              </w:rPr>
              <w:t>Employment</w:t>
            </w:r>
          </w:p>
        </w:tc>
        <w:tc>
          <w:tcPr>
            <w:tcW w:w="2587" w:type="dxa"/>
            <w:gridSpan w:val="2"/>
            <w:tcBorders>
              <w:top w:val="nil"/>
              <w:bottom w:val="nil"/>
            </w:tcBorders>
          </w:tcPr>
          <w:p w14:paraId="01BCF5C8" w14:textId="77777777" w:rsidR="0012449C" w:rsidRPr="0012449C" w:rsidRDefault="0012449C" w:rsidP="0012449C">
            <w:pPr>
              <w:widowControl w:val="0"/>
              <w:autoSpaceDE w:val="0"/>
              <w:autoSpaceDN w:val="0"/>
              <w:spacing w:before="6" w:line="132" w:lineRule="exact"/>
              <w:ind w:left="26"/>
              <w:rPr>
                <w:rFonts w:ascii="Arial" w:eastAsia="Arial" w:hAnsi="Arial" w:cs="Arial"/>
                <w:sz w:val="13"/>
                <w:szCs w:val="22"/>
                <w:lang w:bidi="en-US"/>
              </w:rPr>
            </w:pPr>
            <w:r w:rsidRPr="0012449C">
              <w:rPr>
                <w:rFonts w:ascii="Arial" w:eastAsia="Arial" w:hAnsi="Arial" w:cs="Arial"/>
                <w:w w:val="105"/>
                <w:sz w:val="13"/>
                <w:szCs w:val="22"/>
                <w:lang w:bidi="en-US"/>
              </w:rPr>
              <w:t>Per Hour</w:t>
            </w:r>
          </w:p>
        </w:tc>
        <w:tc>
          <w:tcPr>
            <w:tcW w:w="789" w:type="dxa"/>
            <w:tcBorders>
              <w:top w:val="nil"/>
              <w:bottom w:val="nil"/>
            </w:tcBorders>
          </w:tcPr>
          <w:p w14:paraId="492D9AED" w14:textId="77777777" w:rsidR="0012449C" w:rsidRPr="0012449C" w:rsidRDefault="0012449C" w:rsidP="0012449C">
            <w:pPr>
              <w:widowControl w:val="0"/>
              <w:autoSpaceDE w:val="0"/>
              <w:autoSpaceDN w:val="0"/>
              <w:spacing w:before="4" w:line="134" w:lineRule="exact"/>
              <w:ind w:left="29"/>
              <w:jc w:val="center"/>
              <w:rPr>
                <w:rFonts w:ascii="Wingdings" w:eastAsia="Arial" w:hAnsi="Wingdings" w:cs="Arial"/>
                <w:sz w:val="13"/>
                <w:szCs w:val="22"/>
                <w:lang w:bidi="en-US"/>
              </w:rPr>
            </w:pPr>
            <w:r w:rsidRPr="0012449C">
              <w:rPr>
                <w:rFonts w:ascii="Wingdings" w:eastAsia="Arial" w:hAnsi="Wingdings" w:cs="Arial"/>
                <w:w w:val="105"/>
                <w:sz w:val="13"/>
                <w:szCs w:val="22"/>
                <w:lang w:bidi="en-US"/>
              </w:rPr>
              <w:t></w:t>
            </w:r>
          </w:p>
        </w:tc>
        <w:tc>
          <w:tcPr>
            <w:tcW w:w="878" w:type="dxa"/>
            <w:vMerge/>
            <w:tcBorders>
              <w:top w:val="nil"/>
            </w:tcBorders>
          </w:tcPr>
          <w:p w14:paraId="759D4273" w14:textId="77777777" w:rsidR="0012449C" w:rsidRPr="0012449C" w:rsidRDefault="0012449C" w:rsidP="0012449C">
            <w:pPr>
              <w:widowControl w:val="0"/>
              <w:autoSpaceDE w:val="0"/>
              <w:autoSpaceDN w:val="0"/>
              <w:rPr>
                <w:rFonts w:ascii="Arial" w:eastAsia="Arial" w:hAnsi="Arial" w:cs="Arial"/>
                <w:sz w:val="2"/>
                <w:szCs w:val="2"/>
                <w:lang w:bidi="en-US"/>
              </w:rPr>
            </w:pPr>
          </w:p>
        </w:tc>
        <w:tc>
          <w:tcPr>
            <w:tcW w:w="1279" w:type="dxa"/>
            <w:gridSpan w:val="3"/>
            <w:tcBorders>
              <w:top w:val="nil"/>
              <w:bottom w:val="nil"/>
            </w:tcBorders>
          </w:tcPr>
          <w:p w14:paraId="2D0B2A24" w14:textId="77777777" w:rsidR="0012449C" w:rsidRPr="0012449C" w:rsidRDefault="0012449C" w:rsidP="0012449C">
            <w:pPr>
              <w:widowControl w:val="0"/>
              <w:autoSpaceDE w:val="0"/>
              <w:autoSpaceDN w:val="0"/>
              <w:spacing w:before="6" w:line="132" w:lineRule="exact"/>
              <w:ind w:left="53" w:right="39"/>
              <w:jc w:val="center"/>
              <w:rPr>
                <w:rFonts w:ascii="Arial" w:eastAsia="Arial" w:hAnsi="Arial" w:cs="Arial"/>
                <w:sz w:val="13"/>
                <w:szCs w:val="22"/>
                <w:lang w:bidi="en-US"/>
              </w:rPr>
            </w:pPr>
            <w:r w:rsidRPr="0012449C">
              <w:rPr>
                <w:rFonts w:ascii="Arial" w:eastAsia="Arial" w:hAnsi="Arial" w:cs="Arial"/>
                <w:w w:val="105"/>
                <w:sz w:val="13"/>
                <w:szCs w:val="22"/>
                <w:lang w:bidi="en-US"/>
              </w:rPr>
              <w:t>Reg. 1 - $72.14</w:t>
            </w:r>
          </w:p>
        </w:tc>
      </w:tr>
      <w:tr w:rsidR="0012449C" w:rsidRPr="0012449C" w14:paraId="596C164C" w14:textId="77777777" w:rsidTr="00BE241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55"/>
        </w:trPr>
        <w:tc>
          <w:tcPr>
            <w:tcW w:w="4567" w:type="dxa"/>
            <w:gridSpan w:val="3"/>
            <w:tcBorders>
              <w:top w:val="nil"/>
              <w:bottom w:val="nil"/>
            </w:tcBorders>
          </w:tcPr>
          <w:p w14:paraId="184EC319" w14:textId="77777777" w:rsidR="0012449C" w:rsidRPr="0012449C" w:rsidRDefault="0012449C" w:rsidP="0012449C">
            <w:pPr>
              <w:widowControl w:val="0"/>
              <w:autoSpaceDE w:val="0"/>
              <w:autoSpaceDN w:val="0"/>
              <w:rPr>
                <w:rFonts w:eastAsia="Arial" w:hAnsi="Arial" w:cs="Arial"/>
                <w:sz w:val="10"/>
                <w:szCs w:val="22"/>
                <w:lang w:bidi="en-US"/>
              </w:rPr>
            </w:pPr>
          </w:p>
        </w:tc>
        <w:tc>
          <w:tcPr>
            <w:tcW w:w="2587" w:type="dxa"/>
            <w:gridSpan w:val="2"/>
            <w:tcBorders>
              <w:top w:val="nil"/>
              <w:bottom w:val="nil"/>
            </w:tcBorders>
          </w:tcPr>
          <w:p w14:paraId="209F4B5C" w14:textId="77777777" w:rsidR="0012449C" w:rsidRPr="0012449C" w:rsidRDefault="0012449C" w:rsidP="0012449C">
            <w:pPr>
              <w:widowControl w:val="0"/>
              <w:autoSpaceDE w:val="0"/>
              <w:autoSpaceDN w:val="0"/>
              <w:rPr>
                <w:rFonts w:eastAsia="Arial" w:hAnsi="Arial" w:cs="Arial"/>
                <w:sz w:val="10"/>
                <w:szCs w:val="22"/>
                <w:lang w:bidi="en-US"/>
              </w:rPr>
            </w:pPr>
          </w:p>
        </w:tc>
        <w:tc>
          <w:tcPr>
            <w:tcW w:w="789" w:type="dxa"/>
            <w:tcBorders>
              <w:top w:val="nil"/>
              <w:bottom w:val="nil"/>
            </w:tcBorders>
          </w:tcPr>
          <w:p w14:paraId="1A1AC185" w14:textId="77777777" w:rsidR="0012449C" w:rsidRPr="0012449C" w:rsidRDefault="0012449C" w:rsidP="0012449C">
            <w:pPr>
              <w:widowControl w:val="0"/>
              <w:autoSpaceDE w:val="0"/>
              <w:autoSpaceDN w:val="0"/>
              <w:rPr>
                <w:rFonts w:eastAsia="Arial" w:hAnsi="Arial" w:cs="Arial"/>
                <w:sz w:val="10"/>
                <w:szCs w:val="22"/>
                <w:lang w:bidi="en-US"/>
              </w:rPr>
            </w:pPr>
          </w:p>
        </w:tc>
        <w:tc>
          <w:tcPr>
            <w:tcW w:w="878" w:type="dxa"/>
            <w:vMerge/>
            <w:tcBorders>
              <w:top w:val="nil"/>
            </w:tcBorders>
          </w:tcPr>
          <w:p w14:paraId="0F7ECE88" w14:textId="77777777" w:rsidR="0012449C" w:rsidRPr="0012449C" w:rsidRDefault="0012449C" w:rsidP="0012449C">
            <w:pPr>
              <w:widowControl w:val="0"/>
              <w:autoSpaceDE w:val="0"/>
              <w:autoSpaceDN w:val="0"/>
              <w:rPr>
                <w:rFonts w:ascii="Arial" w:eastAsia="Arial" w:hAnsi="Arial" w:cs="Arial"/>
                <w:sz w:val="2"/>
                <w:szCs w:val="2"/>
                <w:lang w:bidi="en-US"/>
              </w:rPr>
            </w:pPr>
          </w:p>
        </w:tc>
        <w:tc>
          <w:tcPr>
            <w:tcW w:w="1279" w:type="dxa"/>
            <w:gridSpan w:val="3"/>
            <w:tcBorders>
              <w:top w:val="nil"/>
              <w:bottom w:val="nil"/>
            </w:tcBorders>
          </w:tcPr>
          <w:p w14:paraId="0EC5E843" w14:textId="77777777" w:rsidR="0012449C" w:rsidRPr="0012449C" w:rsidRDefault="0012449C" w:rsidP="0012449C">
            <w:pPr>
              <w:widowControl w:val="0"/>
              <w:autoSpaceDE w:val="0"/>
              <w:autoSpaceDN w:val="0"/>
              <w:spacing w:before="3" w:line="132" w:lineRule="exact"/>
              <w:ind w:left="53" w:right="39"/>
              <w:jc w:val="center"/>
              <w:rPr>
                <w:rFonts w:ascii="Arial" w:eastAsia="Arial" w:hAnsi="Arial" w:cs="Arial"/>
                <w:sz w:val="13"/>
                <w:szCs w:val="22"/>
                <w:lang w:bidi="en-US"/>
              </w:rPr>
            </w:pPr>
            <w:r w:rsidRPr="0012449C">
              <w:rPr>
                <w:rFonts w:ascii="Arial" w:eastAsia="Arial" w:hAnsi="Arial" w:cs="Arial"/>
                <w:w w:val="105"/>
                <w:sz w:val="13"/>
                <w:szCs w:val="22"/>
                <w:lang w:bidi="en-US"/>
              </w:rPr>
              <w:t>Reg. 2 - $58.35</w:t>
            </w:r>
          </w:p>
        </w:tc>
      </w:tr>
      <w:tr w:rsidR="0012449C" w:rsidRPr="0012449C" w14:paraId="03838BA4" w14:textId="77777777" w:rsidTr="00BE241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52"/>
        </w:trPr>
        <w:tc>
          <w:tcPr>
            <w:tcW w:w="4567" w:type="dxa"/>
            <w:gridSpan w:val="3"/>
            <w:tcBorders>
              <w:top w:val="nil"/>
              <w:bottom w:val="nil"/>
            </w:tcBorders>
          </w:tcPr>
          <w:p w14:paraId="22A05826" w14:textId="77777777" w:rsidR="0012449C" w:rsidRPr="0012449C" w:rsidRDefault="0012449C" w:rsidP="0012449C">
            <w:pPr>
              <w:widowControl w:val="0"/>
              <w:autoSpaceDE w:val="0"/>
              <w:autoSpaceDN w:val="0"/>
              <w:rPr>
                <w:rFonts w:eastAsia="Arial" w:hAnsi="Arial" w:cs="Arial"/>
                <w:sz w:val="8"/>
                <w:szCs w:val="22"/>
                <w:lang w:bidi="en-US"/>
              </w:rPr>
            </w:pPr>
          </w:p>
        </w:tc>
        <w:tc>
          <w:tcPr>
            <w:tcW w:w="2587" w:type="dxa"/>
            <w:gridSpan w:val="2"/>
            <w:tcBorders>
              <w:top w:val="nil"/>
              <w:bottom w:val="nil"/>
            </w:tcBorders>
          </w:tcPr>
          <w:p w14:paraId="7C626AEA" w14:textId="77777777" w:rsidR="0012449C" w:rsidRPr="0012449C" w:rsidRDefault="0012449C" w:rsidP="0012449C">
            <w:pPr>
              <w:widowControl w:val="0"/>
              <w:autoSpaceDE w:val="0"/>
              <w:autoSpaceDN w:val="0"/>
              <w:rPr>
                <w:rFonts w:eastAsia="Arial" w:hAnsi="Arial" w:cs="Arial"/>
                <w:sz w:val="8"/>
                <w:szCs w:val="22"/>
                <w:lang w:bidi="en-US"/>
              </w:rPr>
            </w:pPr>
          </w:p>
        </w:tc>
        <w:tc>
          <w:tcPr>
            <w:tcW w:w="789" w:type="dxa"/>
            <w:tcBorders>
              <w:top w:val="nil"/>
              <w:bottom w:val="nil"/>
            </w:tcBorders>
          </w:tcPr>
          <w:p w14:paraId="66AC8D4A" w14:textId="77777777" w:rsidR="0012449C" w:rsidRPr="0012449C" w:rsidRDefault="0012449C" w:rsidP="0012449C">
            <w:pPr>
              <w:widowControl w:val="0"/>
              <w:autoSpaceDE w:val="0"/>
              <w:autoSpaceDN w:val="0"/>
              <w:rPr>
                <w:rFonts w:eastAsia="Arial" w:hAnsi="Arial" w:cs="Arial"/>
                <w:sz w:val="8"/>
                <w:szCs w:val="22"/>
                <w:lang w:bidi="en-US"/>
              </w:rPr>
            </w:pPr>
          </w:p>
        </w:tc>
        <w:tc>
          <w:tcPr>
            <w:tcW w:w="878" w:type="dxa"/>
            <w:vMerge/>
            <w:tcBorders>
              <w:top w:val="nil"/>
            </w:tcBorders>
          </w:tcPr>
          <w:p w14:paraId="04B53A82" w14:textId="77777777" w:rsidR="0012449C" w:rsidRPr="0012449C" w:rsidRDefault="0012449C" w:rsidP="0012449C">
            <w:pPr>
              <w:widowControl w:val="0"/>
              <w:autoSpaceDE w:val="0"/>
              <w:autoSpaceDN w:val="0"/>
              <w:rPr>
                <w:rFonts w:ascii="Arial" w:eastAsia="Arial" w:hAnsi="Arial" w:cs="Arial"/>
                <w:sz w:val="2"/>
                <w:szCs w:val="2"/>
                <w:lang w:bidi="en-US"/>
              </w:rPr>
            </w:pPr>
          </w:p>
        </w:tc>
        <w:tc>
          <w:tcPr>
            <w:tcW w:w="1279" w:type="dxa"/>
            <w:gridSpan w:val="3"/>
            <w:tcBorders>
              <w:top w:val="nil"/>
              <w:bottom w:val="nil"/>
            </w:tcBorders>
          </w:tcPr>
          <w:p w14:paraId="379252E9" w14:textId="77777777" w:rsidR="0012449C" w:rsidRPr="0012449C" w:rsidRDefault="0012449C" w:rsidP="0012449C">
            <w:pPr>
              <w:widowControl w:val="0"/>
              <w:autoSpaceDE w:val="0"/>
              <w:autoSpaceDN w:val="0"/>
              <w:spacing w:before="3" w:line="129" w:lineRule="exact"/>
              <w:ind w:left="53" w:right="39"/>
              <w:jc w:val="center"/>
              <w:rPr>
                <w:rFonts w:ascii="Arial" w:eastAsia="Arial" w:hAnsi="Arial" w:cs="Arial"/>
                <w:sz w:val="13"/>
                <w:szCs w:val="22"/>
                <w:lang w:bidi="en-US"/>
              </w:rPr>
            </w:pPr>
            <w:r w:rsidRPr="0012449C">
              <w:rPr>
                <w:rFonts w:ascii="Arial" w:eastAsia="Arial" w:hAnsi="Arial" w:cs="Arial"/>
                <w:w w:val="105"/>
                <w:sz w:val="13"/>
                <w:szCs w:val="22"/>
                <w:lang w:bidi="en-US"/>
              </w:rPr>
              <w:t>Reg. 3 - $58.35</w:t>
            </w:r>
          </w:p>
        </w:tc>
      </w:tr>
      <w:tr w:rsidR="0012449C" w:rsidRPr="0012449C" w14:paraId="78CB0C5A" w14:textId="77777777" w:rsidTr="00BE241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55"/>
        </w:trPr>
        <w:tc>
          <w:tcPr>
            <w:tcW w:w="4567" w:type="dxa"/>
            <w:gridSpan w:val="3"/>
            <w:tcBorders>
              <w:top w:val="nil"/>
              <w:bottom w:val="nil"/>
            </w:tcBorders>
          </w:tcPr>
          <w:p w14:paraId="6890C1A2" w14:textId="77777777" w:rsidR="0012449C" w:rsidRPr="0012449C" w:rsidRDefault="0012449C" w:rsidP="0012449C">
            <w:pPr>
              <w:widowControl w:val="0"/>
              <w:tabs>
                <w:tab w:val="left" w:pos="666"/>
              </w:tabs>
              <w:autoSpaceDE w:val="0"/>
              <w:autoSpaceDN w:val="0"/>
              <w:spacing w:before="6" w:line="129" w:lineRule="exact"/>
              <w:ind w:left="26"/>
              <w:rPr>
                <w:rFonts w:ascii="Arial" w:eastAsia="Arial" w:hAnsi="Arial" w:cs="Arial"/>
                <w:sz w:val="13"/>
                <w:szCs w:val="22"/>
                <w:lang w:bidi="en-US"/>
              </w:rPr>
            </w:pPr>
            <w:r w:rsidRPr="0012449C">
              <w:rPr>
                <w:rFonts w:ascii="Arial" w:eastAsia="Arial" w:hAnsi="Arial" w:cs="Arial"/>
                <w:w w:val="105"/>
                <w:sz w:val="13"/>
                <w:szCs w:val="22"/>
                <w:lang w:bidi="en-US"/>
              </w:rPr>
              <w:t>510X</w:t>
            </w:r>
            <w:r w:rsidRPr="0012449C">
              <w:rPr>
                <w:rFonts w:ascii="Arial" w:eastAsia="Arial" w:hAnsi="Arial" w:cs="Arial"/>
                <w:w w:val="105"/>
                <w:sz w:val="13"/>
                <w:szCs w:val="22"/>
                <w:lang w:bidi="en-US"/>
              </w:rPr>
              <w:tab/>
              <w:t>Employment Customization</w:t>
            </w:r>
          </w:p>
        </w:tc>
        <w:tc>
          <w:tcPr>
            <w:tcW w:w="2587" w:type="dxa"/>
            <w:gridSpan w:val="2"/>
            <w:tcBorders>
              <w:top w:val="nil"/>
              <w:bottom w:val="nil"/>
            </w:tcBorders>
          </w:tcPr>
          <w:p w14:paraId="14614064" w14:textId="77777777" w:rsidR="0012449C" w:rsidRPr="0012449C" w:rsidRDefault="0012449C" w:rsidP="0012449C">
            <w:pPr>
              <w:widowControl w:val="0"/>
              <w:autoSpaceDE w:val="0"/>
              <w:autoSpaceDN w:val="0"/>
              <w:spacing w:before="6" w:line="129" w:lineRule="exact"/>
              <w:ind w:left="26"/>
              <w:rPr>
                <w:rFonts w:ascii="Arial" w:eastAsia="Arial" w:hAnsi="Arial" w:cs="Arial"/>
                <w:sz w:val="13"/>
                <w:szCs w:val="22"/>
                <w:lang w:bidi="en-US"/>
              </w:rPr>
            </w:pPr>
            <w:r w:rsidRPr="0012449C">
              <w:rPr>
                <w:rFonts w:ascii="Arial" w:eastAsia="Arial" w:hAnsi="Arial" w:cs="Arial"/>
                <w:w w:val="105"/>
                <w:sz w:val="13"/>
                <w:szCs w:val="22"/>
                <w:lang w:bidi="en-US"/>
              </w:rPr>
              <w:t>Flat Rate</w:t>
            </w:r>
          </w:p>
        </w:tc>
        <w:tc>
          <w:tcPr>
            <w:tcW w:w="789" w:type="dxa"/>
            <w:tcBorders>
              <w:top w:val="nil"/>
              <w:bottom w:val="nil"/>
            </w:tcBorders>
          </w:tcPr>
          <w:p w14:paraId="71EFFC50" w14:textId="77777777" w:rsidR="0012449C" w:rsidRPr="0012449C" w:rsidRDefault="0012449C" w:rsidP="0012449C">
            <w:pPr>
              <w:widowControl w:val="0"/>
              <w:autoSpaceDE w:val="0"/>
              <w:autoSpaceDN w:val="0"/>
              <w:spacing w:before="4" w:line="131" w:lineRule="exact"/>
              <w:ind w:left="29"/>
              <w:jc w:val="center"/>
              <w:rPr>
                <w:rFonts w:ascii="Wingdings" w:eastAsia="Arial" w:hAnsi="Wingdings" w:cs="Arial"/>
                <w:sz w:val="13"/>
                <w:szCs w:val="22"/>
                <w:lang w:bidi="en-US"/>
              </w:rPr>
            </w:pPr>
            <w:r w:rsidRPr="0012449C">
              <w:rPr>
                <w:rFonts w:ascii="Wingdings" w:eastAsia="Arial" w:hAnsi="Wingdings" w:cs="Arial"/>
                <w:w w:val="105"/>
                <w:sz w:val="13"/>
                <w:szCs w:val="22"/>
                <w:lang w:bidi="en-US"/>
              </w:rPr>
              <w:t></w:t>
            </w:r>
          </w:p>
        </w:tc>
        <w:tc>
          <w:tcPr>
            <w:tcW w:w="878" w:type="dxa"/>
            <w:vMerge/>
            <w:tcBorders>
              <w:top w:val="nil"/>
            </w:tcBorders>
          </w:tcPr>
          <w:p w14:paraId="1EAF8DEA" w14:textId="77777777" w:rsidR="0012449C" w:rsidRPr="0012449C" w:rsidRDefault="0012449C" w:rsidP="0012449C">
            <w:pPr>
              <w:widowControl w:val="0"/>
              <w:autoSpaceDE w:val="0"/>
              <w:autoSpaceDN w:val="0"/>
              <w:rPr>
                <w:rFonts w:ascii="Arial" w:eastAsia="Arial" w:hAnsi="Arial" w:cs="Arial"/>
                <w:sz w:val="2"/>
                <w:szCs w:val="2"/>
                <w:lang w:bidi="en-US"/>
              </w:rPr>
            </w:pPr>
          </w:p>
        </w:tc>
        <w:tc>
          <w:tcPr>
            <w:tcW w:w="1279" w:type="dxa"/>
            <w:gridSpan w:val="3"/>
            <w:tcBorders>
              <w:top w:val="nil"/>
              <w:bottom w:val="nil"/>
            </w:tcBorders>
          </w:tcPr>
          <w:p w14:paraId="4FE3FF6E" w14:textId="77777777" w:rsidR="0012449C" w:rsidRPr="0012449C" w:rsidRDefault="0012449C" w:rsidP="0012449C">
            <w:pPr>
              <w:widowControl w:val="0"/>
              <w:autoSpaceDE w:val="0"/>
              <w:autoSpaceDN w:val="0"/>
              <w:spacing w:before="6" w:line="129" w:lineRule="exact"/>
              <w:ind w:left="27" w:right="39"/>
              <w:jc w:val="center"/>
              <w:rPr>
                <w:rFonts w:ascii="Arial" w:eastAsia="Arial" w:hAnsi="Arial" w:cs="Arial"/>
                <w:sz w:val="13"/>
                <w:szCs w:val="22"/>
                <w:lang w:bidi="en-US"/>
              </w:rPr>
            </w:pPr>
            <w:r w:rsidRPr="0012449C">
              <w:rPr>
                <w:rFonts w:ascii="Arial" w:eastAsia="Arial" w:hAnsi="Arial" w:cs="Arial"/>
                <w:w w:val="105"/>
                <w:sz w:val="13"/>
                <w:szCs w:val="22"/>
                <w:lang w:bidi="en-US"/>
              </w:rPr>
              <w:t>$1,800.00</w:t>
            </w:r>
          </w:p>
        </w:tc>
      </w:tr>
      <w:tr w:rsidR="0012449C" w:rsidRPr="0012449C" w14:paraId="0315A3F4" w14:textId="77777777" w:rsidTr="00BE241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55"/>
        </w:trPr>
        <w:tc>
          <w:tcPr>
            <w:tcW w:w="4567" w:type="dxa"/>
            <w:gridSpan w:val="3"/>
            <w:tcBorders>
              <w:top w:val="nil"/>
              <w:bottom w:val="nil"/>
            </w:tcBorders>
          </w:tcPr>
          <w:p w14:paraId="20A5E065" w14:textId="77777777" w:rsidR="0012449C" w:rsidRPr="0012449C" w:rsidRDefault="0012449C" w:rsidP="0012449C">
            <w:pPr>
              <w:widowControl w:val="0"/>
              <w:tabs>
                <w:tab w:val="left" w:pos="666"/>
              </w:tabs>
              <w:autoSpaceDE w:val="0"/>
              <w:autoSpaceDN w:val="0"/>
              <w:spacing w:before="6" w:line="129" w:lineRule="exact"/>
              <w:ind w:left="26"/>
              <w:rPr>
                <w:rFonts w:ascii="Arial" w:eastAsia="Arial" w:hAnsi="Arial" w:cs="Arial"/>
                <w:sz w:val="13"/>
                <w:szCs w:val="22"/>
                <w:lang w:bidi="en-US"/>
              </w:rPr>
            </w:pPr>
            <w:r w:rsidRPr="0012449C">
              <w:rPr>
                <w:rFonts w:ascii="Arial" w:eastAsia="Arial" w:hAnsi="Arial" w:cs="Arial"/>
                <w:w w:val="105"/>
                <w:sz w:val="13"/>
                <w:szCs w:val="22"/>
                <w:lang w:bidi="en-US"/>
              </w:rPr>
              <w:t>921X</w:t>
            </w:r>
            <w:r w:rsidRPr="0012449C">
              <w:rPr>
                <w:rFonts w:ascii="Arial" w:eastAsia="Arial" w:hAnsi="Arial" w:cs="Arial"/>
                <w:w w:val="105"/>
                <w:sz w:val="13"/>
                <w:szCs w:val="22"/>
                <w:lang w:bidi="en-US"/>
              </w:rPr>
              <w:tab/>
              <w:t>Direct Placement Intake</w:t>
            </w:r>
          </w:p>
        </w:tc>
        <w:tc>
          <w:tcPr>
            <w:tcW w:w="2587" w:type="dxa"/>
            <w:gridSpan w:val="2"/>
            <w:tcBorders>
              <w:top w:val="nil"/>
              <w:bottom w:val="nil"/>
            </w:tcBorders>
          </w:tcPr>
          <w:p w14:paraId="169E345F" w14:textId="77777777" w:rsidR="0012449C" w:rsidRPr="0012449C" w:rsidRDefault="0012449C" w:rsidP="0012449C">
            <w:pPr>
              <w:widowControl w:val="0"/>
              <w:autoSpaceDE w:val="0"/>
              <w:autoSpaceDN w:val="0"/>
              <w:spacing w:before="6" w:line="129" w:lineRule="exact"/>
              <w:ind w:left="26"/>
              <w:rPr>
                <w:rFonts w:ascii="Arial" w:eastAsia="Arial" w:hAnsi="Arial" w:cs="Arial"/>
                <w:sz w:val="13"/>
                <w:szCs w:val="22"/>
                <w:lang w:bidi="en-US"/>
              </w:rPr>
            </w:pPr>
            <w:r w:rsidRPr="0012449C">
              <w:rPr>
                <w:rFonts w:ascii="Arial" w:eastAsia="Arial" w:hAnsi="Arial" w:cs="Arial"/>
                <w:w w:val="105"/>
                <w:sz w:val="13"/>
                <w:szCs w:val="22"/>
                <w:lang w:bidi="en-US"/>
              </w:rPr>
              <w:t>Flat Rate</w:t>
            </w:r>
          </w:p>
        </w:tc>
        <w:tc>
          <w:tcPr>
            <w:tcW w:w="789" w:type="dxa"/>
            <w:tcBorders>
              <w:top w:val="nil"/>
              <w:bottom w:val="nil"/>
            </w:tcBorders>
          </w:tcPr>
          <w:p w14:paraId="4E4BE465" w14:textId="77777777" w:rsidR="0012449C" w:rsidRPr="0012449C" w:rsidRDefault="0012449C" w:rsidP="0012449C">
            <w:pPr>
              <w:widowControl w:val="0"/>
              <w:autoSpaceDE w:val="0"/>
              <w:autoSpaceDN w:val="0"/>
              <w:spacing w:before="4" w:line="131" w:lineRule="exact"/>
              <w:ind w:left="29"/>
              <w:jc w:val="center"/>
              <w:rPr>
                <w:rFonts w:ascii="Wingdings" w:eastAsia="Arial" w:hAnsi="Wingdings" w:cs="Arial"/>
                <w:sz w:val="13"/>
                <w:szCs w:val="22"/>
                <w:lang w:bidi="en-US"/>
              </w:rPr>
            </w:pPr>
            <w:r w:rsidRPr="0012449C">
              <w:rPr>
                <w:rFonts w:ascii="Wingdings" w:eastAsia="Arial" w:hAnsi="Wingdings" w:cs="Arial"/>
                <w:w w:val="105"/>
                <w:sz w:val="13"/>
                <w:szCs w:val="22"/>
                <w:lang w:bidi="en-US"/>
              </w:rPr>
              <w:t></w:t>
            </w:r>
          </w:p>
        </w:tc>
        <w:tc>
          <w:tcPr>
            <w:tcW w:w="878" w:type="dxa"/>
            <w:vMerge/>
            <w:tcBorders>
              <w:top w:val="nil"/>
            </w:tcBorders>
          </w:tcPr>
          <w:p w14:paraId="5085E642" w14:textId="77777777" w:rsidR="0012449C" w:rsidRPr="0012449C" w:rsidRDefault="0012449C" w:rsidP="0012449C">
            <w:pPr>
              <w:widowControl w:val="0"/>
              <w:autoSpaceDE w:val="0"/>
              <w:autoSpaceDN w:val="0"/>
              <w:rPr>
                <w:rFonts w:ascii="Arial" w:eastAsia="Arial" w:hAnsi="Arial" w:cs="Arial"/>
                <w:sz w:val="2"/>
                <w:szCs w:val="2"/>
                <w:lang w:bidi="en-US"/>
              </w:rPr>
            </w:pPr>
          </w:p>
        </w:tc>
        <w:tc>
          <w:tcPr>
            <w:tcW w:w="1279" w:type="dxa"/>
            <w:gridSpan w:val="3"/>
            <w:tcBorders>
              <w:top w:val="nil"/>
              <w:bottom w:val="nil"/>
            </w:tcBorders>
          </w:tcPr>
          <w:p w14:paraId="3BDF5D93" w14:textId="77777777" w:rsidR="0012449C" w:rsidRPr="0012449C" w:rsidRDefault="0012449C" w:rsidP="0012449C">
            <w:pPr>
              <w:widowControl w:val="0"/>
              <w:autoSpaceDE w:val="0"/>
              <w:autoSpaceDN w:val="0"/>
              <w:spacing w:before="6" w:line="129" w:lineRule="exact"/>
              <w:ind w:left="27" w:right="39"/>
              <w:jc w:val="center"/>
              <w:rPr>
                <w:rFonts w:ascii="Arial" w:eastAsia="Arial" w:hAnsi="Arial" w:cs="Arial"/>
                <w:sz w:val="13"/>
                <w:szCs w:val="22"/>
                <w:lang w:bidi="en-US"/>
              </w:rPr>
            </w:pPr>
            <w:r w:rsidRPr="0012449C">
              <w:rPr>
                <w:rFonts w:ascii="Arial" w:eastAsia="Arial" w:hAnsi="Arial" w:cs="Arial"/>
                <w:w w:val="105"/>
                <w:sz w:val="13"/>
                <w:szCs w:val="22"/>
                <w:lang w:bidi="en-US"/>
              </w:rPr>
              <w:t>$185.66</w:t>
            </w:r>
          </w:p>
        </w:tc>
      </w:tr>
      <w:tr w:rsidR="0012449C" w:rsidRPr="0012449C" w14:paraId="7F33E950" w14:textId="77777777" w:rsidTr="00BE241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55"/>
        </w:trPr>
        <w:tc>
          <w:tcPr>
            <w:tcW w:w="4567" w:type="dxa"/>
            <w:gridSpan w:val="3"/>
            <w:tcBorders>
              <w:top w:val="nil"/>
              <w:bottom w:val="nil"/>
            </w:tcBorders>
          </w:tcPr>
          <w:p w14:paraId="703F690E" w14:textId="77777777" w:rsidR="0012449C" w:rsidRPr="0012449C" w:rsidRDefault="0012449C" w:rsidP="0012449C">
            <w:pPr>
              <w:widowControl w:val="0"/>
              <w:tabs>
                <w:tab w:val="left" w:pos="666"/>
              </w:tabs>
              <w:autoSpaceDE w:val="0"/>
              <w:autoSpaceDN w:val="0"/>
              <w:spacing w:before="6" w:line="129" w:lineRule="exact"/>
              <w:ind w:left="26"/>
              <w:rPr>
                <w:rFonts w:ascii="Arial" w:eastAsia="Arial" w:hAnsi="Arial" w:cs="Arial"/>
                <w:sz w:val="13"/>
                <w:szCs w:val="22"/>
                <w:lang w:bidi="en-US"/>
              </w:rPr>
            </w:pPr>
            <w:r w:rsidRPr="0012449C">
              <w:rPr>
                <w:rFonts w:ascii="Arial" w:eastAsia="Arial" w:hAnsi="Arial" w:cs="Arial"/>
                <w:w w:val="105"/>
                <w:sz w:val="13"/>
                <w:szCs w:val="22"/>
                <w:lang w:bidi="en-US"/>
              </w:rPr>
              <w:t>929X</w:t>
            </w:r>
            <w:r w:rsidRPr="0012449C">
              <w:rPr>
                <w:rFonts w:ascii="Arial" w:eastAsia="Arial" w:hAnsi="Arial" w:cs="Arial"/>
                <w:w w:val="105"/>
                <w:sz w:val="13"/>
                <w:szCs w:val="22"/>
                <w:lang w:bidi="en-US"/>
              </w:rPr>
              <w:tab/>
              <w:t>Job Seeking and Development</w:t>
            </w:r>
            <w:r w:rsidRPr="0012449C">
              <w:rPr>
                <w:rFonts w:ascii="Arial" w:eastAsia="Arial" w:hAnsi="Arial" w:cs="Arial"/>
                <w:spacing w:val="1"/>
                <w:w w:val="105"/>
                <w:sz w:val="13"/>
                <w:szCs w:val="22"/>
                <w:lang w:bidi="en-US"/>
              </w:rPr>
              <w:t xml:space="preserve"> </w:t>
            </w:r>
            <w:r w:rsidRPr="0012449C">
              <w:rPr>
                <w:rFonts w:ascii="Arial" w:eastAsia="Arial" w:hAnsi="Arial" w:cs="Arial"/>
                <w:w w:val="105"/>
                <w:sz w:val="13"/>
                <w:szCs w:val="22"/>
                <w:lang w:bidi="en-US"/>
              </w:rPr>
              <w:t>Services</w:t>
            </w:r>
          </w:p>
        </w:tc>
        <w:tc>
          <w:tcPr>
            <w:tcW w:w="2587" w:type="dxa"/>
            <w:gridSpan w:val="2"/>
            <w:tcBorders>
              <w:top w:val="nil"/>
              <w:bottom w:val="nil"/>
            </w:tcBorders>
          </w:tcPr>
          <w:p w14:paraId="4BAE3EBD" w14:textId="77777777" w:rsidR="0012449C" w:rsidRPr="0012449C" w:rsidRDefault="0012449C" w:rsidP="0012449C">
            <w:pPr>
              <w:widowControl w:val="0"/>
              <w:autoSpaceDE w:val="0"/>
              <w:autoSpaceDN w:val="0"/>
              <w:spacing w:before="6" w:line="129" w:lineRule="exact"/>
              <w:ind w:left="26"/>
              <w:rPr>
                <w:rFonts w:ascii="Arial" w:eastAsia="Arial" w:hAnsi="Arial" w:cs="Arial"/>
                <w:sz w:val="13"/>
                <w:szCs w:val="22"/>
                <w:lang w:bidi="en-US"/>
              </w:rPr>
            </w:pPr>
            <w:r w:rsidRPr="0012449C">
              <w:rPr>
                <w:rFonts w:ascii="Arial" w:eastAsia="Arial" w:hAnsi="Arial" w:cs="Arial"/>
                <w:w w:val="105"/>
                <w:sz w:val="13"/>
                <w:szCs w:val="22"/>
                <w:lang w:bidi="en-US"/>
              </w:rPr>
              <w:t>Flat Rate</w:t>
            </w:r>
          </w:p>
        </w:tc>
        <w:tc>
          <w:tcPr>
            <w:tcW w:w="789" w:type="dxa"/>
            <w:tcBorders>
              <w:top w:val="nil"/>
              <w:bottom w:val="nil"/>
            </w:tcBorders>
          </w:tcPr>
          <w:p w14:paraId="76A9C4C7" w14:textId="77777777" w:rsidR="0012449C" w:rsidRPr="0012449C" w:rsidRDefault="0012449C" w:rsidP="0012449C">
            <w:pPr>
              <w:widowControl w:val="0"/>
              <w:autoSpaceDE w:val="0"/>
              <w:autoSpaceDN w:val="0"/>
              <w:spacing w:before="4" w:line="131" w:lineRule="exact"/>
              <w:ind w:left="29"/>
              <w:jc w:val="center"/>
              <w:rPr>
                <w:rFonts w:ascii="Wingdings" w:eastAsia="Arial" w:hAnsi="Wingdings" w:cs="Arial"/>
                <w:sz w:val="13"/>
                <w:szCs w:val="22"/>
                <w:lang w:bidi="en-US"/>
              </w:rPr>
            </w:pPr>
            <w:r w:rsidRPr="0012449C">
              <w:rPr>
                <w:rFonts w:ascii="Wingdings" w:eastAsia="Arial" w:hAnsi="Wingdings" w:cs="Arial"/>
                <w:w w:val="105"/>
                <w:sz w:val="13"/>
                <w:szCs w:val="22"/>
                <w:lang w:bidi="en-US"/>
              </w:rPr>
              <w:t></w:t>
            </w:r>
          </w:p>
        </w:tc>
        <w:tc>
          <w:tcPr>
            <w:tcW w:w="878" w:type="dxa"/>
            <w:vMerge/>
            <w:tcBorders>
              <w:top w:val="nil"/>
            </w:tcBorders>
          </w:tcPr>
          <w:p w14:paraId="69EF0A9D" w14:textId="77777777" w:rsidR="0012449C" w:rsidRPr="0012449C" w:rsidRDefault="0012449C" w:rsidP="0012449C">
            <w:pPr>
              <w:widowControl w:val="0"/>
              <w:autoSpaceDE w:val="0"/>
              <w:autoSpaceDN w:val="0"/>
              <w:rPr>
                <w:rFonts w:ascii="Arial" w:eastAsia="Arial" w:hAnsi="Arial" w:cs="Arial"/>
                <w:sz w:val="2"/>
                <w:szCs w:val="2"/>
                <w:lang w:bidi="en-US"/>
              </w:rPr>
            </w:pPr>
          </w:p>
        </w:tc>
        <w:tc>
          <w:tcPr>
            <w:tcW w:w="1279" w:type="dxa"/>
            <w:gridSpan w:val="3"/>
            <w:tcBorders>
              <w:top w:val="nil"/>
              <w:bottom w:val="nil"/>
            </w:tcBorders>
          </w:tcPr>
          <w:p w14:paraId="127720D9" w14:textId="77777777" w:rsidR="0012449C" w:rsidRPr="0012449C" w:rsidRDefault="0012449C" w:rsidP="0012449C">
            <w:pPr>
              <w:widowControl w:val="0"/>
              <w:autoSpaceDE w:val="0"/>
              <w:autoSpaceDN w:val="0"/>
              <w:spacing w:before="6" w:line="129" w:lineRule="exact"/>
              <w:ind w:left="27" w:right="39"/>
              <w:jc w:val="center"/>
              <w:rPr>
                <w:rFonts w:ascii="Arial" w:eastAsia="Arial" w:hAnsi="Arial" w:cs="Arial"/>
                <w:sz w:val="13"/>
                <w:szCs w:val="22"/>
                <w:lang w:bidi="en-US"/>
              </w:rPr>
            </w:pPr>
            <w:r w:rsidRPr="0012449C">
              <w:rPr>
                <w:rFonts w:ascii="Arial" w:eastAsia="Arial" w:hAnsi="Arial" w:cs="Arial"/>
                <w:w w:val="105"/>
                <w:sz w:val="13"/>
                <w:szCs w:val="22"/>
                <w:lang w:bidi="en-US"/>
              </w:rPr>
              <w:t>$822.20</w:t>
            </w:r>
          </w:p>
        </w:tc>
      </w:tr>
      <w:tr w:rsidR="0012449C" w:rsidRPr="0012449C" w14:paraId="36B59264" w14:textId="77777777" w:rsidTr="00BE241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55"/>
        </w:trPr>
        <w:tc>
          <w:tcPr>
            <w:tcW w:w="4567" w:type="dxa"/>
            <w:gridSpan w:val="3"/>
            <w:tcBorders>
              <w:top w:val="nil"/>
              <w:bottom w:val="nil"/>
            </w:tcBorders>
          </w:tcPr>
          <w:p w14:paraId="058AA305" w14:textId="77777777" w:rsidR="0012449C" w:rsidRPr="0012449C" w:rsidRDefault="0012449C" w:rsidP="0012449C">
            <w:pPr>
              <w:widowControl w:val="0"/>
              <w:tabs>
                <w:tab w:val="left" w:pos="666"/>
              </w:tabs>
              <w:autoSpaceDE w:val="0"/>
              <w:autoSpaceDN w:val="0"/>
              <w:spacing w:before="6" w:line="129" w:lineRule="exact"/>
              <w:ind w:left="26"/>
              <w:rPr>
                <w:rFonts w:ascii="Arial" w:eastAsia="Arial" w:hAnsi="Arial" w:cs="Arial"/>
                <w:sz w:val="13"/>
                <w:szCs w:val="22"/>
                <w:lang w:bidi="en-US"/>
              </w:rPr>
            </w:pPr>
            <w:r w:rsidRPr="0012449C">
              <w:rPr>
                <w:rFonts w:ascii="Arial" w:eastAsia="Arial" w:hAnsi="Arial" w:cs="Arial"/>
                <w:w w:val="105"/>
                <w:sz w:val="13"/>
                <w:szCs w:val="22"/>
                <w:lang w:bidi="en-US"/>
              </w:rPr>
              <w:t>935X</w:t>
            </w:r>
            <w:r w:rsidRPr="0012449C">
              <w:rPr>
                <w:rFonts w:ascii="Arial" w:eastAsia="Arial" w:hAnsi="Arial" w:cs="Arial"/>
                <w:w w:val="105"/>
                <w:sz w:val="13"/>
                <w:szCs w:val="22"/>
                <w:lang w:bidi="en-US"/>
              </w:rPr>
              <w:tab/>
              <w:t>Job Seeking and Development Deaf and Blind</w:t>
            </w:r>
            <w:r w:rsidRPr="0012449C">
              <w:rPr>
                <w:rFonts w:ascii="Arial" w:eastAsia="Arial" w:hAnsi="Arial" w:cs="Arial"/>
                <w:spacing w:val="5"/>
                <w:w w:val="105"/>
                <w:sz w:val="13"/>
                <w:szCs w:val="22"/>
                <w:lang w:bidi="en-US"/>
              </w:rPr>
              <w:t xml:space="preserve"> </w:t>
            </w:r>
            <w:r w:rsidRPr="0012449C">
              <w:rPr>
                <w:rFonts w:ascii="Arial" w:eastAsia="Arial" w:hAnsi="Arial" w:cs="Arial"/>
                <w:w w:val="105"/>
                <w:sz w:val="13"/>
                <w:szCs w:val="22"/>
                <w:lang w:bidi="en-US"/>
              </w:rPr>
              <w:t>Services</w:t>
            </w:r>
          </w:p>
        </w:tc>
        <w:tc>
          <w:tcPr>
            <w:tcW w:w="2587" w:type="dxa"/>
            <w:gridSpan w:val="2"/>
            <w:tcBorders>
              <w:top w:val="nil"/>
              <w:bottom w:val="nil"/>
            </w:tcBorders>
          </w:tcPr>
          <w:p w14:paraId="329C9B28" w14:textId="77777777" w:rsidR="0012449C" w:rsidRPr="0012449C" w:rsidRDefault="0012449C" w:rsidP="0012449C">
            <w:pPr>
              <w:widowControl w:val="0"/>
              <w:autoSpaceDE w:val="0"/>
              <w:autoSpaceDN w:val="0"/>
              <w:spacing w:before="6" w:line="129" w:lineRule="exact"/>
              <w:ind w:left="26"/>
              <w:rPr>
                <w:rFonts w:ascii="Arial" w:eastAsia="Arial" w:hAnsi="Arial" w:cs="Arial"/>
                <w:sz w:val="13"/>
                <w:szCs w:val="22"/>
                <w:lang w:bidi="en-US"/>
              </w:rPr>
            </w:pPr>
            <w:r w:rsidRPr="0012449C">
              <w:rPr>
                <w:rFonts w:ascii="Arial" w:eastAsia="Arial" w:hAnsi="Arial" w:cs="Arial"/>
                <w:w w:val="105"/>
                <w:sz w:val="13"/>
                <w:szCs w:val="22"/>
                <w:lang w:bidi="en-US"/>
              </w:rPr>
              <w:t>Flat Rate</w:t>
            </w:r>
          </w:p>
        </w:tc>
        <w:tc>
          <w:tcPr>
            <w:tcW w:w="789" w:type="dxa"/>
            <w:tcBorders>
              <w:top w:val="nil"/>
              <w:bottom w:val="nil"/>
            </w:tcBorders>
          </w:tcPr>
          <w:p w14:paraId="3CF92B0B" w14:textId="77777777" w:rsidR="0012449C" w:rsidRPr="0012449C" w:rsidRDefault="0012449C" w:rsidP="0012449C">
            <w:pPr>
              <w:widowControl w:val="0"/>
              <w:autoSpaceDE w:val="0"/>
              <w:autoSpaceDN w:val="0"/>
              <w:spacing w:before="4" w:line="131" w:lineRule="exact"/>
              <w:ind w:left="29"/>
              <w:jc w:val="center"/>
              <w:rPr>
                <w:rFonts w:ascii="Wingdings" w:eastAsia="Arial" w:hAnsi="Wingdings" w:cs="Arial"/>
                <w:sz w:val="13"/>
                <w:szCs w:val="22"/>
                <w:lang w:bidi="en-US"/>
              </w:rPr>
            </w:pPr>
            <w:r w:rsidRPr="0012449C">
              <w:rPr>
                <w:rFonts w:ascii="Wingdings" w:eastAsia="Arial" w:hAnsi="Wingdings" w:cs="Arial"/>
                <w:w w:val="105"/>
                <w:sz w:val="13"/>
                <w:szCs w:val="22"/>
                <w:lang w:bidi="en-US"/>
              </w:rPr>
              <w:t></w:t>
            </w:r>
          </w:p>
        </w:tc>
        <w:tc>
          <w:tcPr>
            <w:tcW w:w="878" w:type="dxa"/>
            <w:vMerge/>
            <w:tcBorders>
              <w:top w:val="nil"/>
            </w:tcBorders>
          </w:tcPr>
          <w:p w14:paraId="3DF512D9" w14:textId="77777777" w:rsidR="0012449C" w:rsidRPr="0012449C" w:rsidRDefault="0012449C" w:rsidP="0012449C">
            <w:pPr>
              <w:widowControl w:val="0"/>
              <w:autoSpaceDE w:val="0"/>
              <w:autoSpaceDN w:val="0"/>
              <w:rPr>
                <w:rFonts w:ascii="Arial" w:eastAsia="Arial" w:hAnsi="Arial" w:cs="Arial"/>
                <w:sz w:val="2"/>
                <w:szCs w:val="2"/>
                <w:lang w:bidi="en-US"/>
              </w:rPr>
            </w:pPr>
          </w:p>
        </w:tc>
        <w:tc>
          <w:tcPr>
            <w:tcW w:w="1279" w:type="dxa"/>
            <w:gridSpan w:val="3"/>
            <w:tcBorders>
              <w:top w:val="nil"/>
              <w:bottom w:val="nil"/>
            </w:tcBorders>
          </w:tcPr>
          <w:p w14:paraId="7DE0DE1A" w14:textId="77777777" w:rsidR="0012449C" w:rsidRPr="0012449C" w:rsidRDefault="0012449C" w:rsidP="0012449C">
            <w:pPr>
              <w:widowControl w:val="0"/>
              <w:autoSpaceDE w:val="0"/>
              <w:autoSpaceDN w:val="0"/>
              <w:spacing w:before="6" w:line="129" w:lineRule="exact"/>
              <w:ind w:left="27" w:right="39"/>
              <w:jc w:val="center"/>
              <w:rPr>
                <w:rFonts w:ascii="Arial" w:eastAsia="Arial" w:hAnsi="Arial" w:cs="Arial"/>
                <w:sz w:val="13"/>
                <w:szCs w:val="22"/>
                <w:lang w:bidi="en-US"/>
              </w:rPr>
            </w:pPr>
            <w:r w:rsidRPr="0012449C">
              <w:rPr>
                <w:rFonts w:ascii="Arial" w:eastAsia="Arial" w:hAnsi="Arial" w:cs="Arial"/>
                <w:w w:val="105"/>
                <w:sz w:val="13"/>
                <w:szCs w:val="22"/>
                <w:lang w:bidi="en-US"/>
              </w:rPr>
              <w:t>$2,015.71</w:t>
            </w:r>
          </w:p>
        </w:tc>
      </w:tr>
      <w:tr w:rsidR="0012449C" w:rsidRPr="0012449C" w14:paraId="67F45C43" w14:textId="77777777" w:rsidTr="00BE241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55"/>
        </w:trPr>
        <w:tc>
          <w:tcPr>
            <w:tcW w:w="4567" w:type="dxa"/>
            <w:gridSpan w:val="3"/>
            <w:tcBorders>
              <w:top w:val="nil"/>
              <w:bottom w:val="nil"/>
            </w:tcBorders>
          </w:tcPr>
          <w:p w14:paraId="6EBDE569" w14:textId="77777777" w:rsidR="0012449C" w:rsidRPr="0012449C" w:rsidRDefault="0012449C" w:rsidP="0012449C">
            <w:pPr>
              <w:widowControl w:val="0"/>
              <w:tabs>
                <w:tab w:val="left" w:pos="666"/>
              </w:tabs>
              <w:autoSpaceDE w:val="0"/>
              <w:autoSpaceDN w:val="0"/>
              <w:spacing w:before="6" w:line="129" w:lineRule="exact"/>
              <w:ind w:left="26"/>
              <w:rPr>
                <w:rFonts w:ascii="Arial" w:eastAsia="Arial" w:hAnsi="Arial" w:cs="Arial"/>
                <w:sz w:val="13"/>
                <w:szCs w:val="22"/>
                <w:lang w:bidi="en-US"/>
              </w:rPr>
            </w:pPr>
            <w:r w:rsidRPr="0012449C">
              <w:rPr>
                <w:rFonts w:ascii="Arial" w:eastAsia="Arial" w:hAnsi="Arial" w:cs="Arial"/>
                <w:w w:val="105"/>
                <w:sz w:val="13"/>
                <w:szCs w:val="22"/>
                <w:lang w:bidi="en-US"/>
              </w:rPr>
              <w:t>931X</w:t>
            </w:r>
            <w:r w:rsidRPr="0012449C">
              <w:rPr>
                <w:rFonts w:ascii="Arial" w:eastAsia="Arial" w:hAnsi="Arial" w:cs="Arial"/>
                <w:w w:val="105"/>
                <w:sz w:val="13"/>
                <w:szCs w:val="22"/>
                <w:lang w:bidi="en-US"/>
              </w:rPr>
              <w:tab/>
              <w:t>Job Placement</w:t>
            </w:r>
          </w:p>
        </w:tc>
        <w:tc>
          <w:tcPr>
            <w:tcW w:w="2587" w:type="dxa"/>
            <w:gridSpan w:val="2"/>
            <w:tcBorders>
              <w:top w:val="nil"/>
              <w:bottom w:val="nil"/>
            </w:tcBorders>
          </w:tcPr>
          <w:p w14:paraId="0616DA3E" w14:textId="77777777" w:rsidR="0012449C" w:rsidRPr="0012449C" w:rsidRDefault="0012449C" w:rsidP="0012449C">
            <w:pPr>
              <w:widowControl w:val="0"/>
              <w:autoSpaceDE w:val="0"/>
              <w:autoSpaceDN w:val="0"/>
              <w:spacing w:before="6" w:line="129" w:lineRule="exact"/>
              <w:ind w:left="26"/>
              <w:rPr>
                <w:rFonts w:ascii="Arial" w:eastAsia="Arial" w:hAnsi="Arial" w:cs="Arial"/>
                <w:sz w:val="13"/>
                <w:szCs w:val="22"/>
                <w:lang w:bidi="en-US"/>
              </w:rPr>
            </w:pPr>
            <w:r w:rsidRPr="0012449C">
              <w:rPr>
                <w:rFonts w:ascii="Arial" w:eastAsia="Arial" w:hAnsi="Arial" w:cs="Arial"/>
                <w:w w:val="105"/>
                <w:sz w:val="13"/>
                <w:szCs w:val="22"/>
                <w:lang w:bidi="en-US"/>
              </w:rPr>
              <w:t>Flat Rate</w:t>
            </w:r>
          </w:p>
        </w:tc>
        <w:tc>
          <w:tcPr>
            <w:tcW w:w="789" w:type="dxa"/>
            <w:tcBorders>
              <w:top w:val="nil"/>
              <w:bottom w:val="nil"/>
            </w:tcBorders>
          </w:tcPr>
          <w:p w14:paraId="35BF41FC" w14:textId="77777777" w:rsidR="0012449C" w:rsidRPr="0012449C" w:rsidRDefault="0012449C" w:rsidP="0012449C">
            <w:pPr>
              <w:widowControl w:val="0"/>
              <w:autoSpaceDE w:val="0"/>
              <w:autoSpaceDN w:val="0"/>
              <w:spacing w:before="4" w:line="131" w:lineRule="exact"/>
              <w:ind w:left="29"/>
              <w:jc w:val="center"/>
              <w:rPr>
                <w:rFonts w:ascii="Wingdings" w:eastAsia="Arial" w:hAnsi="Wingdings" w:cs="Arial"/>
                <w:sz w:val="13"/>
                <w:szCs w:val="22"/>
                <w:lang w:bidi="en-US"/>
              </w:rPr>
            </w:pPr>
            <w:r w:rsidRPr="0012449C">
              <w:rPr>
                <w:rFonts w:ascii="Wingdings" w:eastAsia="Arial" w:hAnsi="Wingdings" w:cs="Arial"/>
                <w:w w:val="105"/>
                <w:sz w:val="13"/>
                <w:szCs w:val="22"/>
                <w:lang w:bidi="en-US"/>
              </w:rPr>
              <w:t></w:t>
            </w:r>
          </w:p>
        </w:tc>
        <w:tc>
          <w:tcPr>
            <w:tcW w:w="878" w:type="dxa"/>
            <w:vMerge/>
            <w:tcBorders>
              <w:top w:val="nil"/>
            </w:tcBorders>
          </w:tcPr>
          <w:p w14:paraId="055322A3" w14:textId="77777777" w:rsidR="0012449C" w:rsidRPr="0012449C" w:rsidRDefault="0012449C" w:rsidP="0012449C">
            <w:pPr>
              <w:widowControl w:val="0"/>
              <w:autoSpaceDE w:val="0"/>
              <w:autoSpaceDN w:val="0"/>
              <w:rPr>
                <w:rFonts w:ascii="Arial" w:eastAsia="Arial" w:hAnsi="Arial" w:cs="Arial"/>
                <w:sz w:val="2"/>
                <w:szCs w:val="2"/>
                <w:lang w:bidi="en-US"/>
              </w:rPr>
            </w:pPr>
          </w:p>
        </w:tc>
        <w:tc>
          <w:tcPr>
            <w:tcW w:w="1279" w:type="dxa"/>
            <w:gridSpan w:val="3"/>
            <w:tcBorders>
              <w:top w:val="nil"/>
              <w:bottom w:val="nil"/>
            </w:tcBorders>
          </w:tcPr>
          <w:p w14:paraId="616482A2" w14:textId="77777777" w:rsidR="0012449C" w:rsidRPr="0012449C" w:rsidRDefault="0012449C" w:rsidP="0012449C">
            <w:pPr>
              <w:widowControl w:val="0"/>
              <w:autoSpaceDE w:val="0"/>
              <w:autoSpaceDN w:val="0"/>
              <w:spacing w:before="6" w:line="129" w:lineRule="exact"/>
              <w:ind w:left="27" w:right="39"/>
              <w:jc w:val="center"/>
              <w:rPr>
                <w:rFonts w:ascii="Arial" w:eastAsia="Arial" w:hAnsi="Arial" w:cs="Arial"/>
                <w:sz w:val="13"/>
                <w:szCs w:val="22"/>
                <w:lang w:bidi="en-US"/>
              </w:rPr>
            </w:pPr>
            <w:r w:rsidRPr="0012449C">
              <w:rPr>
                <w:rFonts w:ascii="Arial" w:eastAsia="Arial" w:hAnsi="Arial" w:cs="Arial"/>
                <w:w w:val="105"/>
                <w:sz w:val="13"/>
                <w:szCs w:val="22"/>
                <w:lang w:bidi="en-US"/>
              </w:rPr>
              <w:t>$1,087.42</w:t>
            </w:r>
          </w:p>
        </w:tc>
      </w:tr>
      <w:tr w:rsidR="0012449C" w:rsidRPr="0012449C" w14:paraId="1F0876C7" w14:textId="77777777" w:rsidTr="00BE241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55"/>
        </w:trPr>
        <w:tc>
          <w:tcPr>
            <w:tcW w:w="4567" w:type="dxa"/>
            <w:gridSpan w:val="3"/>
            <w:tcBorders>
              <w:top w:val="nil"/>
              <w:bottom w:val="nil"/>
            </w:tcBorders>
          </w:tcPr>
          <w:p w14:paraId="24846742" w14:textId="77777777" w:rsidR="0012449C" w:rsidRPr="0012449C" w:rsidRDefault="0012449C" w:rsidP="0012449C">
            <w:pPr>
              <w:widowControl w:val="0"/>
              <w:tabs>
                <w:tab w:val="left" w:pos="666"/>
              </w:tabs>
              <w:autoSpaceDE w:val="0"/>
              <w:autoSpaceDN w:val="0"/>
              <w:spacing w:before="6" w:line="129" w:lineRule="exact"/>
              <w:ind w:left="26"/>
              <w:rPr>
                <w:rFonts w:ascii="Arial" w:eastAsia="Arial" w:hAnsi="Arial" w:cs="Arial"/>
                <w:sz w:val="13"/>
                <w:szCs w:val="22"/>
                <w:lang w:bidi="en-US"/>
              </w:rPr>
            </w:pPr>
            <w:r w:rsidRPr="0012449C">
              <w:rPr>
                <w:rFonts w:ascii="Arial" w:eastAsia="Arial" w:hAnsi="Arial" w:cs="Arial"/>
                <w:w w:val="105"/>
                <w:sz w:val="13"/>
                <w:szCs w:val="22"/>
                <w:lang w:bidi="en-US"/>
              </w:rPr>
              <w:t>936X</w:t>
            </w:r>
            <w:r w:rsidRPr="0012449C">
              <w:rPr>
                <w:rFonts w:ascii="Arial" w:eastAsia="Arial" w:hAnsi="Arial" w:cs="Arial"/>
                <w:w w:val="105"/>
                <w:sz w:val="13"/>
                <w:szCs w:val="22"/>
                <w:lang w:bidi="en-US"/>
              </w:rPr>
              <w:tab/>
              <w:t>Job Placement Deaf and Blind</w:t>
            </w:r>
            <w:r w:rsidRPr="0012449C">
              <w:rPr>
                <w:rFonts w:ascii="Arial" w:eastAsia="Arial" w:hAnsi="Arial" w:cs="Arial"/>
                <w:spacing w:val="1"/>
                <w:w w:val="105"/>
                <w:sz w:val="13"/>
                <w:szCs w:val="22"/>
                <w:lang w:bidi="en-US"/>
              </w:rPr>
              <w:t xml:space="preserve"> </w:t>
            </w:r>
            <w:r w:rsidRPr="0012449C">
              <w:rPr>
                <w:rFonts w:ascii="Arial" w:eastAsia="Arial" w:hAnsi="Arial" w:cs="Arial"/>
                <w:w w:val="105"/>
                <w:sz w:val="13"/>
                <w:szCs w:val="22"/>
                <w:lang w:bidi="en-US"/>
              </w:rPr>
              <w:t>Services</w:t>
            </w:r>
          </w:p>
        </w:tc>
        <w:tc>
          <w:tcPr>
            <w:tcW w:w="2587" w:type="dxa"/>
            <w:gridSpan w:val="2"/>
            <w:tcBorders>
              <w:top w:val="nil"/>
              <w:bottom w:val="nil"/>
            </w:tcBorders>
          </w:tcPr>
          <w:p w14:paraId="067A1E8E" w14:textId="77777777" w:rsidR="0012449C" w:rsidRPr="0012449C" w:rsidRDefault="0012449C" w:rsidP="0012449C">
            <w:pPr>
              <w:widowControl w:val="0"/>
              <w:autoSpaceDE w:val="0"/>
              <w:autoSpaceDN w:val="0"/>
              <w:spacing w:before="6" w:line="129" w:lineRule="exact"/>
              <w:ind w:left="26"/>
              <w:rPr>
                <w:rFonts w:ascii="Arial" w:eastAsia="Arial" w:hAnsi="Arial" w:cs="Arial"/>
                <w:sz w:val="13"/>
                <w:szCs w:val="22"/>
                <w:lang w:bidi="en-US"/>
              </w:rPr>
            </w:pPr>
            <w:r w:rsidRPr="0012449C">
              <w:rPr>
                <w:rFonts w:ascii="Arial" w:eastAsia="Arial" w:hAnsi="Arial" w:cs="Arial"/>
                <w:w w:val="105"/>
                <w:sz w:val="13"/>
                <w:szCs w:val="22"/>
                <w:lang w:bidi="en-US"/>
              </w:rPr>
              <w:t>Flat Rate</w:t>
            </w:r>
          </w:p>
        </w:tc>
        <w:tc>
          <w:tcPr>
            <w:tcW w:w="789" w:type="dxa"/>
            <w:tcBorders>
              <w:top w:val="nil"/>
              <w:bottom w:val="nil"/>
            </w:tcBorders>
          </w:tcPr>
          <w:p w14:paraId="15F2DD51" w14:textId="77777777" w:rsidR="0012449C" w:rsidRPr="0012449C" w:rsidRDefault="0012449C" w:rsidP="0012449C">
            <w:pPr>
              <w:widowControl w:val="0"/>
              <w:autoSpaceDE w:val="0"/>
              <w:autoSpaceDN w:val="0"/>
              <w:spacing w:before="4" w:line="131" w:lineRule="exact"/>
              <w:ind w:left="29"/>
              <w:jc w:val="center"/>
              <w:rPr>
                <w:rFonts w:ascii="Wingdings" w:eastAsia="Arial" w:hAnsi="Wingdings" w:cs="Arial"/>
                <w:sz w:val="13"/>
                <w:szCs w:val="22"/>
                <w:lang w:bidi="en-US"/>
              </w:rPr>
            </w:pPr>
            <w:r w:rsidRPr="0012449C">
              <w:rPr>
                <w:rFonts w:ascii="Wingdings" w:eastAsia="Arial" w:hAnsi="Wingdings" w:cs="Arial"/>
                <w:w w:val="105"/>
                <w:sz w:val="13"/>
                <w:szCs w:val="22"/>
                <w:lang w:bidi="en-US"/>
              </w:rPr>
              <w:t></w:t>
            </w:r>
          </w:p>
        </w:tc>
        <w:tc>
          <w:tcPr>
            <w:tcW w:w="878" w:type="dxa"/>
            <w:vMerge/>
            <w:tcBorders>
              <w:top w:val="nil"/>
            </w:tcBorders>
          </w:tcPr>
          <w:p w14:paraId="21213AF4" w14:textId="77777777" w:rsidR="0012449C" w:rsidRPr="0012449C" w:rsidRDefault="0012449C" w:rsidP="0012449C">
            <w:pPr>
              <w:widowControl w:val="0"/>
              <w:autoSpaceDE w:val="0"/>
              <w:autoSpaceDN w:val="0"/>
              <w:rPr>
                <w:rFonts w:ascii="Arial" w:eastAsia="Arial" w:hAnsi="Arial" w:cs="Arial"/>
                <w:sz w:val="2"/>
                <w:szCs w:val="2"/>
                <w:lang w:bidi="en-US"/>
              </w:rPr>
            </w:pPr>
          </w:p>
        </w:tc>
        <w:tc>
          <w:tcPr>
            <w:tcW w:w="1279" w:type="dxa"/>
            <w:gridSpan w:val="3"/>
            <w:tcBorders>
              <w:top w:val="nil"/>
              <w:bottom w:val="nil"/>
            </w:tcBorders>
          </w:tcPr>
          <w:p w14:paraId="12DF63E8" w14:textId="77777777" w:rsidR="0012449C" w:rsidRPr="0012449C" w:rsidRDefault="0012449C" w:rsidP="0012449C">
            <w:pPr>
              <w:widowControl w:val="0"/>
              <w:autoSpaceDE w:val="0"/>
              <w:autoSpaceDN w:val="0"/>
              <w:spacing w:before="6" w:line="129" w:lineRule="exact"/>
              <w:ind w:left="27" w:right="39"/>
              <w:jc w:val="center"/>
              <w:rPr>
                <w:rFonts w:ascii="Arial" w:eastAsia="Arial" w:hAnsi="Arial" w:cs="Arial"/>
                <w:sz w:val="13"/>
                <w:szCs w:val="22"/>
                <w:lang w:bidi="en-US"/>
              </w:rPr>
            </w:pPr>
            <w:r w:rsidRPr="0012449C">
              <w:rPr>
                <w:rFonts w:ascii="Arial" w:eastAsia="Arial" w:hAnsi="Arial" w:cs="Arial"/>
                <w:w w:val="105"/>
                <w:sz w:val="13"/>
                <w:szCs w:val="22"/>
                <w:lang w:bidi="en-US"/>
              </w:rPr>
              <w:t>$2,015.71</w:t>
            </w:r>
          </w:p>
        </w:tc>
      </w:tr>
      <w:tr w:rsidR="0012449C" w:rsidRPr="0012449C" w14:paraId="1060339D" w14:textId="77777777" w:rsidTr="00BE241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55"/>
        </w:trPr>
        <w:tc>
          <w:tcPr>
            <w:tcW w:w="4567" w:type="dxa"/>
            <w:gridSpan w:val="3"/>
            <w:tcBorders>
              <w:top w:val="nil"/>
              <w:bottom w:val="nil"/>
            </w:tcBorders>
          </w:tcPr>
          <w:p w14:paraId="22C16C50" w14:textId="77777777" w:rsidR="0012449C" w:rsidRPr="0012449C" w:rsidRDefault="0012449C" w:rsidP="0012449C">
            <w:pPr>
              <w:widowControl w:val="0"/>
              <w:tabs>
                <w:tab w:val="left" w:pos="666"/>
              </w:tabs>
              <w:autoSpaceDE w:val="0"/>
              <w:autoSpaceDN w:val="0"/>
              <w:spacing w:before="6" w:line="129" w:lineRule="exact"/>
              <w:ind w:left="26"/>
              <w:rPr>
                <w:rFonts w:ascii="Arial" w:eastAsia="Arial" w:hAnsi="Arial" w:cs="Arial"/>
                <w:sz w:val="13"/>
                <w:szCs w:val="22"/>
                <w:lang w:bidi="en-US"/>
              </w:rPr>
            </w:pPr>
            <w:r w:rsidRPr="0012449C">
              <w:rPr>
                <w:rFonts w:ascii="Arial" w:eastAsia="Arial" w:hAnsi="Arial" w:cs="Arial"/>
                <w:w w:val="105"/>
                <w:sz w:val="13"/>
                <w:szCs w:val="22"/>
                <w:lang w:bidi="en-US"/>
              </w:rPr>
              <w:t>932X</w:t>
            </w:r>
            <w:r w:rsidRPr="0012449C">
              <w:rPr>
                <w:rFonts w:ascii="Arial" w:eastAsia="Arial" w:hAnsi="Arial" w:cs="Arial"/>
                <w:w w:val="105"/>
                <w:sz w:val="13"/>
                <w:szCs w:val="22"/>
                <w:lang w:bidi="en-US"/>
              </w:rPr>
              <w:tab/>
              <w:t>Job Retention Services</w:t>
            </w:r>
          </w:p>
        </w:tc>
        <w:tc>
          <w:tcPr>
            <w:tcW w:w="2587" w:type="dxa"/>
            <w:gridSpan w:val="2"/>
            <w:tcBorders>
              <w:top w:val="nil"/>
              <w:bottom w:val="nil"/>
            </w:tcBorders>
          </w:tcPr>
          <w:p w14:paraId="7164FF7E" w14:textId="77777777" w:rsidR="0012449C" w:rsidRPr="0012449C" w:rsidRDefault="0012449C" w:rsidP="0012449C">
            <w:pPr>
              <w:widowControl w:val="0"/>
              <w:autoSpaceDE w:val="0"/>
              <w:autoSpaceDN w:val="0"/>
              <w:spacing w:before="6" w:line="129" w:lineRule="exact"/>
              <w:ind w:left="26"/>
              <w:rPr>
                <w:rFonts w:ascii="Arial" w:eastAsia="Arial" w:hAnsi="Arial" w:cs="Arial"/>
                <w:sz w:val="13"/>
                <w:szCs w:val="22"/>
                <w:lang w:bidi="en-US"/>
              </w:rPr>
            </w:pPr>
            <w:r w:rsidRPr="0012449C">
              <w:rPr>
                <w:rFonts w:ascii="Arial" w:eastAsia="Arial" w:hAnsi="Arial" w:cs="Arial"/>
                <w:w w:val="105"/>
                <w:sz w:val="13"/>
                <w:szCs w:val="22"/>
                <w:lang w:bidi="en-US"/>
              </w:rPr>
              <w:t>Flat Rate</w:t>
            </w:r>
          </w:p>
        </w:tc>
        <w:tc>
          <w:tcPr>
            <w:tcW w:w="789" w:type="dxa"/>
            <w:tcBorders>
              <w:top w:val="nil"/>
              <w:bottom w:val="nil"/>
            </w:tcBorders>
          </w:tcPr>
          <w:p w14:paraId="4AAA7B16" w14:textId="77777777" w:rsidR="0012449C" w:rsidRPr="0012449C" w:rsidRDefault="0012449C" w:rsidP="0012449C">
            <w:pPr>
              <w:widowControl w:val="0"/>
              <w:autoSpaceDE w:val="0"/>
              <w:autoSpaceDN w:val="0"/>
              <w:spacing w:before="4" w:line="131" w:lineRule="exact"/>
              <w:ind w:left="29"/>
              <w:jc w:val="center"/>
              <w:rPr>
                <w:rFonts w:ascii="Wingdings" w:eastAsia="Arial" w:hAnsi="Wingdings" w:cs="Arial"/>
                <w:sz w:val="13"/>
                <w:szCs w:val="22"/>
                <w:lang w:bidi="en-US"/>
              </w:rPr>
            </w:pPr>
            <w:r w:rsidRPr="0012449C">
              <w:rPr>
                <w:rFonts w:ascii="Wingdings" w:eastAsia="Arial" w:hAnsi="Wingdings" w:cs="Arial"/>
                <w:w w:val="105"/>
                <w:sz w:val="13"/>
                <w:szCs w:val="22"/>
                <w:lang w:bidi="en-US"/>
              </w:rPr>
              <w:t></w:t>
            </w:r>
          </w:p>
        </w:tc>
        <w:tc>
          <w:tcPr>
            <w:tcW w:w="878" w:type="dxa"/>
            <w:vMerge/>
            <w:tcBorders>
              <w:top w:val="nil"/>
            </w:tcBorders>
          </w:tcPr>
          <w:p w14:paraId="0940CDA4" w14:textId="77777777" w:rsidR="0012449C" w:rsidRPr="0012449C" w:rsidRDefault="0012449C" w:rsidP="0012449C">
            <w:pPr>
              <w:widowControl w:val="0"/>
              <w:autoSpaceDE w:val="0"/>
              <w:autoSpaceDN w:val="0"/>
              <w:rPr>
                <w:rFonts w:ascii="Arial" w:eastAsia="Arial" w:hAnsi="Arial" w:cs="Arial"/>
                <w:sz w:val="2"/>
                <w:szCs w:val="2"/>
                <w:lang w:bidi="en-US"/>
              </w:rPr>
            </w:pPr>
          </w:p>
        </w:tc>
        <w:tc>
          <w:tcPr>
            <w:tcW w:w="1279" w:type="dxa"/>
            <w:gridSpan w:val="3"/>
            <w:tcBorders>
              <w:top w:val="nil"/>
              <w:bottom w:val="nil"/>
            </w:tcBorders>
          </w:tcPr>
          <w:p w14:paraId="161DCD78" w14:textId="77777777" w:rsidR="0012449C" w:rsidRPr="0012449C" w:rsidRDefault="0012449C" w:rsidP="0012449C">
            <w:pPr>
              <w:widowControl w:val="0"/>
              <w:autoSpaceDE w:val="0"/>
              <w:autoSpaceDN w:val="0"/>
              <w:spacing w:before="6" w:line="129" w:lineRule="exact"/>
              <w:ind w:left="27" w:right="39"/>
              <w:jc w:val="center"/>
              <w:rPr>
                <w:rFonts w:ascii="Arial" w:eastAsia="Arial" w:hAnsi="Arial" w:cs="Arial"/>
                <w:sz w:val="13"/>
                <w:szCs w:val="22"/>
                <w:lang w:bidi="en-US"/>
              </w:rPr>
            </w:pPr>
            <w:r w:rsidRPr="0012449C">
              <w:rPr>
                <w:rFonts w:ascii="Arial" w:eastAsia="Arial" w:hAnsi="Arial" w:cs="Arial"/>
                <w:w w:val="105"/>
                <w:sz w:val="13"/>
                <w:szCs w:val="22"/>
                <w:lang w:bidi="en-US"/>
              </w:rPr>
              <w:t>$1,087.42</w:t>
            </w:r>
          </w:p>
        </w:tc>
      </w:tr>
      <w:tr w:rsidR="0012449C" w:rsidRPr="0012449C" w14:paraId="199B29CB" w14:textId="77777777" w:rsidTr="00BE241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55"/>
        </w:trPr>
        <w:tc>
          <w:tcPr>
            <w:tcW w:w="4567" w:type="dxa"/>
            <w:gridSpan w:val="3"/>
            <w:tcBorders>
              <w:top w:val="nil"/>
              <w:bottom w:val="nil"/>
            </w:tcBorders>
          </w:tcPr>
          <w:p w14:paraId="55A8B84B" w14:textId="77777777" w:rsidR="0012449C" w:rsidRPr="0012449C" w:rsidRDefault="0012449C" w:rsidP="0012449C">
            <w:pPr>
              <w:widowControl w:val="0"/>
              <w:tabs>
                <w:tab w:val="left" w:pos="666"/>
              </w:tabs>
              <w:autoSpaceDE w:val="0"/>
              <w:autoSpaceDN w:val="0"/>
              <w:spacing w:before="6" w:line="129" w:lineRule="exact"/>
              <w:ind w:left="26"/>
              <w:rPr>
                <w:rFonts w:ascii="Arial" w:eastAsia="Arial" w:hAnsi="Arial" w:cs="Arial"/>
                <w:sz w:val="13"/>
                <w:szCs w:val="22"/>
                <w:lang w:bidi="en-US"/>
              </w:rPr>
            </w:pPr>
            <w:r w:rsidRPr="0012449C">
              <w:rPr>
                <w:rFonts w:ascii="Arial" w:eastAsia="Arial" w:hAnsi="Arial" w:cs="Arial"/>
                <w:w w:val="105"/>
                <w:sz w:val="13"/>
                <w:szCs w:val="22"/>
                <w:lang w:bidi="en-US"/>
              </w:rPr>
              <w:t>937X</w:t>
            </w:r>
            <w:r w:rsidRPr="0012449C">
              <w:rPr>
                <w:rFonts w:ascii="Arial" w:eastAsia="Arial" w:hAnsi="Arial" w:cs="Arial"/>
                <w:w w:val="105"/>
                <w:sz w:val="13"/>
                <w:szCs w:val="22"/>
                <w:lang w:bidi="en-US"/>
              </w:rPr>
              <w:tab/>
              <w:t>Job Retention Deaf and Blind</w:t>
            </w:r>
            <w:r w:rsidRPr="0012449C">
              <w:rPr>
                <w:rFonts w:ascii="Arial" w:eastAsia="Arial" w:hAnsi="Arial" w:cs="Arial"/>
                <w:spacing w:val="1"/>
                <w:w w:val="105"/>
                <w:sz w:val="13"/>
                <w:szCs w:val="22"/>
                <w:lang w:bidi="en-US"/>
              </w:rPr>
              <w:t xml:space="preserve"> </w:t>
            </w:r>
            <w:r w:rsidRPr="0012449C">
              <w:rPr>
                <w:rFonts w:ascii="Arial" w:eastAsia="Arial" w:hAnsi="Arial" w:cs="Arial"/>
                <w:w w:val="105"/>
                <w:sz w:val="13"/>
                <w:szCs w:val="22"/>
                <w:lang w:bidi="en-US"/>
              </w:rPr>
              <w:t>Services</w:t>
            </w:r>
          </w:p>
        </w:tc>
        <w:tc>
          <w:tcPr>
            <w:tcW w:w="2587" w:type="dxa"/>
            <w:gridSpan w:val="2"/>
            <w:tcBorders>
              <w:top w:val="nil"/>
              <w:bottom w:val="nil"/>
            </w:tcBorders>
          </w:tcPr>
          <w:p w14:paraId="44B3002B" w14:textId="77777777" w:rsidR="0012449C" w:rsidRPr="0012449C" w:rsidRDefault="0012449C" w:rsidP="0012449C">
            <w:pPr>
              <w:widowControl w:val="0"/>
              <w:autoSpaceDE w:val="0"/>
              <w:autoSpaceDN w:val="0"/>
              <w:spacing w:before="6" w:line="129" w:lineRule="exact"/>
              <w:ind w:left="26"/>
              <w:rPr>
                <w:rFonts w:ascii="Arial" w:eastAsia="Arial" w:hAnsi="Arial" w:cs="Arial"/>
                <w:sz w:val="13"/>
                <w:szCs w:val="22"/>
                <w:lang w:bidi="en-US"/>
              </w:rPr>
            </w:pPr>
            <w:r w:rsidRPr="0012449C">
              <w:rPr>
                <w:rFonts w:ascii="Arial" w:eastAsia="Arial" w:hAnsi="Arial" w:cs="Arial"/>
                <w:w w:val="105"/>
                <w:sz w:val="13"/>
                <w:szCs w:val="22"/>
                <w:lang w:bidi="en-US"/>
              </w:rPr>
              <w:t>Flat Rate</w:t>
            </w:r>
          </w:p>
        </w:tc>
        <w:tc>
          <w:tcPr>
            <w:tcW w:w="789" w:type="dxa"/>
            <w:tcBorders>
              <w:top w:val="nil"/>
              <w:bottom w:val="nil"/>
            </w:tcBorders>
          </w:tcPr>
          <w:p w14:paraId="221A532E" w14:textId="77777777" w:rsidR="0012449C" w:rsidRPr="0012449C" w:rsidRDefault="0012449C" w:rsidP="0012449C">
            <w:pPr>
              <w:widowControl w:val="0"/>
              <w:autoSpaceDE w:val="0"/>
              <w:autoSpaceDN w:val="0"/>
              <w:spacing w:before="4" w:line="131" w:lineRule="exact"/>
              <w:ind w:left="29"/>
              <w:jc w:val="center"/>
              <w:rPr>
                <w:rFonts w:ascii="Wingdings" w:eastAsia="Arial" w:hAnsi="Wingdings" w:cs="Arial"/>
                <w:sz w:val="13"/>
                <w:szCs w:val="22"/>
                <w:lang w:bidi="en-US"/>
              </w:rPr>
            </w:pPr>
            <w:r w:rsidRPr="0012449C">
              <w:rPr>
                <w:rFonts w:ascii="Wingdings" w:eastAsia="Arial" w:hAnsi="Wingdings" w:cs="Arial"/>
                <w:w w:val="105"/>
                <w:sz w:val="13"/>
                <w:szCs w:val="22"/>
                <w:lang w:bidi="en-US"/>
              </w:rPr>
              <w:t></w:t>
            </w:r>
          </w:p>
        </w:tc>
        <w:tc>
          <w:tcPr>
            <w:tcW w:w="878" w:type="dxa"/>
            <w:vMerge/>
            <w:tcBorders>
              <w:top w:val="nil"/>
            </w:tcBorders>
          </w:tcPr>
          <w:p w14:paraId="66F5D237" w14:textId="77777777" w:rsidR="0012449C" w:rsidRPr="0012449C" w:rsidRDefault="0012449C" w:rsidP="0012449C">
            <w:pPr>
              <w:widowControl w:val="0"/>
              <w:autoSpaceDE w:val="0"/>
              <w:autoSpaceDN w:val="0"/>
              <w:rPr>
                <w:rFonts w:ascii="Arial" w:eastAsia="Arial" w:hAnsi="Arial" w:cs="Arial"/>
                <w:sz w:val="2"/>
                <w:szCs w:val="2"/>
                <w:lang w:bidi="en-US"/>
              </w:rPr>
            </w:pPr>
          </w:p>
        </w:tc>
        <w:tc>
          <w:tcPr>
            <w:tcW w:w="1279" w:type="dxa"/>
            <w:gridSpan w:val="3"/>
            <w:tcBorders>
              <w:top w:val="nil"/>
              <w:bottom w:val="nil"/>
            </w:tcBorders>
          </w:tcPr>
          <w:p w14:paraId="7F8E8542" w14:textId="77777777" w:rsidR="0012449C" w:rsidRPr="0012449C" w:rsidRDefault="0012449C" w:rsidP="0012449C">
            <w:pPr>
              <w:widowControl w:val="0"/>
              <w:autoSpaceDE w:val="0"/>
              <w:autoSpaceDN w:val="0"/>
              <w:spacing w:before="6" w:line="129" w:lineRule="exact"/>
              <w:ind w:left="27" w:right="39"/>
              <w:jc w:val="center"/>
              <w:rPr>
                <w:rFonts w:ascii="Arial" w:eastAsia="Arial" w:hAnsi="Arial" w:cs="Arial"/>
                <w:sz w:val="13"/>
                <w:szCs w:val="22"/>
                <w:lang w:bidi="en-US"/>
              </w:rPr>
            </w:pPr>
            <w:r w:rsidRPr="0012449C">
              <w:rPr>
                <w:rFonts w:ascii="Arial" w:eastAsia="Arial" w:hAnsi="Arial" w:cs="Arial"/>
                <w:w w:val="105"/>
                <w:sz w:val="13"/>
                <w:szCs w:val="22"/>
                <w:lang w:bidi="en-US"/>
              </w:rPr>
              <w:t>$2,015.71</w:t>
            </w:r>
          </w:p>
        </w:tc>
      </w:tr>
      <w:tr w:rsidR="0012449C" w:rsidRPr="0012449C" w14:paraId="4AC36592" w14:textId="77777777" w:rsidTr="00BE241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23"/>
        </w:trPr>
        <w:tc>
          <w:tcPr>
            <w:tcW w:w="4567" w:type="dxa"/>
            <w:gridSpan w:val="3"/>
            <w:tcBorders>
              <w:top w:val="nil"/>
            </w:tcBorders>
          </w:tcPr>
          <w:p w14:paraId="709F0B1D" w14:textId="77777777" w:rsidR="0012449C" w:rsidRPr="0012449C" w:rsidRDefault="0012449C" w:rsidP="0012449C">
            <w:pPr>
              <w:widowControl w:val="0"/>
              <w:tabs>
                <w:tab w:val="left" w:pos="666"/>
              </w:tabs>
              <w:autoSpaceDE w:val="0"/>
              <w:autoSpaceDN w:val="0"/>
              <w:spacing w:before="6"/>
              <w:ind w:left="26"/>
              <w:rPr>
                <w:rFonts w:ascii="Arial" w:eastAsia="Arial" w:hAnsi="Arial" w:cs="Arial"/>
                <w:sz w:val="13"/>
                <w:szCs w:val="22"/>
                <w:lang w:bidi="en-US"/>
              </w:rPr>
            </w:pPr>
            <w:r w:rsidRPr="0012449C">
              <w:rPr>
                <w:rFonts w:ascii="Arial" w:eastAsia="Arial" w:hAnsi="Arial" w:cs="Arial"/>
                <w:w w:val="105"/>
                <w:sz w:val="13"/>
                <w:szCs w:val="22"/>
                <w:lang w:bidi="en-US"/>
              </w:rPr>
              <w:t>933X</w:t>
            </w:r>
            <w:r w:rsidRPr="0012449C">
              <w:rPr>
                <w:rFonts w:ascii="Arial" w:eastAsia="Arial" w:hAnsi="Arial" w:cs="Arial"/>
                <w:w w:val="105"/>
                <w:sz w:val="13"/>
                <w:szCs w:val="22"/>
                <w:lang w:bidi="en-US"/>
              </w:rPr>
              <w:tab/>
              <w:t>Quality Wage Incentive for</w:t>
            </w:r>
            <w:r w:rsidRPr="0012449C">
              <w:rPr>
                <w:rFonts w:ascii="Arial" w:eastAsia="Arial" w:hAnsi="Arial" w:cs="Arial"/>
                <w:spacing w:val="-3"/>
                <w:w w:val="105"/>
                <w:sz w:val="13"/>
                <w:szCs w:val="22"/>
                <w:lang w:bidi="en-US"/>
              </w:rPr>
              <w:t xml:space="preserve"> </w:t>
            </w:r>
            <w:r w:rsidRPr="0012449C">
              <w:rPr>
                <w:rFonts w:ascii="Arial" w:eastAsia="Arial" w:hAnsi="Arial" w:cs="Arial"/>
                <w:w w:val="105"/>
                <w:sz w:val="13"/>
                <w:szCs w:val="22"/>
                <w:lang w:bidi="en-US"/>
              </w:rPr>
              <w:t>Vendor</w:t>
            </w:r>
          </w:p>
        </w:tc>
        <w:tc>
          <w:tcPr>
            <w:tcW w:w="2587" w:type="dxa"/>
            <w:gridSpan w:val="2"/>
            <w:tcBorders>
              <w:top w:val="nil"/>
            </w:tcBorders>
          </w:tcPr>
          <w:p w14:paraId="207A447C" w14:textId="77777777" w:rsidR="0012449C" w:rsidRPr="0012449C" w:rsidRDefault="0012449C" w:rsidP="0012449C">
            <w:pPr>
              <w:widowControl w:val="0"/>
              <w:autoSpaceDE w:val="0"/>
              <w:autoSpaceDN w:val="0"/>
              <w:spacing w:before="6"/>
              <w:ind w:left="26"/>
              <w:rPr>
                <w:rFonts w:ascii="Arial" w:eastAsia="Arial" w:hAnsi="Arial" w:cs="Arial"/>
                <w:sz w:val="13"/>
                <w:szCs w:val="22"/>
                <w:lang w:bidi="en-US"/>
              </w:rPr>
            </w:pPr>
            <w:r w:rsidRPr="0012449C">
              <w:rPr>
                <w:rFonts w:ascii="Arial" w:eastAsia="Arial" w:hAnsi="Arial" w:cs="Arial"/>
                <w:w w:val="105"/>
                <w:sz w:val="13"/>
                <w:szCs w:val="22"/>
                <w:lang w:bidi="en-US"/>
              </w:rPr>
              <w:t>Flat Rate</w:t>
            </w:r>
          </w:p>
        </w:tc>
        <w:tc>
          <w:tcPr>
            <w:tcW w:w="789" w:type="dxa"/>
            <w:tcBorders>
              <w:top w:val="nil"/>
            </w:tcBorders>
          </w:tcPr>
          <w:p w14:paraId="0DA200B9" w14:textId="77777777" w:rsidR="0012449C" w:rsidRPr="0012449C" w:rsidRDefault="0012449C" w:rsidP="0012449C">
            <w:pPr>
              <w:widowControl w:val="0"/>
              <w:autoSpaceDE w:val="0"/>
              <w:autoSpaceDN w:val="0"/>
              <w:spacing w:before="4"/>
              <w:ind w:left="29"/>
              <w:jc w:val="center"/>
              <w:rPr>
                <w:rFonts w:ascii="Wingdings" w:eastAsia="Arial" w:hAnsi="Wingdings" w:cs="Arial"/>
                <w:sz w:val="13"/>
                <w:szCs w:val="22"/>
                <w:lang w:bidi="en-US"/>
              </w:rPr>
            </w:pPr>
            <w:r w:rsidRPr="0012449C">
              <w:rPr>
                <w:rFonts w:ascii="Wingdings" w:eastAsia="Arial" w:hAnsi="Wingdings" w:cs="Arial"/>
                <w:w w:val="105"/>
                <w:sz w:val="13"/>
                <w:szCs w:val="22"/>
                <w:lang w:bidi="en-US"/>
              </w:rPr>
              <w:t></w:t>
            </w:r>
          </w:p>
        </w:tc>
        <w:tc>
          <w:tcPr>
            <w:tcW w:w="878" w:type="dxa"/>
            <w:vMerge/>
            <w:tcBorders>
              <w:top w:val="nil"/>
            </w:tcBorders>
          </w:tcPr>
          <w:p w14:paraId="1B026B1D" w14:textId="77777777" w:rsidR="0012449C" w:rsidRPr="0012449C" w:rsidRDefault="0012449C" w:rsidP="0012449C">
            <w:pPr>
              <w:widowControl w:val="0"/>
              <w:autoSpaceDE w:val="0"/>
              <w:autoSpaceDN w:val="0"/>
              <w:rPr>
                <w:rFonts w:ascii="Arial" w:eastAsia="Arial" w:hAnsi="Arial" w:cs="Arial"/>
                <w:sz w:val="2"/>
                <w:szCs w:val="2"/>
                <w:lang w:bidi="en-US"/>
              </w:rPr>
            </w:pPr>
          </w:p>
        </w:tc>
        <w:tc>
          <w:tcPr>
            <w:tcW w:w="1279" w:type="dxa"/>
            <w:gridSpan w:val="3"/>
            <w:tcBorders>
              <w:top w:val="nil"/>
            </w:tcBorders>
          </w:tcPr>
          <w:p w14:paraId="46D3E9F6" w14:textId="77777777" w:rsidR="0012449C" w:rsidRPr="0012449C" w:rsidRDefault="0012449C" w:rsidP="0012449C">
            <w:pPr>
              <w:widowControl w:val="0"/>
              <w:autoSpaceDE w:val="0"/>
              <w:autoSpaceDN w:val="0"/>
              <w:spacing w:before="6"/>
              <w:ind w:left="27" w:right="39"/>
              <w:jc w:val="center"/>
              <w:rPr>
                <w:rFonts w:ascii="Arial" w:eastAsia="Arial" w:hAnsi="Arial" w:cs="Arial"/>
                <w:sz w:val="13"/>
                <w:szCs w:val="22"/>
                <w:lang w:bidi="en-US"/>
              </w:rPr>
            </w:pPr>
            <w:r w:rsidRPr="0012449C">
              <w:rPr>
                <w:rFonts w:ascii="Arial" w:eastAsia="Arial" w:hAnsi="Arial" w:cs="Arial"/>
                <w:w w:val="105"/>
                <w:sz w:val="13"/>
                <w:szCs w:val="22"/>
                <w:lang w:bidi="en-US"/>
              </w:rPr>
              <w:t>$583.50</w:t>
            </w:r>
          </w:p>
        </w:tc>
      </w:tr>
      <w:tr w:rsidR="0012449C" w:rsidRPr="0012449C" w14:paraId="5EC3569E" w14:textId="77777777" w:rsidTr="00BE241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99"/>
        </w:trPr>
        <w:tc>
          <w:tcPr>
            <w:tcW w:w="4567" w:type="dxa"/>
            <w:gridSpan w:val="3"/>
            <w:tcBorders>
              <w:bottom w:val="nil"/>
            </w:tcBorders>
          </w:tcPr>
          <w:p w14:paraId="451C7EC3" w14:textId="77777777" w:rsidR="0012449C" w:rsidRPr="0012449C" w:rsidRDefault="0012449C" w:rsidP="0012449C">
            <w:pPr>
              <w:widowControl w:val="0"/>
              <w:autoSpaceDE w:val="0"/>
              <w:autoSpaceDN w:val="0"/>
              <w:spacing w:before="16" w:line="163" w:lineRule="exact"/>
              <w:ind w:left="28"/>
              <w:rPr>
                <w:rFonts w:ascii="Arial" w:eastAsia="Arial" w:hAnsi="Arial" w:cs="Arial"/>
                <w:b/>
                <w:i/>
                <w:sz w:val="15"/>
                <w:szCs w:val="22"/>
                <w:lang w:bidi="en-US"/>
              </w:rPr>
            </w:pPr>
            <w:r w:rsidRPr="0012449C">
              <w:rPr>
                <w:rFonts w:ascii="Arial" w:eastAsia="Arial" w:hAnsi="Arial" w:cs="Arial"/>
                <w:b/>
                <w:i/>
                <w:sz w:val="15"/>
                <w:szCs w:val="22"/>
                <w:lang w:bidi="en-US"/>
              </w:rPr>
              <w:t>Supported Employment Intensive Services:</w:t>
            </w:r>
          </w:p>
        </w:tc>
        <w:tc>
          <w:tcPr>
            <w:tcW w:w="2587" w:type="dxa"/>
            <w:gridSpan w:val="2"/>
            <w:tcBorders>
              <w:bottom w:val="nil"/>
            </w:tcBorders>
          </w:tcPr>
          <w:p w14:paraId="7137C7D1" w14:textId="77777777" w:rsidR="0012449C" w:rsidRPr="0012449C" w:rsidRDefault="0012449C" w:rsidP="0012449C">
            <w:pPr>
              <w:widowControl w:val="0"/>
              <w:autoSpaceDE w:val="0"/>
              <w:autoSpaceDN w:val="0"/>
              <w:rPr>
                <w:rFonts w:eastAsia="Arial" w:hAnsi="Arial" w:cs="Arial"/>
                <w:sz w:val="12"/>
                <w:szCs w:val="22"/>
                <w:lang w:bidi="en-US"/>
              </w:rPr>
            </w:pPr>
          </w:p>
        </w:tc>
        <w:tc>
          <w:tcPr>
            <w:tcW w:w="789" w:type="dxa"/>
            <w:tcBorders>
              <w:bottom w:val="nil"/>
            </w:tcBorders>
          </w:tcPr>
          <w:p w14:paraId="03F999FC" w14:textId="77777777" w:rsidR="0012449C" w:rsidRPr="0012449C" w:rsidRDefault="0012449C" w:rsidP="0012449C">
            <w:pPr>
              <w:widowControl w:val="0"/>
              <w:autoSpaceDE w:val="0"/>
              <w:autoSpaceDN w:val="0"/>
              <w:rPr>
                <w:rFonts w:eastAsia="Arial" w:hAnsi="Arial" w:cs="Arial"/>
                <w:sz w:val="12"/>
                <w:szCs w:val="22"/>
                <w:lang w:bidi="en-US"/>
              </w:rPr>
            </w:pPr>
          </w:p>
        </w:tc>
        <w:tc>
          <w:tcPr>
            <w:tcW w:w="878" w:type="dxa"/>
            <w:vMerge w:val="restart"/>
          </w:tcPr>
          <w:p w14:paraId="1995122B" w14:textId="77777777" w:rsidR="0012449C" w:rsidRPr="0012449C" w:rsidRDefault="0012449C" w:rsidP="0012449C">
            <w:pPr>
              <w:widowControl w:val="0"/>
              <w:autoSpaceDE w:val="0"/>
              <w:autoSpaceDN w:val="0"/>
              <w:rPr>
                <w:rFonts w:eastAsia="Arial" w:hAnsi="Arial" w:cs="Arial"/>
                <w:sz w:val="12"/>
                <w:szCs w:val="22"/>
                <w:lang w:bidi="en-US"/>
              </w:rPr>
            </w:pPr>
          </w:p>
        </w:tc>
        <w:tc>
          <w:tcPr>
            <w:tcW w:w="1279" w:type="dxa"/>
            <w:gridSpan w:val="3"/>
            <w:tcBorders>
              <w:bottom w:val="nil"/>
            </w:tcBorders>
          </w:tcPr>
          <w:p w14:paraId="06E6C940" w14:textId="77777777" w:rsidR="0012449C" w:rsidRPr="0012449C" w:rsidRDefault="0012449C" w:rsidP="0012449C">
            <w:pPr>
              <w:widowControl w:val="0"/>
              <w:autoSpaceDE w:val="0"/>
              <w:autoSpaceDN w:val="0"/>
              <w:rPr>
                <w:rFonts w:eastAsia="Arial" w:hAnsi="Arial" w:cs="Arial"/>
                <w:sz w:val="12"/>
                <w:szCs w:val="22"/>
                <w:lang w:bidi="en-US"/>
              </w:rPr>
            </w:pPr>
          </w:p>
        </w:tc>
      </w:tr>
      <w:tr w:rsidR="0012449C" w:rsidRPr="0012449C" w14:paraId="7CC3FF9E" w14:textId="77777777" w:rsidTr="00BE241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68"/>
        </w:trPr>
        <w:tc>
          <w:tcPr>
            <w:tcW w:w="4567" w:type="dxa"/>
            <w:gridSpan w:val="3"/>
            <w:tcBorders>
              <w:top w:val="nil"/>
              <w:bottom w:val="nil"/>
            </w:tcBorders>
          </w:tcPr>
          <w:p w14:paraId="06DED859" w14:textId="77777777" w:rsidR="0012449C" w:rsidRPr="0012449C" w:rsidRDefault="0012449C" w:rsidP="0012449C">
            <w:pPr>
              <w:widowControl w:val="0"/>
              <w:tabs>
                <w:tab w:val="left" w:pos="666"/>
              </w:tabs>
              <w:autoSpaceDE w:val="0"/>
              <w:autoSpaceDN w:val="0"/>
              <w:spacing w:before="19" w:line="129" w:lineRule="exact"/>
              <w:ind w:left="26"/>
              <w:rPr>
                <w:rFonts w:ascii="Arial" w:eastAsia="Arial" w:hAnsi="Arial" w:cs="Arial"/>
                <w:sz w:val="13"/>
                <w:szCs w:val="22"/>
                <w:lang w:bidi="en-US"/>
              </w:rPr>
            </w:pPr>
            <w:r w:rsidRPr="0012449C">
              <w:rPr>
                <w:rFonts w:ascii="Arial" w:eastAsia="Arial" w:hAnsi="Arial" w:cs="Arial"/>
                <w:w w:val="105"/>
                <w:sz w:val="13"/>
                <w:szCs w:val="22"/>
                <w:lang w:bidi="en-US"/>
              </w:rPr>
              <w:t>571X</w:t>
            </w:r>
            <w:r w:rsidRPr="0012449C">
              <w:rPr>
                <w:rFonts w:ascii="Arial" w:eastAsia="Arial" w:hAnsi="Arial" w:cs="Arial"/>
                <w:w w:val="105"/>
                <w:sz w:val="13"/>
                <w:szCs w:val="22"/>
                <w:lang w:bidi="en-US"/>
              </w:rPr>
              <w:tab/>
              <w:t>Supported Employment Intake</w:t>
            </w:r>
          </w:p>
        </w:tc>
        <w:tc>
          <w:tcPr>
            <w:tcW w:w="2587" w:type="dxa"/>
            <w:gridSpan w:val="2"/>
            <w:tcBorders>
              <w:top w:val="nil"/>
              <w:bottom w:val="nil"/>
            </w:tcBorders>
          </w:tcPr>
          <w:p w14:paraId="2E1E85DB" w14:textId="77777777" w:rsidR="0012449C" w:rsidRPr="0012449C" w:rsidRDefault="0012449C" w:rsidP="0012449C">
            <w:pPr>
              <w:widowControl w:val="0"/>
              <w:autoSpaceDE w:val="0"/>
              <w:autoSpaceDN w:val="0"/>
              <w:spacing w:before="19" w:line="129" w:lineRule="exact"/>
              <w:ind w:left="26"/>
              <w:rPr>
                <w:rFonts w:ascii="Arial" w:eastAsia="Arial" w:hAnsi="Arial" w:cs="Arial"/>
                <w:sz w:val="13"/>
                <w:szCs w:val="22"/>
                <w:lang w:bidi="en-US"/>
              </w:rPr>
            </w:pPr>
            <w:r w:rsidRPr="0012449C">
              <w:rPr>
                <w:rFonts w:ascii="Arial" w:eastAsia="Arial" w:hAnsi="Arial" w:cs="Arial"/>
                <w:w w:val="105"/>
                <w:sz w:val="13"/>
                <w:szCs w:val="22"/>
                <w:lang w:bidi="en-US"/>
              </w:rPr>
              <w:t>Flat Rate</w:t>
            </w:r>
          </w:p>
        </w:tc>
        <w:tc>
          <w:tcPr>
            <w:tcW w:w="789" w:type="dxa"/>
            <w:tcBorders>
              <w:top w:val="nil"/>
              <w:bottom w:val="nil"/>
            </w:tcBorders>
          </w:tcPr>
          <w:p w14:paraId="6401ECE3" w14:textId="77777777" w:rsidR="0012449C" w:rsidRPr="0012449C" w:rsidRDefault="0012449C" w:rsidP="0012449C">
            <w:pPr>
              <w:widowControl w:val="0"/>
              <w:autoSpaceDE w:val="0"/>
              <w:autoSpaceDN w:val="0"/>
              <w:spacing w:before="17" w:line="131" w:lineRule="exact"/>
              <w:ind w:left="29"/>
              <w:jc w:val="center"/>
              <w:rPr>
                <w:rFonts w:ascii="Wingdings" w:eastAsia="Arial" w:hAnsi="Wingdings" w:cs="Arial"/>
                <w:sz w:val="13"/>
                <w:szCs w:val="22"/>
                <w:lang w:bidi="en-US"/>
              </w:rPr>
            </w:pPr>
            <w:r w:rsidRPr="0012449C">
              <w:rPr>
                <w:rFonts w:ascii="Wingdings" w:eastAsia="Arial" w:hAnsi="Wingdings" w:cs="Arial"/>
                <w:w w:val="105"/>
                <w:sz w:val="13"/>
                <w:szCs w:val="22"/>
                <w:lang w:bidi="en-US"/>
              </w:rPr>
              <w:t></w:t>
            </w:r>
          </w:p>
        </w:tc>
        <w:tc>
          <w:tcPr>
            <w:tcW w:w="878" w:type="dxa"/>
            <w:vMerge/>
            <w:tcBorders>
              <w:top w:val="nil"/>
            </w:tcBorders>
          </w:tcPr>
          <w:p w14:paraId="38E9A17F" w14:textId="77777777" w:rsidR="0012449C" w:rsidRPr="0012449C" w:rsidRDefault="0012449C" w:rsidP="0012449C">
            <w:pPr>
              <w:widowControl w:val="0"/>
              <w:autoSpaceDE w:val="0"/>
              <w:autoSpaceDN w:val="0"/>
              <w:rPr>
                <w:rFonts w:ascii="Arial" w:eastAsia="Arial" w:hAnsi="Arial" w:cs="Arial"/>
                <w:sz w:val="2"/>
                <w:szCs w:val="2"/>
                <w:lang w:bidi="en-US"/>
              </w:rPr>
            </w:pPr>
          </w:p>
        </w:tc>
        <w:tc>
          <w:tcPr>
            <w:tcW w:w="1279" w:type="dxa"/>
            <w:gridSpan w:val="3"/>
            <w:tcBorders>
              <w:top w:val="nil"/>
              <w:bottom w:val="nil"/>
            </w:tcBorders>
          </w:tcPr>
          <w:p w14:paraId="75E56797" w14:textId="77777777" w:rsidR="0012449C" w:rsidRPr="0012449C" w:rsidRDefault="0012449C" w:rsidP="0012449C">
            <w:pPr>
              <w:widowControl w:val="0"/>
              <w:autoSpaceDE w:val="0"/>
              <w:autoSpaceDN w:val="0"/>
              <w:spacing w:before="19" w:line="129" w:lineRule="exact"/>
              <w:ind w:left="27" w:right="39"/>
              <w:jc w:val="center"/>
              <w:rPr>
                <w:rFonts w:ascii="Arial" w:eastAsia="Arial" w:hAnsi="Arial" w:cs="Arial"/>
                <w:sz w:val="13"/>
                <w:szCs w:val="22"/>
                <w:lang w:bidi="en-US"/>
              </w:rPr>
            </w:pPr>
            <w:r w:rsidRPr="0012449C">
              <w:rPr>
                <w:rFonts w:ascii="Arial" w:eastAsia="Arial" w:hAnsi="Arial" w:cs="Arial"/>
                <w:w w:val="105"/>
                <w:sz w:val="13"/>
                <w:szCs w:val="22"/>
                <w:lang w:bidi="en-US"/>
              </w:rPr>
              <w:t>$185.66</w:t>
            </w:r>
          </w:p>
        </w:tc>
      </w:tr>
      <w:tr w:rsidR="0012449C" w:rsidRPr="0012449C" w14:paraId="5C21E67F" w14:textId="77777777" w:rsidTr="00BE241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58"/>
        </w:trPr>
        <w:tc>
          <w:tcPr>
            <w:tcW w:w="4567" w:type="dxa"/>
            <w:gridSpan w:val="3"/>
            <w:tcBorders>
              <w:top w:val="nil"/>
              <w:bottom w:val="nil"/>
            </w:tcBorders>
          </w:tcPr>
          <w:p w14:paraId="063242AB" w14:textId="77777777" w:rsidR="0012449C" w:rsidRPr="0012449C" w:rsidRDefault="0012449C" w:rsidP="0012449C">
            <w:pPr>
              <w:widowControl w:val="0"/>
              <w:tabs>
                <w:tab w:val="left" w:pos="666"/>
              </w:tabs>
              <w:autoSpaceDE w:val="0"/>
              <w:autoSpaceDN w:val="0"/>
              <w:spacing w:before="6" w:line="132" w:lineRule="exact"/>
              <w:ind w:left="26"/>
              <w:rPr>
                <w:rFonts w:ascii="Arial" w:eastAsia="Arial" w:hAnsi="Arial" w:cs="Arial"/>
                <w:sz w:val="13"/>
                <w:szCs w:val="22"/>
                <w:lang w:bidi="en-US"/>
              </w:rPr>
            </w:pPr>
            <w:r w:rsidRPr="0012449C">
              <w:rPr>
                <w:rFonts w:ascii="Arial" w:eastAsia="Arial" w:hAnsi="Arial" w:cs="Arial"/>
                <w:w w:val="105"/>
                <w:sz w:val="13"/>
                <w:szCs w:val="22"/>
                <w:lang w:bidi="en-US"/>
              </w:rPr>
              <w:t>572X</w:t>
            </w:r>
            <w:r w:rsidRPr="0012449C">
              <w:rPr>
                <w:rFonts w:ascii="Arial" w:eastAsia="Arial" w:hAnsi="Arial" w:cs="Arial"/>
                <w:w w:val="105"/>
                <w:sz w:val="13"/>
                <w:szCs w:val="22"/>
                <w:lang w:bidi="en-US"/>
              </w:rPr>
              <w:tab/>
              <w:t>Supported Employment Pre-Employment</w:t>
            </w:r>
            <w:r w:rsidRPr="0012449C">
              <w:rPr>
                <w:rFonts w:ascii="Arial" w:eastAsia="Arial" w:hAnsi="Arial" w:cs="Arial"/>
                <w:spacing w:val="4"/>
                <w:w w:val="105"/>
                <w:sz w:val="13"/>
                <w:szCs w:val="22"/>
                <w:lang w:bidi="en-US"/>
              </w:rPr>
              <w:t xml:space="preserve"> </w:t>
            </w:r>
            <w:r w:rsidRPr="0012449C">
              <w:rPr>
                <w:rFonts w:ascii="Arial" w:eastAsia="Arial" w:hAnsi="Arial" w:cs="Arial"/>
                <w:w w:val="105"/>
                <w:sz w:val="13"/>
                <w:szCs w:val="22"/>
                <w:lang w:bidi="en-US"/>
              </w:rPr>
              <w:t>Assessment/Job</w:t>
            </w:r>
          </w:p>
        </w:tc>
        <w:tc>
          <w:tcPr>
            <w:tcW w:w="2587" w:type="dxa"/>
            <w:gridSpan w:val="2"/>
            <w:tcBorders>
              <w:top w:val="nil"/>
              <w:bottom w:val="nil"/>
            </w:tcBorders>
          </w:tcPr>
          <w:p w14:paraId="51344DBF" w14:textId="77777777" w:rsidR="0012449C" w:rsidRPr="0012449C" w:rsidRDefault="0012449C" w:rsidP="0012449C">
            <w:pPr>
              <w:widowControl w:val="0"/>
              <w:autoSpaceDE w:val="0"/>
              <w:autoSpaceDN w:val="0"/>
              <w:spacing w:before="6" w:line="132" w:lineRule="exact"/>
              <w:ind w:left="26"/>
              <w:rPr>
                <w:rFonts w:ascii="Arial" w:eastAsia="Arial" w:hAnsi="Arial" w:cs="Arial"/>
                <w:sz w:val="13"/>
                <w:szCs w:val="22"/>
                <w:lang w:bidi="en-US"/>
              </w:rPr>
            </w:pPr>
            <w:r w:rsidRPr="0012449C">
              <w:rPr>
                <w:rFonts w:ascii="Arial" w:eastAsia="Arial" w:hAnsi="Arial" w:cs="Arial"/>
                <w:w w:val="105"/>
                <w:sz w:val="13"/>
                <w:szCs w:val="22"/>
                <w:lang w:bidi="en-US"/>
              </w:rPr>
              <w:t>Flat Rate</w:t>
            </w:r>
          </w:p>
        </w:tc>
        <w:tc>
          <w:tcPr>
            <w:tcW w:w="789" w:type="dxa"/>
            <w:tcBorders>
              <w:top w:val="nil"/>
              <w:bottom w:val="nil"/>
            </w:tcBorders>
          </w:tcPr>
          <w:p w14:paraId="5E9777FE" w14:textId="77777777" w:rsidR="0012449C" w:rsidRPr="0012449C" w:rsidRDefault="0012449C" w:rsidP="0012449C">
            <w:pPr>
              <w:widowControl w:val="0"/>
              <w:autoSpaceDE w:val="0"/>
              <w:autoSpaceDN w:val="0"/>
              <w:spacing w:before="4" w:line="134" w:lineRule="exact"/>
              <w:ind w:left="29"/>
              <w:jc w:val="center"/>
              <w:rPr>
                <w:rFonts w:ascii="Wingdings" w:eastAsia="Arial" w:hAnsi="Wingdings" w:cs="Arial"/>
                <w:sz w:val="13"/>
                <w:szCs w:val="22"/>
                <w:lang w:bidi="en-US"/>
              </w:rPr>
            </w:pPr>
            <w:r w:rsidRPr="0012449C">
              <w:rPr>
                <w:rFonts w:ascii="Wingdings" w:eastAsia="Arial" w:hAnsi="Wingdings" w:cs="Arial"/>
                <w:w w:val="105"/>
                <w:sz w:val="13"/>
                <w:szCs w:val="22"/>
                <w:lang w:bidi="en-US"/>
              </w:rPr>
              <w:t></w:t>
            </w:r>
          </w:p>
        </w:tc>
        <w:tc>
          <w:tcPr>
            <w:tcW w:w="878" w:type="dxa"/>
            <w:vMerge/>
            <w:tcBorders>
              <w:top w:val="nil"/>
            </w:tcBorders>
          </w:tcPr>
          <w:p w14:paraId="73E342C8" w14:textId="77777777" w:rsidR="0012449C" w:rsidRPr="0012449C" w:rsidRDefault="0012449C" w:rsidP="0012449C">
            <w:pPr>
              <w:widowControl w:val="0"/>
              <w:autoSpaceDE w:val="0"/>
              <w:autoSpaceDN w:val="0"/>
              <w:rPr>
                <w:rFonts w:ascii="Arial" w:eastAsia="Arial" w:hAnsi="Arial" w:cs="Arial"/>
                <w:sz w:val="2"/>
                <w:szCs w:val="2"/>
                <w:lang w:bidi="en-US"/>
              </w:rPr>
            </w:pPr>
          </w:p>
        </w:tc>
        <w:tc>
          <w:tcPr>
            <w:tcW w:w="1279" w:type="dxa"/>
            <w:gridSpan w:val="3"/>
            <w:tcBorders>
              <w:top w:val="nil"/>
              <w:bottom w:val="nil"/>
            </w:tcBorders>
          </w:tcPr>
          <w:p w14:paraId="7085E7FE" w14:textId="77777777" w:rsidR="0012449C" w:rsidRPr="0012449C" w:rsidRDefault="0012449C" w:rsidP="0012449C">
            <w:pPr>
              <w:widowControl w:val="0"/>
              <w:autoSpaceDE w:val="0"/>
              <w:autoSpaceDN w:val="0"/>
              <w:spacing w:before="6" w:line="132" w:lineRule="exact"/>
              <w:ind w:left="53" w:right="39"/>
              <w:jc w:val="center"/>
              <w:rPr>
                <w:rFonts w:ascii="Arial" w:eastAsia="Arial" w:hAnsi="Arial" w:cs="Arial"/>
                <w:sz w:val="13"/>
                <w:szCs w:val="22"/>
                <w:lang w:bidi="en-US"/>
              </w:rPr>
            </w:pPr>
            <w:r w:rsidRPr="0012449C">
              <w:rPr>
                <w:rFonts w:ascii="Arial" w:eastAsia="Arial" w:hAnsi="Arial" w:cs="Arial"/>
                <w:w w:val="105"/>
                <w:sz w:val="13"/>
                <w:szCs w:val="22"/>
                <w:lang w:bidi="en-US"/>
              </w:rPr>
              <w:t>Reg. 1 - $2,387.03</w:t>
            </w:r>
          </w:p>
        </w:tc>
      </w:tr>
      <w:tr w:rsidR="0012449C" w:rsidRPr="0012449C" w14:paraId="4F8DCED1" w14:textId="77777777" w:rsidTr="00BE241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55"/>
        </w:trPr>
        <w:tc>
          <w:tcPr>
            <w:tcW w:w="4567" w:type="dxa"/>
            <w:gridSpan w:val="3"/>
            <w:tcBorders>
              <w:top w:val="nil"/>
              <w:bottom w:val="nil"/>
            </w:tcBorders>
          </w:tcPr>
          <w:p w14:paraId="1B946D48" w14:textId="77777777" w:rsidR="0012449C" w:rsidRPr="0012449C" w:rsidRDefault="0012449C" w:rsidP="0012449C">
            <w:pPr>
              <w:widowControl w:val="0"/>
              <w:autoSpaceDE w:val="0"/>
              <w:autoSpaceDN w:val="0"/>
              <w:spacing w:before="3" w:line="132" w:lineRule="exact"/>
              <w:ind w:left="666"/>
              <w:rPr>
                <w:rFonts w:ascii="Arial" w:eastAsia="Arial" w:hAnsi="Arial" w:cs="Arial"/>
                <w:sz w:val="13"/>
                <w:szCs w:val="22"/>
                <w:lang w:bidi="en-US"/>
              </w:rPr>
            </w:pPr>
            <w:r w:rsidRPr="0012449C">
              <w:rPr>
                <w:rFonts w:ascii="Arial" w:eastAsia="Arial" w:hAnsi="Arial" w:cs="Arial"/>
                <w:w w:val="105"/>
                <w:sz w:val="13"/>
                <w:szCs w:val="22"/>
                <w:lang w:bidi="en-US"/>
              </w:rPr>
              <w:t>Development Service</w:t>
            </w:r>
          </w:p>
        </w:tc>
        <w:tc>
          <w:tcPr>
            <w:tcW w:w="2587" w:type="dxa"/>
            <w:gridSpan w:val="2"/>
            <w:tcBorders>
              <w:top w:val="nil"/>
              <w:bottom w:val="nil"/>
            </w:tcBorders>
          </w:tcPr>
          <w:p w14:paraId="28312026" w14:textId="77777777" w:rsidR="0012449C" w:rsidRPr="0012449C" w:rsidRDefault="0012449C" w:rsidP="0012449C">
            <w:pPr>
              <w:widowControl w:val="0"/>
              <w:autoSpaceDE w:val="0"/>
              <w:autoSpaceDN w:val="0"/>
              <w:rPr>
                <w:rFonts w:eastAsia="Arial" w:hAnsi="Arial" w:cs="Arial"/>
                <w:sz w:val="10"/>
                <w:szCs w:val="22"/>
                <w:lang w:bidi="en-US"/>
              </w:rPr>
            </w:pPr>
          </w:p>
        </w:tc>
        <w:tc>
          <w:tcPr>
            <w:tcW w:w="789" w:type="dxa"/>
            <w:tcBorders>
              <w:top w:val="nil"/>
              <w:bottom w:val="nil"/>
            </w:tcBorders>
          </w:tcPr>
          <w:p w14:paraId="7FAB2618" w14:textId="77777777" w:rsidR="0012449C" w:rsidRPr="0012449C" w:rsidRDefault="0012449C" w:rsidP="0012449C">
            <w:pPr>
              <w:widowControl w:val="0"/>
              <w:autoSpaceDE w:val="0"/>
              <w:autoSpaceDN w:val="0"/>
              <w:rPr>
                <w:rFonts w:eastAsia="Arial" w:hAnsi="Arial" w:cs="Arial"/>
                <w:sz w:val="10"/>
                <w:szCs w:val="22"/>
                <w:lang w:bidi="en-US"/>
              </w:rPr>
            </w:pPr>
          </w:p>
        </w:tc>
        <w:tc>
          <w:tcPr>
            <w:tcW w:w="878" w:type="dxa"/>
            <w:vMerge/>
            <w:tcBorders>
              <w:top w:val="nil"/>
            </w:tcBorders>
          </w:tcPr>
          <w:p w14:paraId="63E1742E" w14:textId="77777777" w:rsidR="0012449C" w:rsidRPr="0012449C" w:rsidRDefault="0012449C" w:rsidP="0012449C">
            <w:pPr>
              <w:widowControl w:val="0"/>
              <w:autoSpaceDE w:val="0"/>
              <w:autoSpaceDN w:val="0"/>
              <w:rPr>
                <w:rFonts w:ascii="Arial" w:eastAsia="Arial" w:hAnsi="Arial" w:cs="Arial"/>
                <w:sz w:val="2"/>
                <w:szCs w:val="2"/>
                <w:lang w:bidi="en-US"/>
              </w:rPr>
            </w:pPr>
          </w:p>
        </w:tc>
        <w:tc>
          <w:tcPr>
            <w:tcW w:w="1279" w:type="dxa"/>
            <w:gridSpan w:val="3"/>
            <w:tcBorders>
              <w:top w:val="nil"/>
              <w:bottom w:val="nil"/>
            </w:tcBorders>
          </w:tcPr>
          <w:p w14:paraId="5B330684" w14:textId="77777777" w:rsidR="0012449C" w:rsidRPr="0012449C" w:rsidRDefault="0012449C" w:rsidP="0012449C">
            <w:pPr>
              <w:widowControl w:val="0"/>
              <w:autoSpaceDE w:val="0"/>
              <w:autoSpaceDN w:val="0"/>
              <w:spacing w:before="3" w:line="132" w:lineRule="exact"/>
              <w:ind w:left="53" w:right="39"/>
              <w:jc w:val="center"/>
              <w:rPr>
                <w:rFonts w:ascii="Arial" w:eastAsia="Arial" w:hAnsi="Arial" w:cs="Arial"/>
                <w:sz w:val="13"/>
                <w:szCs w:val="22"/>
                <w:lang w:bidi="en-US"/>
              </w:rPr>
            </w:pPr>
            <w:r w:rsidRPr="0012449C">
              <w:rPr>
                <w:rFonts w:ascii="Arial" w:eastAsia="Arial" w:hAnsi="Arial" w:cs="Arial"/>
                <w:w w:val="105"/>
                <w:sz w:val="13"/>
                <w:szCs w:val="22"/>
                <w:lang w:bidi="en-US"/>
              </w:rPr>
              <w:t>Reg. 2 - $1,856.58</w:t>
            </w:r>
          </w:p>
        </w:tc>
      </w:tr>
      <w:tr w:rsidR="0012449C" w:rsidRPr="0012449C" w14:paraId="21EA8110" w14:textId="77777777" w:rsidTr="00BE241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93"/>
        </w:trPr>
        <w:tc>
          <w:tcPr>
            <w:tcW w:w="4567" w:type="dxa"/>
            <w:gridSpan w:val="3"/>
            <w:tcBorders>
              <w:top w:val="nil"/>
              <w:bottom w:val="nil"/>
            </w:tcBorders>
          </w:tcPr>
          <w:p w14:paraId="0E44121A" w14:textId="77777777" w:rsidR="0012449C" w:rsidRPr="0012449C" w:rsidRDefault="0012449C" w:rsidP="0012449C">
            <w:pPr>
              <w:widowControl w:val="0"/>
              <w:autoSpaceDE w:val="0"/>
              <w:autoSpaceDN w:val="0"/>
              <w:rPr>
                <w:rFonts w:eastAsia="Arial" w:hAnsi="Arial" w:cs="Arial"/>
                <w:sz w:val="12"/>
                <w:szCs w:val="22"/>
                <w:lang w:bidi="en-US"/>
              </w:rPr>
            </w:pPr>
          </w:p>
        </w:tc>
        <w:tc>
          <w:tcPr>
            <w:tcW w:w="2587" w:type="dxa"/>
            <w:gridSpan w:val="2"/>
            <w:tcBorders>
              <w:top w:val="nil"/>
              <w:bottom w:val="nil"/>
            </w:tcBorders>
          </w:tcPr>
          <w:p w14:paraId="647731AE" w14:textId="77777777" w:rsidR="0012449C" w:rsidRPr="0012449C" w:rsidRDefault="0012449C" w:rsidP="0012449C">
            <w:pPr>
              <w:widowControl w:val="0"/>
              <w:autoSpaceDE w:val="0"/>
              <w:autoSpaceDN w:val="0"/>
              <w:rPr>
                <w:rFonts w:eastAsia="Arial" w:hAnsi="Arial" w:cs="Arial"/>
                <w:sz w:val="12"/>
                <w:szCs w:val="22"/>
                <w:lang w:bidi="en-US"/>
              </w:rPr>
            </w:pPr>
          </w:p>
        </w:tc>
        <w:tc>
          <w:tcPr>
            <w:tcW w:w="789" w:type="dxa"/>
            <w:tcBorders>
              <w:top w:val="nil"/>
              <w:bottom w:val="nil"/>
            </w:tcBorders>
          </w:tcPr>
          <w:p w14:paraId="4BB9CFEE" w14:textId="77777777" w:rsidR="0012449C" w:rsidRPr="0012449C" w:rsidRDefault="0012449C" w:rsidP="0012449C">
            <w:pPr>
              <w:widowControl w:val="0"/>
              <w:autoSpaceDE w:val="0"/>
              <w:autoSpaceDN w:val="0"/>
              <w:rPr>
                <w:rFonts w:eastAsia="Arial" w:hAnsi="Arial" w:cs="Arial"/>
                <w:sz w:val="12"/>
                <w:szCs w:val="22"/>
                <w:lang w:bidi="en-US"/>
              </w:rPr>
            </w:pPr>
          </w:p>
        </w:tc>
        <w:tc>
          <w:tcPr>
            <w:tcW w:w="878" w:type="dxa"/>
            <w:vMerge/>
            <w:tcBorders>
              <w:top w:val="nil"/>
            </w:tcBorders>
          </w:tcPr>
          <w:p w14:paraId="326AB0A2" w14:textId="77777777" w:rsidR="0012449C" w:rsidRPr="0012449C" w:rsidRDefault="0012449C" w:rsidP="0012449C">
            <w:pPr>
              <w:widowControl w:val="0"/>
              <w:autoSpaceDE w:val="0"/>
              <w:autoSpaceDN w:val="0"/>
              <w:rPr>
                <w:rFonts w:ascii="Arial" w:eastAsia="Arial" w:hAnsi="Arial" w:cs="Arial"/>
                <w:sz w:val="2"/>
                <w:szCs w:val="2"/>
                <w:lang w:bidi="en-US"/>
              </w:rPr>
            </w:pPr>
          </w:p>
        </w:tc>
        <w:tc>
          <w:tcPr>
            <w:tcW w:w="1279" w:type="dxa"/>
            <w:gridSpan w:val="3"/>
            <w:tcBorders>
              <w:top w:val="nil"/>
              <w:bottom w:val="nil"/>
            </w:tcBorders>
          </w:tcPr>
          <w:p w14:paraId="42070228" w14:textId="77777777" w:rsidR="0012449C" w:rsidRPr="0012449C" w:rsidRDefault="0012449C" w:rsidP="0012449C">
            <w:pPr>
              <w:widowControl w:val="0"/>
              <w:autoSpaceDE w:val="0"/>
              <w:autoSpaceDN w:val="0"/>
              <w:spacing w:before="3"/>
              <w:ind w:left="53" w:right="39"/>
              <w:jc w:val="center"/>
              <w:rPr>
                <w:rFonts w:ascii="Arial" w:eastAsia="Arial" w:hAnsi="Arial" w:cs="Arial"/>
                <w:sz w:val="13"/>
                <w:szCs w:val="22"/>
                <w:lang w:bidi="en-US"/>
              </w:rPr>
            </w:pPr>
            <w:r w:rsidRPr="0012449C">
              <w:rPr>
                <w:rFonts w:ascii="Arial" w:eastAsia="Arial" w:hAnsi="Arial" w:cs="Arial"/>
                <w:w w:val="105"/>
                <w:sz w:val="13"/>
                <w:szCs w:val="22"/>
                <w:lang w:bidi="en-US"/>
              </w:rPr>
              <w:t>Reg. 3 - $1,856.58</w:t>
            </w:r>
          </w:p>
        </w:tc>
      </w:tr>
      <w:tr w:rsidR="0012449C" w:rsidRPr="0012449C" w14:paraId="424A1FD8" w14:textId="77777777" w:rsidTr="00BE241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99"/>
        </w:trPr>
        <w:tc>
          <w:tcPr>
            <w:tcW w:w="4567" w:type="dxa"/>
            <w:gridSpan w:val="3"/>
            <w:tcBorders>
              <w:top w:val="nil"/>
              <w:bottom w:val="nil"/>
            </w:tcBorders>
          </w:tcPr>
          <w:p w14:paraId="3C66160F" w14:textId="77777777" w:rsidR="0012449C" w:rsidRPr="0012449C" w:rsidRDefault="0012449C" w:rsidP="0012449C">
            <w:pPr>
              <w:widowControl w:val="0"/>
              <w:tabs>
                <w:tab w:val="left" w:pos="666"/>
              </w:tabs>
              <w:autoSpaceDE w:val="0"/>
              <w:autoSpaceDN w:val="0"/>
              <w:spacing w:before="47" w:line="132" w:lineRule="exact"/>
              <w:ind w:left="26"/>
              <w:rPr>
                <w:rFonts w:ascii="Arial" w:eastAsia="Arial" w:hAnsi="Arial" w:cs="Arial"/>
                <w:sz w:val="13"/>
                <w:szCs w:val="22"/>
                <w:lang w:bidi="en-US"/>
              </w:rPr>
            </w:pPr>
            <w:r w:rsidRPr="0012449C">
              <w:rPr>
                <w:rFonts w:ascii="Arial" w:eastAsia="Arial" w:hAnsi="Arial" w:cs="Arial"/>
                <w:w w:val="105"/>
                <w:sz w:val="13"/>
                <w:szCs w:val="22"/>
                <w:lang w:bidi="en-US"/>
              </w:rPr>
              <w:t>573X</w:t>
            </w:r>
            <w:r w:rsidRPr="0012449C">
              <w:rPr>
                <w:rFonts w:ascii="Arial" w:eastAsia="Arial" w:hAnsi="Arial" w:cs="Arial"/>
                <w:w w:val="105"/>
                <w:sz w:val="13"/>
                <w:szCs w:val="22"/>
                <w:lang w:bidi="en-US"/>
              </w:rPr>
              <w:tab/>
              <w:t>Supported Employment Job Placement for</w:t>
            </w:r>
            <w:r w:rsidRPr="0012449C">
              <w:rPr>
                <w:rFonts w:ascii="Arial" w:eastAsia="Arial" w:hAnsi="Arial" w:cs="Arial"/>
                <w:spacing w:val="2"/>
                <w:w w:val="105"/>
                <w:sz w:val="13"/>
                <w:szCs w:val="22"/>
                <w:lang w:bidi="en-US"/>
              </w:rPr>
              <w:t xml:space="preserve"> </w:t>
            </w:r>
            <w:r w:rsidRPr="0012449C">
              <w:rPr>
                <w:rFonts w:ascii="Arial" w:eastAsia="Arial" w:hAnsi="Arial" w:cs="Arial"/>
                <w:w w:val="105"/>
                <w:sz w:val="13"/>
                <w:szCs w:val="22"/>
                <w:lang w:bidi="en-US"/>
              </w:rPr>
              <w:t>Adults</w:t>
            </w:r>
          </w:p>
        </w:tc>
        <w:tc>
          <w:tcPr>
            <w:tcW w:w="2587" w:type="dxa"/>
            <w:gridSpan w:val="2"/>
            <w:tcBorders>
              <w:top w:val="nil"/>
              <w:bottom w:val="nil"/>
            </w:tcBorders>
          </w:tcPr>
          <w:p w14:paraId="33690FB9" w14:textId="77777777" w:rsidR="0012449C" w:rsidRPr="0012449C" w:rsidRDefault="0012449C" w:rsidP="0012449C">
            <w:pPr>
              <w:widowControl w:val="0"/>
              <w:autoSpaceDE w:val="0"/>
              <w:autoSpaceDN w:val="0"/>
              <w:spacing w:before="47" w:line="132" w:lineRule="exact"/>
              <w:ind w:left="26"/>
              <w:rPr>
                <w:rFonts w:ascii="Arial" w:eastAsia="Arial" w:hAnsi="Arial" w:cs="Arial"/>
                <w:sz w:val="13"/>
                <w:szCs w:val="22"/>
                <w:lang w:bidi="en-US"/>
              </w:rPr>
            </w:pPr>
            <w:r w:rsidRPr="0012449C">
              <w:rPr>
                <w:rFonts w:ascii="Arial" w:eastAsia="Arial" w:hAnsi="Arial" w:cs="Arial"/>
                <w:w w:val="105"/>
                <w:sz w:val="13"/>
                <w:szCs w:val="22"/>
                <w:lang w:bidi="en-US"/>
              </w:rPr>
              <w:t>Flat Rate</w:t>
            </w:r>
          </w:p>
        </w:tc>
        <w:tc>
          <w:tcPr>
            <w:tcW w:w="789" w:type="dxa"/>
            <w:tcBorders>
              <w:top w:val="nil"/>
              <w:bottom w:val="nil"/>
            </w:tcBorders>
          </w:tcPr>
          <w:p w14:paraId="608CF09D" w14:textId="77777777" w:rsidR="0012449C" w:rsidRPr="0012449C" w:rsidRDefault="0012449C" w:rsidP="0012449C">
            <w:pPr>
              <w:widowControl w:val="0"/>
              <w:autoSpaceDE w:val="0"/>
              <w:autoSpaceDN w:val="0"/>
              <w:spacing w:before="45" w:line="134" w:lineRule="exact"/>
              <w:ind w:left="29"/>
              <w:jc w:val="center"/>
              <w:rPr>
                <w:rFonts w:ascii="Wingdings" w:eastAsia="Arial" w:hAnsi="Wingdings" w:cs="Arial"/>
                <w:sz w:val="13"/>
                <w:szCs w:val="22"/>
                <w:lang w:bidi="en-US"/>
              </w:rPr>
            </w:pPr>
            <w:r w:rsidRPr="0012449C">
              <w:rPr>
                <w:rFonts w:ascii="Wingdings" w:eastAsia="Arial" w:hAnsi="Wingdings" w:cs="Arial"/>
                <w:w w:val="105"/>
                <w:sz w:val="13"/>
                <w:szCs w:val="22"/>
                <w:lang w:bidi="en-US"/>
              </w:rPr>
              <w:t></w:t>
            </w:r>
          </w:p>
        </w:tc>
        <w:tc>
          <w:tcPr>
            <w:tcW w:w="878" w:type="dxa"/>
            <w:vMerge/>
            <w:tcBorders>
              <w:top w:val="nil"/>
            </w:tcBorders>
          </w:tcPr>
          <w:p w14:paraId="19F7B105" w14:textId="77777777" w:rsidR="0012449C" w:rsidRPr="0012449C" w:rsidRDefault="0012449C" w:rsidP="0012449C">
            <w:pPr>
              <w:widowControl w:val="0"/>
              <w:autoSpaceDE w:val="0"/>
              <w:autoSpaceDN w:val="0"/>
              <w:rPr>
                <w:rFonts w:ascii="Arial" w:eastAsia="Arial" w:hAnsi="Arial" w:cs="Arial"/>
                <w:sz w:val="2"/>
                <w:szCs w:val="2"/>
                <w:lang w:bidi="en-US"/>
              </w:rPr>
            </w:pPr>
          </w:p>
        </w:tc>
        <w:tc>
          <w:tcPr>
            <w:tcW w:w="1279" w:type="dxa"/>
            <w:gridSpan w:val="3"/>
            <w:tcBorders>
              <w:top w:val="nil"/>
              <w:bottom w:val="nil"/>
            </w:tcBorders>
          </w:tcPr>
          <w:p w14:paraId="4E4EDB91" w14:textId="77777777" w:rsidR="0012449C" w:rsidRPr="0012449C" w:rsidRDefault="0012449C" w:rsidP="0012449C">
            <w:pPr>
              <w:widowControl w:val="0"/>
              <w:autoSpaceDE w:val="0"/>
              <w:autoSpaceDN w:val="0"/>
              <w:spacing w:before="47" w:line="132" w:lineRule="exact"/>
              <w:ind w:left="53" w:right="39"/>
              <w:jc w:val="center"/>
              <w:rPr>
                <w:rFonts w:ascii="Arial" w:eastAsia="Arial" w:hAnsi="Arial" w:cs="Arial"/>
                <w:sz w:val="13"/>
                <w:szCs w:val="22"/>
                <w:lang w:bidi="en-US"/>
              </w:rPr>
            </w:pPr>
            <w:r w:rsidRPr="0012449C">
              <w:rPr>
                <w:rFonts w:ascii="Arial" w:eastAsia="Arial" w:hAnsi="Arial" w:cs="Arial"/>
                <w:w w:val="105"/>
                <w:sz w:val="13"/>
                <w:szCs w:val="22"/>
                <w:lang w:bidi="en-US"/>
              </w:rPr>
              <w:t>Reg. 1 - $1,617.87</w:t>
            </w:r>
          </w:p>
        </w:tc>
      </w:tr>
      <w:tr w:rsidR="0012449C" w:rsidRPr="0012449C" w14:paraId="7686F891" w14:textId="77777777" w:rsidTr="00BE241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55"/>
        </w:trPr>
        <w:tc>
          <w:tcPr>
            <w:tcW w:w="4567" w:type="dxa"/>
            <w:gridSpan w:val="3"/>
            <w:tcBorders>
              <w:top w:val="nil"/>
              <w:bottom w:val="nil"/>
            </w:tcBorders>
          </w:tcPr>
          <w:p w14:paraId="30B476F7" w14:textId="77777777" w:rsidR="0012449C" w:rsidRPr="0012449C" w:rsidRDefault="0012449C" w:rsidP="0012449C">
            <w:pPr>
              <w:widowControl w:val="0"/>
              <w:autoSpaceDE w:val="0"/>
              <w:autoSpaceDN w:val="0"/>
              <w:rPr>
                <w:rFonts w:eastAsia="Arial" w:hAnsi="Arial" w:cs="Arial"/>
                <w:sz w:val="10"/>
                <w:szCs w:val="22"/>
                <w:lang w:bidi="en-US"/>
              </w:rPr>
            </w:pPr>
          </w:p>
        </w:tc>
        <w:tc>
          <w:tcPr>
            <w:tcW w:w="2587" w:type="dxa"/>
            <w:gridSpan w:val="2"/>
            <w:tcBorders>
              <w:top w:val="nil"/>
              <w:bottom w:val="nil"/>
            </w:tcBorders>
          </w:tcPr>
          <w:p w14:paraId="16449EE0" w14:textId="77777777" w:rsidR="0012449C" w:rsidRPr="0012449C" w:rsidRDefault="0012449C" w:rsidP="0012449C">
            <w:pPr>
              <w:widowControl w:val="0"/>
              <w:autoSpaceDE w:val="0"/>
              <w:autoSpaceDN w:val="0"/>
              <w:rPr>
                <w:rFonts w:eastAsia="Arial" w:hAnsi="Arial" w:cs="Arial"/>
                <w:sz w:val="10"/>
                <w:szCs w:val="22"/>
                <w:lang w:bidi="en-US"/>
              </w:rPr>
            </w:pPr>
          </w:p>
        </w:tc>
        <w:tc>
          <w:tcPr>
            <w:tcW w:w="789" w:type="dxa"/>
            <w:tcBorders>
              <w:top w:val="nil"/>
              <w:bottom w:val="nil"/>
            </w:tcBorders>
          </w:tcPr>
          <w:p w14:paraId="618FB33E" w14:textId="77777777" w:rsidR="0012449C" w:rsidRPr="0012449C" w:rsidRDefault="0012449C" w:rsidP="0012449C">
            <w:pPr>
              <w:widowControl w:val="0"/>
              <w:autoSpaceDE w:val="0"/>
              <w:autoSpaceDN w:val="0"/>
              <w:rPr>
                <w:rFonts w:eastAsia="Arial" w:hAnsi="Arial" w:cs="Arial"/>
                <w:sz w:val="10"/>
                <w:szCs w:val="22"/>
                <w:lang w:bidi="en-US"/>
              </w:rPr>
            </w:pPr>
          </w:p>
        </w:tc>
        <w:tc>
          <w:tcPr>
            <w:tcW w:w="878" w:type="dxa"/>
            <w:vMerge/>
            <w:tcBorders>
              <w:top w:val="nil"/>
            </w:tcBorders>
          </w:tcPr>
          <w:p w14:paraId="60DC3062" w14:textId="77777777" w:rsidR="0012449C" w:rsidRPr="0012449C" w:rsidRDefault="0012449C" w:rsidP="0012449C">
            <w:pPr>
              <w:widowControl w:val="0"/>
              <w:autoSpaceDE w:val="0"/>
              <w:autoSpaceDN w:val="0"/>
              <w:rPr>
                <w:rFonts w:ascii="Arial" w:eastAsia="Arial" w:hAnsi="Arial" w:cs="Arial"/>
                <w:sz w:val="2"/>
                <w:szCs w:val="2"/>
                <w:lang w:bidi="en-US"/>
              </w:rPr>
            </w:pPr>
          </w:p>
        </w:tc>
        <w:tc>
          <w:tcPr>
            <w:tcW w:w="1279" w:type="dxa"/>
            <w:gridSpan w:val="3"/>
            <w:tcBorders>
              <w:top w:val="nil"/>
              <w:bottom w:val="nil"/>
            </w:tcBorders>
          </w:tcPr>
          <w:p w14:paraId="7A38F7CA" w14:textId="77777777" w:rsidR="0012449C" w:rsidRPr="0012449C" w:rsidRDefault="0012449C" w:rsidP="0012449C">
            <w:pPr>
              <w:widowControl w:val="0"/>
              <w:autoSpaceDE w:val="0"/>
              <w:autoSpaceDN w:val="0"/>
              <w:spacing w:before="3" w:line="132" w:lineRule="exact"/>
              <w:ind w:left="53" w:right="39"/>
              <w:jc w:val="center"/>
              <w:rPr>
                <w:rFonts w:ascii="Arial" w:eastAsia="Arial" w:hAnsi="Arial" w:cs="Arial"/>
                <w:sz w:val="13"/>
                <w:szCs w:val="22"/>
                <w:lang w:bidi="en-US"/>
              </w:rPr>
            </w:pPr>
            <w:r w:rsidRPr="0012449C">
              <w:rPr>
                <w:rFonts w:ascii="Arial" w:eastAsia="Arial" w:hAnsi="Arial" w:cs="Arial"/>
                <w:w w:val="105"/>
                <w:sz w:val="13"/>
                <w:szCs w:val="22"/>
                <w:lang w:bidi="en-US"/>
              </w:rPr>
              <w:t>Reg. 2 - $1,432.22</w:t>
            </w:r>
          </w:p>
        </w:tc>
      </w:tr>
      <w:tr w:rsidR="0012449C" w:rsidRPr="0012449C" w14:paraId="5A5E7DBC" w14:textId="77777777" w:rsidTr="00BE241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97"/>
        </w:trPr>
        <w:tc>
          <w:tcPr>
            <w:tcW w:w="4567" w:type="dxa"/>
            <w:gridSpan w:val="3"/>
            <w:tcBorders>
              <w:top w:val="nil"/>
              <w:bottom w:val="nil"/>
            </w:tcBorders>
          </w:tcPr>
          <w:p w14:paraId="32FABA01" w14:textId="77777777" w:rsidR="0012449C" w:rsidRPr="0012449C" w:rsidRDefault="0012449C" w:rsidP="0012449C">
            <w:pPr>
              <w:widowControl w:val="0"/>
              <w:autoSpaceDE w:val="0"/>
              <w:autoSpaceDN w:val="0"/>
              <w:rPr>
                <w:rFonts w:eastAsia="Arial" w:hAnsi="Arial" w:cs="Arial"/>
                <w:sz w:val="12"/>
                <w:szCs w:val="22"/>
                <w:lang w:bidi="en-US"/>
              </w:rPr>
            </w:pPr>
          </w:p>
        </w:tc>
        <w:tc>
          <w:tcPr>
            <w:tcW w:w="2587" w:type="dxa"/>
            <w:gridSpan w:val="2"/>
            <w:tcBorders>
              <w:top w:val="nil"/>
              <w:bottom w:val="nil"/>
            </w:tcBorders>
          </w:tcPr>
          <w:p w14:paraId="57BE7E6C" w14:textId="77777777" w:rsidR="0012449C" w:rsidRPr="0012449C" w:rsidRDefault="0012449C" w:rsidP="0012449C">
            <w:pPr>
              <w:widowControl w:val="0"/>
              <w:autoSpaceDE w:val="0"/>
              <w:autoSpaceDN w:val="0"/>
              <w:rPr>
                <w:rFonts w:eastAsia="Arial" w:hAnsi="Arial" w:cs="Arial"/>
                <w:sz w:val="12"/>
                <w:szCs w:val="22"/>
                <w:lang w:bidi="en-US"/>
              </w:rPr>
            </w:pPr>
          </w:p>
        </w:tc>
        <w:tc>
          <w:tcPr>
            <w:tcW w:w="789" w:type="dxa"/>
            <w:tcBorders>
              <w:top w:val="nil"/>
              <w:bottom w:val="nil"/>
            </w:tcBorders>
          </w:tcPr>
          <w:p w14:paraId="4204C8B4" w14:textId="77777777" w:rsidR="0012449C" w:rsidRPr="0012449C" w:rsidRDefault="0012449C" w:rsidP="0012449C">
            <w:pPr>
              <w:widowControl w:val="0"/>
              <w:autoSpaceDE w:val="0"/>
              <w:autoSpaceDN w:val="0"/>
              <w:rPr>
                <w:rFonts w:eastAsia="Arial" w:hAnsi="Arial" w:cs="Arial"/>
                <w:sz w:val="12"/>
                <w:szCs w:val="22"/>
                <w:lang w:bidi="en-US"/>
              </w:rPr>
            </w:pPr>
          </w:p>
        </w:tc>
        <w:tc>
          <w:tcPr>
            <w:tcW w:w="878" w:type="dxa"/>
            <w:vMerge/>
            <w:tcBorders>
              <w:top w:val="nil"/>
            </w:tcBorders>
          </w:tcPr>
          <w:p w14:paraId="4C948891" w14:textId="77777777" w:rsidR="0012449C" w:rsidRPr="0012449C" w:rsidRDefault="0012449C" w:rsidP="0012449C">
            <w:pPr>
              <w:widowControl w:val="0"/>
              <w:autoSpaceDE w:val="0"/>
              <w:autoSpaceDN w:val="0"/>
              <w:rPr>
                <w:rFonts w:ascii="Arial" w:eastAsia="Arial" w:hAnsi="Arial" w:cs="Arial"/>
                <w:sz w:val="2"/>
                <w:szCs w:val="2"/>
                <w:lang w:bidi="en-US"/>
              </w:rPr>
            </w:pPr>
          </w:p>
        </w:tc>
        <w:tc>
          <w:tcPr>
            <w:tcW w:w="1279" w:type="dxa"/>
            <w:gridSpan w:val="3"/>
            <w:tcBorders>
              <w:top w:val="nil"/>
              <w:bottom w:val="nil"/>
            </w:tcBorders>
          </w:tcPr>
          <w:p w14:paraId="79480115" w14:textId="77777777" w:rsidR="0012449C" w:rsidRPr="0012449C" w:rsidRDefault="0012449C" w:rsidP="0012449C">
            <w:pPr>
              <w:widowControl w:val="0"/>
              <w:autoSpaceDE w:val="0"/>
              <w:autoSpaceDN w:val="0"/>
              <w:spacing w:before="3"/>
              <w:ind w:left="53" w:right="39"/>
              <w:jc w:val="center"/>
              <w:rPr>
                <w:rFonts w:ascii="Arial" w:eastAsia="Arial" w:hAnsi="Arial" w:cs="Arial"/>
                <w:sz w:val="13"/>
                <w:szCs w:val="22"/>
                <w:lang w:bidi="en-US"/>
              </w:rPr>
            </w:pPr>
            <w:r w:rsidRPr="0012449C">
              <w:rPr>
                <w:rFonts w:ascii="Arial" w:eastAsia="Arial" w:hAnsi="Arial" w:cs="Arial"/>
                <w:w w:val="105"/>
                <w:sz w:val="13"/>
                <w:szCs w:val="22"/>
                <w:lang w:bidi="en-US"/>
              </w:rPr>
              <w:t>Reg. 3 - $1,432.22</w:t>
            </w:r>
          </w:p>
        </w:tc>
      </w:tr>
      <w:tr w:rsidR="0012449C" w:rsidRPr="0012449C" w14:paraId="1B7FB7EF" w14:textId="77777777" w:rsidTr="00BE241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04"/>
        </w:trPr>
        <w:tc>
          <w:tcPr>
            <w:tcW w:w="4567" w:type="dxa"/>
            <w:gridSpan w:val="3"/>
            <w:tcBorders>
              <w:top w:val="nil"/>
              <w:bottom w:val="nil"/>
            </w:tcBorders>
          </w:tcPr>
          <w:p w14:paraId="760A7FEB" w14:textId="77777777" w:rsidR="0012449C" w:rsidRPr="0012449C" w:rsidRDefault="0012449C" w:rsidP="0012449C">
            <w:pPr>
              <w:widowControl w:val="0"/>
              <w:tabs>
                <w:tab w:val="left" w:pos="666"/>
              </w:tabs>
              <w:autoSpaceDE w:val="0"/>
              <w:autoSpaceDN w:val="0"/>
              <w:spacing w:before="52" w:line="132" w:lineRule="exact"/>
              <w:ind w:left="26"/>
              <w:rPr>
                <w:rFonts w:ascii="Arial" w:eastAsia="Arial" w:hAnsi="Arial" w:cs="Arial"/>
                <w:sz w:val="13"/>
                <w:szCs w:val="22"/>
                <w:lang w:bidi="en-US"/>
              </w:rPr>
            </w:pPr>
            <w:r w:rsidRPr="0012449C">
              <w:rPr>
                <w:rFonts w:ascii="Arial" w:eastAsia="Arial" w:hAnsi="Arial" w:cs="Arial"/>
                <w:w w:val="105"/>
                <w:sz w:val="13"/>
                <w:szCs w:val="22"/>
                <w:lang w:bidi="en-US"/>
              </w:rPr>
              <w:t>1573X</w:t>
            </w:r>
            <w:r w:rsidRPr="0012449C">
              <w:rPr>
                <w:rFonts w:ascii="Arial" w:eastAsia="Arial" w:hAnsi="Arial" w:cs="Arial"/>
                <w:w w:val="105"/>
                <w:sz w:val="13"/>
                <w:szCs w:val="22"/>
                <w:lang w:bidi="en-US"/>
              </w:rPr>
              <w:tab/>
              <w:t>Supported Employment Job Placement for Youth under age</w:t>
            </w:r>
            <w:r w:rsidRPr="0012449C">
              <w:rPr>
                <w:rFonts w:ascii="Arial" w:eastAsia="Arial" w:hAnsi="Arial" w:cs="Arial"/>
                <w:spacing w:val="8"/>
                <w:w w:val="105"/>
                <w:sz w:val="13"/>
                <w:szCs w:val="22"/>
                <w:lang w:bidi="en-US"/>
              </w:rPr>
              <w:t xml:space="preserve"> </w:t>
            </w:r>
            <w:r w:rsidRPr="0012449C">
              <w:rPr>
                <w:rFonts w:ascii="Arial" w:eastAsia="Arial" w:hAnsi="Arial" w:cs="Arial"/>
                <w:w w:val="105"/>
                <w:sz w:val="13"/>
                <w:szCs w:val="22"/>
                <w:lang w:bidi="en-US"/>
              </w:rPr>
              <w:t>25</w:t>
            </w:r>
          </w:p>
        </w:tc>
        <w:tc>
          <w:tcPr>
            <w:tcW w:w="2587" w:type="dxa"/>
            <w:gridSpan w:val="2"/>
            <w:tcBorders>
              <w:top w:val="nil"/>
              <w:bottom w:val="nil"/>
            </w:tcBorders>
          </w:tcPr>
          <w:p w14:paraId="0BDA466C" w14:textId="77777777" w:rsidR="0012449C" w:rsidRPr="0012449C" w:rsidRDefault="0012449C" w:rsidP="0012449C">
            <w:pPr>
              <w:widowControl w:val="0"/>
              <w:autoSpaceDE w:val="0"/>
              <w:autoSpaceDN w:val="0"/>
              <w:spacing w:before="52" w:line="132" w:lineRule="exact"/>
              <w:ind w:left="26"/>
              <w:rPr>
                <w:rFonts w:ascii="Arial" w:eastAsia="Arial" w:hAnsi="Arial" w:cs="Arial"/>
                <w:sz w:val="13"/>
                <w:szCs w:val="22"/>
                <w:lang w:bidi="en-US"/>
              </w:rPr>
            </w:pPr>
            <w:r w:rsidRPr="0012449C">
              <w:rPr>
                <w:rFonts w:ascii="Arial" w:eastAsia="Arial" w:hAnsi="Arial" w:cs="Arial"/>
                <w:w w:val="105"/>
                <w:sz w:val="13"/>
                <w:szCs w:val="22"/>
                <w:lang w:bidi="en-US"/>
              </w:rPr>
              <w:t>Flat Rate</w:t>
            </w:r>
          </w:p>
        </w:tc>
        <w:tc>
          <w:tcPr>
            <w:tcW w:w="789" w:type="dxa"/>
            <w:tcBorders>
              <w:top w:val="nil"/>
              <w:bottom w:val="nil"/>
            </w:tcBorders>
          </w:tcPr>
          <w:p w14:paraId="4FCC4E03" w14:textId="77777777" w:rsidR="0012449C" w:rsidRPr="0012449C" w:rsidRDefault="0012449C" w:rsidP="0012449C">
            <w:pPr>
              <w:widowControl w:val="0"/>
              <w:autoSpaceDE w:val="0"/>
              <w:autoSpaceDN w:val="0"/>
              <w:spacing w:before="50" w:line="134" w:lineRule="exact"/>
              <w:ind w:left="29"/>
              <w:jc w:val="center"/>
              <w:rPr>
                <w:rFonts w:ascii="Wingdings" w:eastAsia="Arial" w:hAnsi="Wingdings" w:cs="Arial"/>
                <w:sz w:val="13"/>
                <w:szCs w:val="22"/>
                <w:lang w:bidi="en-US"/>
              </w:rPr>
            </w:pPr>
            <w:r w:rsidRPr="0012449C">
              <w:rPr>
                <w:rFonts w:ascii="Wingdings" w:eastAsia="Arial" w:hAnsi="Wingdings" w:cs="Arial"/>
                <w:w w:val="105"/>
                <w:sz w:val="13"/>
                <w:szCs w:val="22"/>
                <w:lang w:bidi="en-US"/>
              </w:rPr>
              <w:t></w:t>
            </w:r>
          </w:p>
        </w:tc>
        <w:tc>
          <w:tcPr>
            <w:tcW w:w="878" w:type="dxa"/>
            <w:vMerge/>
            <w:tcBorders>
              <w:top w:val="nil"/>
            </w:tcBorders>
          </w:tcPr>
          <w:p w14:paraId="6BD9AC71" w14:textId="77777777" w:rsidR="0012449C" w:rsidRPr="0012449C" w:rsidRDefault="0012449C" w:rsidP="0012449C">
            <w:pPr>
              <w:widowControl w:val="0"/>
              <w:autoSpaceDE w:val="0"/>
              <w:autoSpaceDN w:val="0"/>
              <w:rPr>
                <w:rFonts w:ascii="Arial" w:eastAsia="Arial" w:hAnsi="Arial" w:cs="Arial"/>
                <w:sz w:val="2"/>
                <w:szCs w:val="2"/>
                <w:lang w:bidi="en-US"/>
              </w:rPr>
            </w:pPr>
          </w:p>
        </w:tc>
        <w:tc>
          <w:tcPr>
            <w:tcW w:w="1279" w:type="dxa"/>
            <w:gridSpan w:val="3"/>
            <w:tcBorders>
              <w:top w:val="nil"/>
              <w:bottom w:val="nil"/>
            </w:tcBorders>
          </w:tcPr>
          <w:p w14:paraId="18B965B6" w14:textId="77777777" w:rsidR="0012449C" w:rsidRPr="0012449C" w:rsidRDefault="0012449C" w:rsidP="0012449C">
            <w:pPr>
              <w:widowControl w:val="0"/>
              <w:autoSpaceDE w:val="0"/>
              <w:autoSpaceDN w:val="0"/>
              <w:spacing w:before="52" w:line="132" w:lineRule="exact"/>
              <w:ind w:left="53" w:right="39"/>
              <w:jc w:val="center"/>
              <w:rPr>
                <w:rFonts w:ascii="Arial" w:eastAsia="Arial" w:hAnsi="Arial" w:cs="Arial"/>
                <w:sz w:val="13"/>
                <w:szCs w:val="22"/>
                <w:lang w:bidi="en-US"/>
              </w:rPr>
            </w:pPr>
            <w:r w:rsidRPr="0012449C">
              <w:rPr>
                <w:rFonts w:ascii="Arial" w:eastAsia="Arial" w:hAnsi="Arial" w:cs="Arial"/>
                <w:w w:val="105"/>
                <w:sz w:val="13"/>
                <w:szCs w:val="22"/>
                <w:lang w:bidi="en-US"/>
              </w:rPr>
              <w:t>Reg. 1 - $1,617.87</w:t>
            </w:r>
          </w:p>
        </w:tc>
      </w:tr>
      <w:tr w:rsidR="0012449C" w:rsidRPr="0012449C" w14:paraId="6B4BCC95" w14:textId="77777777" w:rsidTr="00BE241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55"/>
        </w:trPr>
        <w:tc>
          <w:tcPr>
            <w:tcW w:w="4567" w:type="dxa"/>
            <w:gridSpan w:val="3"/>
            <w:tcBorders>
              <w:top w:val="nil"/>
              <w:bottom w:val="nil"/>
            </w:tcBorders>
          </w:tcPr>
          <w:p w14:paraId="0DC003E0" w14:textId="77777777" w:rsidR="0012449C" w:rsidRPr="0012449C" w:rsidRDefault="0012449C" w:rsidP="0012449C">
            <w:pPr>
              <w:widowControl w:val="0"/>
              <w:autoSpaceDE w:val="0"/>
              <w:autoSpaceDN w:val="0"/>
              <w:rPr>
                <w:rFonts w:eastAsia="Arial" w:hAnsi="Arial" w:cs="Arial"/>
                <w:sz w:val="10"/>
                <w:szCs w:val="22"/>
                <w:lang w:bidi="en-US"/>
              </w:rPr>
            </w:pPr>
          </w:p>
        </w:tc>
        <w:tc>
          <w:tcPr>
            <w:tcW w:w="2587" w:type="dxa"/>
            <w:gridSpan w:val="2"/>
            <w:tcBorders>
              <w:top w:val="nil"/>
              <w:bottom w:val="nil"/>
            </w:tcBorders>
          </w:tcPr>
          <w:p w14:paraId="1A6156C2" w14:textId="77777777" w:rsidR="0012449C" w:rsidRPr="0012449C" w:rsidRDefault="0012449C" w:rsidP="0012449C">
            <w:pPr>
              <w:widowControl w:val="0"/>
              <w:autoSpaceDE w:val="0"/>
              <w:autoSpaceDN w:val="0"/>
              <w:rPr>
                <w:rFonts w:eastAsia="Arial" w:hAnsi="Arial" w:cs="Arial"/>
                <w:sz w:val="10"/>
                <w:szCs w:val="22"/>
                <w:lang w:bidi="en-US"/>
              </w:rPr>
            </w:pPr>
          </w:p>
        </w:tc>
        <w:tc>
          <w:tcPr>
            <w:tcW w:w="789" w:type="dxa"/>
            <w:tcBorders>
              <w:top w:val="nil"/>
              <w:bottom w:val="nil"/>
            </w:tcBorders>
          </w:tcPr>
          <w:p w14:paraId="234A14AA" w14:textId="77777777" w:rsidR="0012449C" w:rsidRPr="0012449C" w:rsidRDefault="0012449C" w:rsidP="0012449C">
            <w:pPr>
              <w:widowControl w:val="0"/>
              <w:autoSpaceDE w:val="0"/>
              <w:autoSpaceDN w:val="0"/>
              <w:rPr>
                <w:rFonts w:eastAsia="Arial" w:hAnsi="Arial" w:cs="Arial"/>
                <w:sz w:val="10"/>
                <w:szCs w:val="22"/>
                <w:lang w:bidi="en-US"/>
              </w:rPr>
            </w:pPr>
          </w:p>
        </w:tc>
        <w:tc>
          <w:tcPr>
            <w:tcW w:w="878" w:type="dxa"/>
            <w:vMerge/>
            <w:tcBorders>
              <w:top w:val="nil"/>
            </w:tcBorders>
          </w:tcPr>
          <w:p w14:paraId="6C077C78" w14:textId="77777777" w:rsidR="0012449C" w:rsidRPr="0012449C" w:rsidRDefault="0012449C" w:rsidP="0012449C">
            <w:pPr>
              <w:widowControl w:val="0"/>
              <w:autoSpaceDE w:val="0"/>
              <w:autoSpaceDN w:val="0"/>
              <w:rPr>
                <w:rFonts w:ascii="Arial" w:eastAsia="Arial" w:hAnsi="Arial" w:cs="Arial"/>
                <w:sz w:val="2"/>
                <w:szCs w:val="2"/>
                <w:lang w:bidi="en-US"/>
              </w:rPr>
            </w:pPr>
          </w:p>
        </w:tc>
        <w:tc>
          <w:tcPr>
            <w:tcW w:w="1279" w:type="dxa"/>
            <w:gridSpan w:val="3"/>
            <w:tcBorders>
              <w:top w:val="nil"/>
              <w:bottom w:val="nil"/>
            </w:tcBorders>
          </w:tcPr>
          <w:p w14:paraId="763F0911" w14:textId="77777777" w:rsidR="0012449C" w:rsidRPr="0012449C" w:rsidRDefault="0012449C" w:rsidP="0012449C">
            <w:pPr>
              <w:widowControl w:val="0"/>
              <w:autoSpaceDE w:val="0"/>
              <w:autoSpaceDN w:val="0"/>
              <w:spacing w:before="3" w:line="132" w:lineRule="exact"/>
              <w:ind w:left="53" w:right="39"/>
              <w:jc w:val="center"/>
              <w:rPr>
                <w:rFonts w:ascii="Arial" w:eastAsia="Arial" w:hAnsi="Arial" w:cs="Arial"/>
                <w:sz w:val="13"/>
                <w:szCs w:val="22"/>
                <w:lang w:bidi="en-US"/>
              </w:rPr>
            </w:pPr>
            <w:r w:rsidRPr="0012449C">
              <w:rPr>
                <w:rFonts w:ascii="Arial" w:eastAsia="Arial" w:hAnsi="Arial" w:cs="Arial"/>
                <w:w w:val="105"/>
                <w:sz w:val="13"/>
                <w:szCs w:val="22"/>
                <w:lang w:bidi="en-US"/>
              </w:rPr>
              <w:t>Reg. 2 - $1,432.22</w:t>
            </w:r>
          </w:p>
        </w:tc>
      </w:tr>
      <w:tr w:rsidR="0012449C" w:rsidRPr="0012449C" w14:paraId="5D955B1B" w14:textId="77777777" w:rsidTr="00BE241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89"/>
        </w:trPr>
        <w:tc>
          <w:tcPr>
            <w:tcW w:w="4567" w:type="dxa"/>
            <w:gridSpan w:val="3"/>
            <w:tcBorders>
              <w:top w:val="nil"/>
              <w:bottom w:val="nil"/>
            </w:tcBorders>
          </w:tcPr>
          <w:p w14:paraId="55F45043" w14:textId="77777777" w:rsidR="0012449C" w:rsidRPr="0012449C" w:rsidRDefault="0012449C" w:rsidP="0012449C">
            <w:pPr>
              <w:widowControl w:val="0"/>
              <w:autoSpaceDE w:val="0"/>
              <w:autoSpaceDN w:val="0"/>
              <w:rPr>
                <w:rFonts w:eastAsia="Arial" w:hAnsi="Arial" w:cs="Arial"/>
                <w:sz w:val="12"/>
                <w:szCs w:val="22"/>
                <w:lang w:bidi="en-US"/>
              </w:rPr>
            </w:pPr>
          </w:p>
        </w:tc>
        <w:tc>
          <w:tcPr>
            <w:tcW w:w="2587" w:type="dxa"/>
            <w:gridSpan w:val="2"/>
            <w:tcBorders>
              <w:top w:val="nil"/>
              <w:bottom w:val="nil"/>
            </w:tcBorders>
          </w:tcPr>
          <w:p w14:paraId="18B7F5FB" w14:textId="77777777" w:rsidR="0012449C" w:rsidRPr="0012449C" w:rsidRDefault="0012449C" w:rsidP="0012449C">
            <w:pPr>
              <w:widowControl w:val="0"/>
              <w:autoSpaceDE w:val="0"/>
              <w:autoSpaceDN w:val="0"/>
              <w:rPr>
                <w:rFonts w:eastAsia="Arial" w:hAnsi="Arial" w:cs="Arial"/>
                <w:sz w:val="12"/>
                <w:szCs w:val="22"/>
                <w:lang w:bidi="en-US"/>
              </w:rPr>
            </w:pPr>
          </w:p>
        </w:tc>
        <w:tc>
          <w:tcPr>
            <w:tcW w:w="789" w:type="dxa"/>
            <w:tcBorders>
              <w:top w:val="nil"/>
              <w:bottom w:val="nil"/>
            </w:tcBorders>
          </w:tcPr>
          <w:p w14:paraId="64645747" w14:textId="77777777" w:rsidR="0012449C" w:rsidRPr="0012449C" w:rsidRDefault="0012449C" w:rsidP="0012449C">
            <w:pPr>
              <w:widowControl w:val="0"/>
              <w:autoSpaceDE w:val="0"/>
              <w:autoSpaceDN w:val="0"/>
              <w:rPr>
                <w:rFonts w:eastAsia="Arial" w:hAnsi="Arial" w:cs="Arial"/>
                <w:sz w:val="12"/>
                <w:szCs w:val="22"/>
                <w:lang w:bidi="en-US"/>
              </w:rPr>
            </w:pPr>
          </w:p>
        </w:tc>
        <w:tc>
          <w:tcPr>
            <w:tcW w:w="878" w:type="dxa"/>
            <w:vMerge/>
            <w:tcBorders>
              <w:top w:val="nil"/>
            </w:tcBorders>
          </w:tcPr>
          <w:p w14:paraId="7875285D" w14:textId="77777777" w:rsidR="0012449C" w:rsidRPr="0012449C" w:rsidRDefault="0012449C" w:rsidP="0012449C">
            <w:pPr>
              <w:widowControl w:val="0"/>
              <w:autoSpaceDE w:val="0"/>
              <w:autoSpaceDN w:val="0"/>
              <w:rPr>
                <w:rFonts w:ascii="Arial" w:eastAsia="Arial" w:hAnsi="Arial" w:cs="Arial"/>
                <w:sz w:val="2"/>
                <w:szCs w:val="2"/>
                <w:lang w:bidi="en-US"/>
              </w:rPr>
            </w:pPr>
          </w:p>
        </w:tc>
        <w:tc>
          <w:tcPr>
            <w:tcW w:w="1279" w:type="dxa"/>
            <w:gridSpan w:val="3"/>
            <w:tcBorders>
              <w:top w:val="nil"/>
              <w:bottom w:val="nil"/>
            </w:tcBorders>
          </w:tcPr>
          <w:p w14:paraId="419A755D" w14:textId="77777777" w:rsidR="0012449C" w:rsidRPr="0012449C" w:rsidRDefault="0012449C" w:rsidP="0012449C">
            <w:pPr>
              <w:widowControl w:val="0"/>
              <w:autoSpaceDE w:val="0"/>
              <w:autoSpaceDN w:val="0"/>
              <w:spacing w:before="3"/>
              <w:ind w:left="53" w:right="39"/>
              <w:jc w:val="center"/>
              <w:rPr>
                <w:rFonts w:ascii="Arial" w:eastAsia="Arial" w:hAnsi="Arial" w:cs="Arial"/>
                <w:sz w:val="13"/>
                <w:szCs w:val="22"/>
                <w:lang w:bidi="en-US"/>
              </w:rPr>
            </w:pPr>
            <w:r w:rsidRPr="0012449C">
              <w:rPr>
                <w:rFonts w:ascii="Arial" w:eastAsia="Arial" w:hAnsi="Arial" w:cs="Arial"/>
                <w:w w:val="105"/>
                <w:sz w:val="13"/>
                <w:szCs w:val="22"/>
                <w:lang w:bidi="en-US"/>
              </w:rPr>
              <w:t>Reg. 3 - $1,432.22</w:t>
            </w:r>
          </w:p>
        </w:tc>
      </w:tr>
      <w:tr w:rsidR="0012449C" w:rsidRPr="0012449C" w14:paraId="26FE7401" w14:textId="77777777" w:rsidTr="00BE241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95"/>
        </w:trPr>
        <w:tc>
          <w:tcPr>
            <w:tcW w:w="4567" w:type="dxa"/>
            <w:gridSpan w:val="3"/>
            <w:tcBorders>
              <w:top w:val="nil"/>
              <w:bottom w:val="nil"/>
            </w:tcBorders>
          </w:tcPr>
          <w:p w14:paraId="45D51158" w14:textId="77777777" w:rsidR="0012449C" w:rsidRPr="0012449C" w:rsidRDefault="0012449C" w:rsidP="0012449C">
            <w:pPr>
              <w:widowControl w:val="0"/>
              <w:tabs>
                <w:tab w:val="left" w:pos="666"/>
              </w:tabs>
              <w:autoSpaceDE w:val="0"/>
              <w:autoSpaceDN w:val="0"/>
              <w:spacing w:before="43" w:line="132" w:lineRule="exact"/>
              <w:ind w:left="26"/>
              <w:rPr>
                <w:rFonts w:ascii="Arial" w:eastAsia="Arial" w:hAnsi="Arial" w:cs="Arial"/>
                <w:sz w:val="13"/>
                <w:szCs w:val="22"/>
                <w:lang w:bidi="en-US"/>
              </w:rPr>
            </w:pPr>
            <w:r w:rsidRPr="0012449C">
              <w:rPr>
                <w:rFonts w:ascii="Arial" w:eastAsia="Arial" w:hAnsi="Arial" w:cs="Arial"/>
                <w:w w:val="105"/>
                <w:sz w:val="13"/>
                <w:szCs w:val="22"/>
                <w:lang w:bidi="en-US"/>
              </w:rPr>
              <w:t>574X</w:t>
            </w:r>
            <w:r w:rsidRPr="0012449C">
              <w:rPr>
                <w:rFonts w:ascii="Arial" w:eastAsia="Arial" w:hAnsi="Arial" w:cs="Arial"/>
                <w:w w:val="105"/>
                <w:sz w:val="13"/>
                <w:szCs w:val="22"/>
                <w:lang w:bidi="en-US"/>
              </w:rPr>
              <w:tab/>
              <w:t>Supported Employment Stabilization for</w:t>
            </w:r>
            <w:r w:rsidRPr="0012449C">
              <w:rPr>
                <w:rFonts w:ascii="Arial" w:eastAsia="Arial" w:hAnsi="Arial" w:cs="Arial"/>
                <w:spacing w:val="1"/>
                <w:w w:val="105"/>
                <w:sz w:val="13"/>
                <w:szCs w:val="22"/>
                <w:lang w:bidi="en-US"/>
              </w:rPr>
              <w:t xml:space="preserve"> </w:t>
            </w:r>
            <w:r w:rsidRPr="0012449C">
              <w:rPr>
                <w:rFonts w:ascii="Arial" w:eastAsia="Arial" w:hAnsi="Arial" w:cs="Arial"/>
                <w:w w:val="105"/>
                <w:sz w:val="13"/>
                <w:szCs w:val="22"/>
                <w:lang w:bidi="en-US"/>
              </w:rPr>
              <w:t>Adults</w:t>
            </w:r>
          </w:p>
        </w:tc>
        <w:tc>
          <w:tcPr>
            <w:tcW w:w="2587" w:type="dxa"/>
            <w:gridSpan w:val="2"/>
            <w:tcBorders>
              <w:top w:val="nil"/>
              <w:bottom w:val="nil"/>
            </w:tcBorders>
          </w:tcPr>
          <w:p w14:paraId="1A074473" w14:textId="77777777" w:rsidR="0012449C" w:rsidRPr="0012449C" w:rsidRDefault="0012449C" w:rsidP="0012449C">
            <w:pPr>
              <w:widowControl w:val="0"/>
              <w:autoSpaceDE w:val="0"/>
              <w:autoSpaceDN w:val="0"/>
              <w:spacing w:before="43" w:line="132" w:lineRule="exact"/>
              <w:ind w:left="26"/>
              <w:rPr>
                <w:rFonts w:ascii="Arial" w:eastAsia="Arial" w:hAnsi="Arial" w:cs="Arial"/>
                <w:sz w:val="13"/>
                <w:szCs w:val="22"/>
                <w:lang w:bidi="en-US"/>
              </w:rPr>
            </w:pPr>
            <w:r w:rsidRPr="0012449C">
              <w:rPr>
                <w:rFonts w:ascii="Arial" w:eastAsia="Arial" w:hAnsi="Arial" w:cs="Arial"/>
                <w:w w:val="105"/>
                <w:sz w:val="13"/>
                <w:szCs w:val="22"/>
                <w:lang w:bidi="en-US"/>
              </w:rPr>
              <w:t>Flat Rate</w:t>
            </w:r>
          </w:p>
        </w:tc>
        <w:tc>
          <w:tcPr>
            <w:tcW w:w="789" w:type="dxa"/>
            <w:tcBorders>
              <w:top w:val="nil"/>
              <w:bottom w:val="nil"/>
            </w:tcBorders>
          </w:tcPr>
          <w:p w14:paraId="23D99D56" w14:textId="77777777" w:rsidR="0012449C" w:rsidRPr="0012449C" w:rsidRDefault="0012449C" w:rsidP="0012449C">
            <w:pPr>
              <w:widowControl w:val="0"/>
              <w:autoSpaceDE w:val="0"/>
              <w:autoSpaceDN w:val="0"/>
              <w:spacing w:before="41" w:line="134" w:lineRule="exact"/>
              <w:ind w:left="29"/>
              <w:jc w:val="center"/>
              <w:rPr>
                <w:rFonts w:ascii="Wingdings" w:eastAsia="Arial" w:hAnsi="Wingdings" w:cs="Arial"/>
                <w:sz w:val="13"/>
                <w:szCs w:val="22"/>
                <w:lang w:bidi="en-US"/>
              </w:rPr>
            </w:pPr>
            <w:r w:rsidRPr="0012449C">
              <w:rPr>
                <w:rFonts w:ascii="Wingdings" w:eastAsia="Arial" w:hAnsi="Wingdings" w:cs="Arial"/>
                <w:w w:val="105"/>
                <w:sz w:val="13"/>
                <w:szCs w:val="22"/>
                <w:lang w:bidi="en-US"/>
              </w:rPr>
              <w:t></w:t>
            </w:r>
          </w:p>
        </w:tc>
        <w:tc>
          <w:tcPr>
            <w:tcW w:w="878" w:type="dxa"/>
            <w:vMerge/>
            <w:tcBorders>
              <w:top w:val="nil"/>
            </w:tcBorders>
          </w:tcPr>
          <w:p w14:paraId="6E75B080" w14:textId="77777777" w:rsidR="0012449C" w:rsidRPr="0012449C" w:rsidRDefault="0012449C" w:rsidP="0012449C">
            <w:pPr>
              <w:widowControl w:val="0"/>
              <w:autoSpaceDE w:val="0"/>
              <w:autoSpaceDN w:val="0"/>
              <w:rPr>
                <w:rFonts w:ascii="Arial" w:eastAsia="Arial" w:hAnsi="Arial" w:cs="Arial"/>
                <w:sz w:val="2"/>
                <w:szCs w:val="2"/>
                <w:lang w:bidi="en-US"/>
              </w:rPr>
            </w:pPr>
          </w:p>
        </w:tc>
        <w:tc>
          <w:tcPr>
            <w:tcW w:w="1279" w:type="dxa"/>
            <w:gridSpan w:val="3"/>
            <w:tcBorders>
              <w:top w:val="nil"/>
              <w:bottom w:val="nil"/>
            </w:tcBorders>
          </w:tcPr>
          <w:p w14:paraId="34010A8C" w14:textId="77777777" w:rsidR="0012449C" w:rsidRPr="0012449C" w:rsidRDefault="0012449C" w:rsidP="0012449C">
            <w:pPr>
              <w:widowControl w:val="0"/>
              <w:autoSpaceDE w:val="0"/>
              <w:autoSpaceDN w:val="0"/>
              <w:spacing w:before="43" w:line="132" w:lineRule="exact"/>
              <w:ind w:left="53" w:right="39"/>
              <w:jc w:val="center"/>
              <w:rPr>
                <w:rFonts w:ascii="Arial" w:eastAsia="Arial" w:hAnsi="Arial" w:cs="Arial"/>
                <w:sz w:val="13"/>
                <w:szCs w:val="22"/>
                <w:lang w:bidi="en-US"/>
              </w:rPr>
            </w:pPr>
            <w:r w:rsidRPr="0012449C">
              <w:rPr>
                <w:rFonts w:ascii="Arial" w:eastAsia="Arial" w:hAnsi="Arial" w:cs="Arial"/>
                <w:w w:val="105"/>
                <w:sz w:val="13"/>
                <w:szCs w:val="22"/>
                <w:lang w:bidi="en-US"/>
              </w:rPr>
              <w:t>Reg. 1 - $1,617.87</w:t>
            </w:r>
          </w:p>
        </w:tc>
      </w:tr>
      <w:tr w:rsidR="0012449C" w:rsidRPr="0012449C" w14:paraId="3B320A2B" w14:textId="77777777" w:rsidTr="00BE241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55"/>
        </w:trPr>
        <w:tc>
          <w:tcPr>
            <w:tcW w:w="4567" w:type="dxa"/>
            <w:gridSpan w:val="3"/>
            <w:tcBorders>
              <w:top w:val="nil"/>
              <w:bottom w:val="nil"/>
            </w:tcBorders>
          </w:tcPr>
          <w:p w14:paraId="0AB5075C" w14:textId="77777777" w:rsidR="0012449C" w:rsidRPr="0012449C" w:rsidRDefault="0012449C" w:rsidP="0012449C">
            <w:pPr>
              <w:widowControl w:val="0"/>
              <w:autoSpaceDE w:val="0"/>
              <w:autoSpaceDN w:val="0"/>
              <w:rPr>
                <w:rFonts w:eastAsia="Arial" w:hAnsi="Arial" w:cs="Arial"/>
                <w:sz w:val="10"/>
                <w:szCs w:val="22"/>
                <w:lang w:bidi="en-US"/>
              </w:rPr>
            </w:pPr>
          </w:p>
        </w:tc>
        <w:tc>
          <w:tcPr>
            <w:tcW w:w="2587" w:type="dxa"/>
            <w:gridSpan w:val="2"/>
            <w:tcBorders>
              <w:top w:val="nil"/>
              <w:bottom w:val="nil"/>
            </w:tcBorders>
          </w:tcPr>
          <w:p w14:paraId="5DE8025A" w14:textId="77777777" w:rsidR="0012449C" w:rsidRPr="0012449C" w:rsidRDefault="0012449C" w:rsidP="0012449C">
            <w:pPr>
              <w:widowControl w:val="0"/>
              <w:autoSpaceDE w:val="0"/>
              <w:autoSpaceDN w:val="0"/>
              <w:rPr>
                <w:rFonts w:eastAsia="Arial" w:hAnsi="Arial" w:cs="Arial"/>
                <w:sz w:val="10"/>
                <w:szCs w:val="22"/>
                <w:lang w:bidi="en-US"/>
              </w:rPr>
            </w:pPr>
          </w:p>
        </w:tc>
        <w:tc>
          <w:tcPr>
            <w:tcW w:w="789" w:type="dxa"/>
            <w:tcBorders>
              <w:top w:val="nil"/>
              <w:bottom w:val="nil"/>
            </w:tcBorders>
          </w:tcPr>
          <w:p w14:paraId="28AF1DCC" w14:textId="77777777" w:rsidR="0012449C" w:rsidRPr="0012449C" w:rsidRDefault="0012449C" w:rsidP="0012449C">
            <w:pPr>
              <w:widowControl w:val="0"/>
              <w:autoSpaceDE w:val="0"/>
              <w:autoSpaceDN w:val="0"/>
              <w:rPr>
                <w:rFonts w:eastAsia="Arial" w:hAnsi="Arial" w:cs="Arial"/>
                <w:sz w:val="10"/>
                <w:szCs w:val="22"/>
                <w:lang w:bidi="en-US"/>
              </w:rPr>
            </w:pPr>
          </w:p>
        </w:tc>
        <w:tc>
          <w:tcPr>
            <w:tcW w:w="878" w:type="dxa"/>
            <w:vMerge/>
            <w:tcBorders>
              <w:top w:val="nil"/>
            </w:tcBorders>
          </w:tcPr>
          <w:p w14:paraId="6116F28D" w14:textId="77777777" w:rsidR="0012449C" w:rsidRPr="0012449C" w:rsidRDefault="0012449C" w:rsidP="0012449C">
            <w:pPr>
              <w:widowControl w:val="0"/>
              <w:autoSpaceDE w:val="0"/>
              <w:autoSpaceDN w:val="0"/>
              <w:rPr>
                <w:rFonts w:ascii="Arial" w:eastAsia="Arial" w:hAnsi="Arial" w:cs="Arial"/>
                <w:sz w:val="2"/>
                <w:szCs w:val="2"/>
                <w:lang w:bidi="en-US"/>
              </w:rPr>
            </w:pPr>
          </w:p>
        </w:tc>
        <w:tc>
          <w:tcPr>
            <w:tcW w:w="1279" w:type="dxa"/>
            <w:gridSpan w:val="3"/>
            <w:tcBorders>
              <w:top w:val="nil"/>
              <w:bottom w:val="nil"/>
            </w:tcBorders>
          </w:tcPr>
          <w:p w14:paraId="4863E416" w14:textId="77777777" w:rsidR="0012449C" w:rsidRPr="0012449C" w:rsidRDefault="0012449C" w:rsidP="0012449C">
            <w:pPr>
              <w:widowControl w:val="0"/>
              <w:autoSpaceDE w:val="0"/>
              <w:autoSpaceDN w:val="0"/>
              <w:spacing w:before="3" w:line="132" w:lineRule="exact"/>
              <w:ind w:left="53" w:right="39"/>
              <w:jc w:val="center"/>
              <w:rPr>
                <w:rFonts w:ascii="Arial" w:eastAsia="Arial" w:hAnsi="Arial" w:cs="Arial"/>
                <w:sz w:val="13"/>
                <w:szCs w:val="22"/>
                <w:lang w:bidi="en-US"/>
              </w:rPr>
            </w:pPr>
            <w:r w:rsidRPr="0012449C">
              <w:rPr>
                <w:rFonts w:ascii="Arial" w:eastAsia="Arial" w:hAnsi="Arial" w:cs="Arial"/>
                <w:w w:val="105"/>
                <w:sz w:val="13"/>
                <w:szCs w:val="22"/>
                <w:lang w:bidi="en-US"/>
              </w:rPr>
              <w:t>Reg. 2 - $1,458.74</w:t>
            </w:r>
          </w:p>
        </w:tc>
      </w:tr>
      <w:tr w:rsidR="0012449C" w:rsidRPr="0012449C" w14:paraId="66061FB7" w14:textId="77777777" w:rsidTr="00BE241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76"/>
        </w:trPr>
        <w:tc>
          <w:tcPr>
            <w:tcW w:w="4567" w:type="dxa"/>
            <w:gridSpan w:val="3"/>
            <w:tcBorders>
              <w:top w:val="nil"/>
              <w:bottom w:val="nil"/>
            </w:tcBorders>
          </w:tcPr>
          <w:p w14:paraId="09BCD5DD" w14:textId="77777777" w:rsidR="0012449C" w:rsidRPr="0012449C" w:rsidRDefault="0012449C" w:rsidP="0012449C">
            <w:pPr>
              <w:widowControl w:val="0"/>
              <w:autoSpaceDE w:val="0"/>
              <w:autoSpaceDN w:val="0"/>
              <w:rPr>
                <w:rFonts w:eastAsia="Arial" w:hAnsi="Arial" w:cs="Arial"/>
                <w:sz w:val="10"/>
                <w:szCs w:val="22"/>
                <w:lang w:bidi="en-US"/>
              </w:rPr>
            </w:pPr>
          </w:p>
        </w:tc>
        <w:tc>
          <w:tcPr>
            <w:tcW w:w="2587" w:type="dxa"/>
            <w:gridSpan w:val="2"/>
            <w:tcBorders>
              <w:top w:val="nil"/>
              <w:bottom w:val="nil"/>
            </w:tcBorders>
          </w:tcPr>
          <w:p w14:paraId="2C652247" w14:textId="77777777" w:rsidR="0012449C" w:rsidRPr="0012449C" w:rsidRDefault="0012449C" w:rsidP="0012449C">
            <w:pPr>
              <w:widowControl w:val="0"/>
              <w:autoSpaceDE w:val="0"/>
              <w:autoSpaceDN w:val="0"/>
              <w:rPr>
                <w:rFonts w:eastAsia="Arial" w:hAnsi="Arial" w:cs="Arial"/>
                <w:sz w:val="10"/>
                <w:szCs w:val="22"/>
                <w:lang w:bidi="en-US"/>
              </w:rPr>
            </w:pPr>
          </w:p>
        </w:tc>
        <w:tc>
          <w:tcPr>
            <w:tcW w:w="789" w:type="dxa"/>
            <w:tcBorders>
              <w:top w:val="nil"/>
              <w:bottom w:val="nil"/>
            </w:tcBorders>
          </w:tcPr>
          <w:p w14:paraId="3EE0D0F7" w14:textId="77777777" w:rsidR="0012449C" w:rsidRPr="0012449C" w:rsidRDefault="0012449C" w:rsidP="0012449C">
            <w:pPr>
              <w:widowControl w:val="0"/>
              <w:autoSpaceDE w:val="0"/>
              <w:autoSpaceDN w:val="0"/>
              <w:rPr>
                <w:rFonts w:eastAsia="Arial" w:hAnsi="Arial" w:cs="Arial"/>
                <w:sz w:val="10"/>
                <w:szCs w:val="22"/>
                <w:lang w:bidi="en-US"/>
              </w:rPr>
            </w:pPr>
          </w:p>
        </w:tc>
        <w:tc>
          <w:tcPr>
            <w:tcW w:w="878" w:type="dxa"/>
            <w:vMerge/>
            <w:tcBorders>
              <w:top w:val="nil"/>
            </w:tcBorders>
          </w:tcPr>
          <w:p w14:paraId="51BD5F08" w14:textId="77777777" w:rsidR="0012449C" w:rsidRPr="0012449C" w:rsidRDefault="0012449C" w:rsidP="0012449C">
            <w:pPr>
              <w:widowControl w:val="0"/>
              <w:autoSpaceDE w:val="0"/>
              <w:autoSpaceDN w:val="0"/>
              <w:rPr>
                <w:rFonts w:ascii="Arial" w:eastAsia="Arial" w:hAnsi="Arial" w:cs="Arial"/>
                <w:sz w:val="2"/>
                <w:szCs w:val="2"/>
                <w:lang w:bidi="en-US"/>
              </w:rPr>
            </w:pPr>
          </w:p>
        </w:tc>
        <w:tc>
          <w:tcPr>
            <w:tcW w:w="1279" w:type="dxa"/>
            <w:gridSpan w:val="3"/>
            <w:tcBorders>
              <w:top w:val="nil"/>
              <w:bottom w:val="nil"/>
            </w:tcBorders>
          </w:tcPr>
          <w:p w14:paraId="68F3A4CC" w14:textId="77777777" w:rsidR="0012449C" w:rsidRPr="0012449C" w:rsidRDefault="0012449C" w:rsidP="0012449C">
            <w:pPr>
              <w:widowControl w:val="0"/>
              <w:autoSpaceDE w:val="0"/>
              <w:autoSpaceDN w:val="0"/>
              <w:spacing w:before="3"/>
              <w:ind w:left="53" w:right="39"/>
              <w:jc w:val="center"/>
              <w:rPr>
                <w:rFonts w:ascii="Arial" w:eastAsia="Arial" w:hAnsi="Arial" w:cs="Arial"/>
                <w:sz w:val="13"/>
                <w:szCs w:val="22"/>
                <w:lang w:bidi="en-US"/>
              </w:rPr>
            </w:pPr>
            <w:r w:rsidRPr="0012449C">
              <w:rPr>
                <w:rFonts w:ascii="Arial" w:eastAsia="Arial" w:hAnsi="Arial" w:cs="Arial"/>
                <w:w w:val="105"/>
                <w:sz w:val="13"/>
                <w:szCs w:val="22"/>
                <w:lang w:bidi="en-US"/>
              </w:rPr>
              <w:t>Reg. 3 - $1,458.74</w:t>
            </w:r>
          </w:p>
        </w:tc>
      </w:tr>
      <w:tr w:rsidR="0012449C" w:rsidRPr="0012449C" w14:paraId="79FBB876" w14:textId="77777777" w:rsidTr="00BE241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82"/>
        </w:trPr>
        <w:tc>
          <w:tcPr>
            <w:tcW w:w="4567" w:type="dxa"/>
            <w:gridSpan w:val="3"/>
            <w:tcBorders>
              <w:top w:val="nil"/>
              <w:bottom w:val="nil"/>
            </w:tcBorders>
          </w:tcPr>
          <w:p w14:paraId="13FBA81E" w14:textId="77777777" w:rsidR="0012449C" w:rsidRPr="0012449C" w:rsidRDefault="0012449C" w:rsidP="0012449C">
            <w:pPr>
              <w:widowControl w:val="0"/>
              <w:tabs>
                <w:tab w:val="left" w:pos="666"/>
              </w:tabs>
              <w:autoSpaceDE w:val="0"/>
              <w:autoSpaceDN w:val="0"/>
              <w:spacing w:before="30" w:line="132" w:lineRule="exact"/>
              <w:ind w:left="26"/>
              <w:rPr>
                <w:rFonts w:ascii="Arial" w:eastAsia="Arial" w:hAnsi="Arial" w:cs="Arial"/>
                <w:sz w:val="13"/>
                <w:szCs w:val="22"/>
                <w:lang w:bidi="en-US"/>
              </w:rPr>
            </w:pPr>
            <w:r w:rsidRPr="0012449C">
              <w:rPr>
                <w:rFonts w:ascii="Arial" w:eastAsia="Arial" w:hAnsi="Arial" w:cs="Arial"/>
                <w:w w:val="105"/>
                <w:sz w:val="13"/>
                <w:szCs w:val="22"/>
                <w:lang w:bidi="en-US"/>
              </w:rPr>
              <w:t>1574X</w:t>
            </w:r>
            <w:r w:rsidRPr="0012449C">
              <w:rPr>
                <w:rFonts w:ascii="Arial" w:eastAsia="Arial" w:hAnsi="Arial" w:cs="Arial"/>
                <w:w w:val="105"/>
                <w:sz w:val="13"/>
                <w:szCs w:val="22"/>
                <w:lang w:bidi="en-US"/>
              </w:rPr>
              <w:tab/>
              <w:t>Supported Employment Stabilization for Youth under age</w:t>
            </w:r>
            <w:r w:rsidRPr="0012449C">
              <w:rPr>
                <w:rFonts w:ascii="Arial" w:eastAsia="Arial" w:hAnsi="Arial" w:cs="Arial"/>
                <w:spacing w:val="2"/>
                <w:w w:val="105"/>
                <w:sz w:val="13"/>
                <w:szCs w:val="22"/>
                <w:lang w:bidi="en-US"/>
              </w:rPr>
              <w:t xml:space="preserve"> </w:t>
            </w:r>
            <w:r w:rsidRPr="0012449C">
              <w:rPr>
                <w:rFonts w:ascii="Arial" w:eastAsia="Arial" w:hAnsi="Arial" w:cs="Arial"/>
                <w:w w:val="105"/>
                <w:sz w:val="13"/>
                <w:szCs w:val="22"/>
                <w:lang w:bidi="en-US"/>
              </w:rPr>
              <w:t>25</w:t>
            </w:r>
          </w:p>
        </w:tc>
        <w:tc>
          <w:tcPr>
            <w:tcW w:w="2587" w:type="dxa"/>
            <w:gridSpan w:val="2"/>
            <w:tcBorders>
              <w:top w:val="nil"/>
              <w:bottom w:val="nil"/>
            </w:tcBorders>
          </w:tcPr>
          <w:p w14:paraId="386D4B4F" w14:textId="77777777" w:rsidR="0012449C" w:rsidRPr="0012449C" w:rsidRDefault="0012449C" w:rsidP="0012449C">
            <w:pPr>
              <w:widowControl w:val="0"/>
              <w:autoSpaceDE w:val="0"/>
              <w:autoSpaceDN w:val="0"/>
              <w:spacing w:before="30" w:line="132" w:lineRule="exact"/>
              <w:ind w:left="26"/>
              <w:rPr>
                <w:rFonts w:ascii="Arial" w:eastAsia="Arial" w:hAnsi="Arial" w:cs="Arial"/>
                <w:sz w:val="13"/>
                <w:szCs w:val="22"/>
                <w:lang w:bidi="en-US"/>
              </w:rPr>
            </w:pPr>
            <w:r w:rsidRPr="0012449C">
              <w:rPr>
                <w:rFonts w:ascii="Arial" w:eastAsia="Arial" w:hAnsi="Arial" w:cs="Arial"/>
                <w:w w:val="105"/>
                <w:sz w:val="13"/>
                <w:szCs w:val="22"/>
                <w:lang w:bidi="en-US"/>
              </w:rPr>
              <w:t>Flat Rate</w:t>
            </w:r>
          </w:p>
        </w:tc>
        <w:tc>
          <w:tcPr>
            <w:tcW w:w="789" w:type="dxa"/>
            <w:tcBorders>
              <w:top w:val="nil"/>
              <w:bottom w:val="nil"/>
            </w:tcBorders>
          </w:tcPr>
          <w:p w14:paraId="53EEE951" w14:textId="77777777" w:rsidR="0012449C" w:rsidRPr="0012449C" w:rsidRDefault="0012449C" w:rsidP="0012449C">
            <w:pPr>
              <w:widowControl w:val="0"/>
              <w:autoSpaceDE w:val="0"/>
              <w:autoSpaceDN w:val="0"/>
              <w:spacing w:before="28" w:line="134" w:lineRule="exact"/>
              <w:ind w:left="29"/>
              <w:jc w:val="center"/>
              <w:rPr>
                <w:rFonts w:ascii="Wingdings" w:eastAsia="Arial" w:hAnsi="Wingdings" w:cs="Arial"/>
                <w:sz w:val="13"/>
                <w:szCs w:val="22"/>
                <w:lang w:bidi="en-US"/>
              </w:rPr>
            </w:pPr>
            <w:r w:rsidRPr="0012449C">
              <w:rPr>
                <w:rFonts w:ascii="Wingdings" w:eastAsia="Arial" w:hAnsi="Wingdings" w:cs="Arial"/>
                <w:w w:val="105"/>
                <w:sz w:val="13"/>
                <w:szCs w:val="22"/>
                <w:lang w:bidi="en-US"/>
              </w:rPr>
              <w:t></w:t>
            </w:r>
          </w:p>
        </w:tc>
        <w:tc>
          <w:tcPr>
            <w:tcW w:w="878" w:type="dxa"/>
            <w:vMerge/>
            <w:tcBorders>
              <w:top w:val="nil"/>
            </w:tcBorders>
          </w:tcPr>
          <w:p w14:paraId="0F79BD8B" w14:textId="77777777" w:rsidR="0012449C" w:rsidRPr="0012449C" w:rsidRDefault="0012449C" w:rsidP="0012449C">
            <w:pPr>
              <w:widowControl w:val="0"/>
              <w:autoSpaceDE w:val="0"/>
              <w:autoSpaceDN w:val="0"/>
              <w:rPr>
                <w:rFonts w:ascii="Arial" w:eastAsia="Arial" w:hAnsi="Arial" w:cs="Arial"/>
                <w:sz w:val="2"/>
                <w:szCs w:val="2"/>
                <w:lang w:bidi="en-US"/>
              </w:rPr>
            </w:pPr>
          </w:p>
        </w:tc>
        <w:tc>
          <w:tcPr>
            <w:tcW w:w="1279" w:type="dxa"/>
            <w:gridSpan w:val="3"/>
            <w:tcBorders>
              <w:top w:val="nil"/>
              <w:bottom w:val="nil"/>
            </w:tcBorders>
          </w:tcPr>
          <w:p w14:paraId="4C692D4D" w14:textId="77777777" w:rsidR="0012449C" w:rsidRPr="0012449C" w:rsidRDefault="0012449C" w:rsidP="0012449C">
            <w:pPr>
              <w:widowControl w:val="0"/>
              <w:autoSpaceDE w:val="0"/>
              <w:autoSpaceDN w:val="0"/>
              <w:spacing w:before="30" w:line="132" w:lineRule="exact"/>
              <w:ind w:left="53" w:right="39"/>
              <w:jc w:val="center"/>
              <w:rPr>
                <w:rFonts w:ascii="Arial" w:eastAsia="Arial" w:hAnsi="Arial" w:cs="Arial"/>
                <w:sz w:val="13"/>
                <w:szCs w:val="22"/>
                <w:lang w:bidi="en-US"/>
              </w:rPr>
            </w:pPr>
            <w:r w:rsidRPr="0012449C">
              <w:rPr>
                <w:rFonts w:ascii="Arial" w:eastAsia="Arial" w:hAnsi="Arial" w:cs="Arial"/>
                <w:w w:val="105"/>
                <w:sz w:val="13"/>
                <w:szCs w:val="22"/>
                <w:lang w:bidi="en-US"/>
              </w:rPr>
              <w:t>Reg. 1 - $1,617.87</w:t>
            </w:r>
          </w:p>
        </w:tc>
      </w:tr>
      <w:tr w:rsidR="0012449C" w:rsidRPr="0012449C" w14:paraId="142DEF9B" w14:textId="77777777" w:rsidTr="00BE241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55"/>
        </w:trPr>
        <w:tc>
          <w:tcPr>
            <w:tcW w:w="4567" w:type="dxa"/>
            <w:gridSpan w:val="3"/>
            <w:tcBorders>
              <w:top w:val="nil"/>
              <w:bottom w:val="nil"/>
            </w:tcBorders>
          </w:tcPr>
          <w:p w14:paraId="48E090BC" w14:textId="77777777" w:rsidR="0012449C" w:rsidRPr="0012449C" w:rsidRDefault="0012449C" w:rsidP="0012449C">
            <w:pPr>
              <w:widowControl w:val="0"/>
              <w:autoSpaceDE w:val="0"/>
              <w:autoSpaceDN w:val="0"/>
              <w:rPr>
                <w:rFonts w:eastAsia="Arial" w:hAnsi="Arial" w:cs="Arial"/>
                <w:sz w:val="10"/>
                <w:szCs w:val="22"/>
                <w:lang w:bidi="en-US"/>
              </w:rPr>
            </w:pPr>
          </w:p>
        </w:tc>
        <w:tc>
          <w:tcPr>
            <w:tcW w:w="2587" w:type="dxa"/>
            <w:gridSpan w:val="2"/>
            <w:tcBorders>
              <w:top w:val="nil"/>
              <w:bottom w:val="nil"/>
            </w:tcBorders>
          </w:tcPr>
          <w:p w14:paraId="6A1D5E87" w14:textId="77777777" w:rsidR="0012449C" w:rsidRPr="0012449C" w:rsidRDefault="0012449C" w:rsidP="0012449C">
            <w:pPr>
              <w:widowControl w:val="0"/>
              <w:autoSpaceDE w:val="0"/>
              <w:autoSpaceDN w:val="0"/>
              <w:rPr>
                <w:rFonts w:eastAsia="Arial" w:hAnsi="Arial" w:cs="Arial"/>
                <w:sz w:val="10"/>
                <w:szCs w:val="22"/>
                <w:lang w:bidi="en-US"/>
              </w:rPr>
            </w:pPr>
          </w:p>
        </w:tc>
        <w:tc>
          <w:tcPr>
            <w:tcW w:w="789" w:type="dxa"/>
            <w:tcBorders>
              <w:top w:val="nil"/>
              <w:bottom w:val="nil"/>
            </w:tcBorders>
          </w:tcPr>
          <w:p w14:paraId="03C03FE8" w14:textId="77777777" w:rsidR="0012449C" w:rsidRPr="0012449C" w:rsidRDefault="0012449C" w:rsidP="0012449C">
            <w:pPr>
              <w:widowControl w:val="0"/>
              <w:autoSpaceDE w:val="0"/>
              <w:autoSpaceDN w:val="0"/>
              <w:rPr>
                <w:rFonts w:eastAsia="Arial" w:hAnsi="Arial" w:cs="Arial"/>
                <w:sz w:val="10"/>
                <w:szCs w:val="22"/>
                <w:lang w:bidi="en-US"/>
              </w:rPr>
            </w:pPr>
          </w:p>
        </w:tc>
        <w:tc>
          <w:tcPr>
            <w:tcW w:w="878" w:type="dxa"/>
            <w:vMerge/>
            <w:tcBorders>
              <w:top w:val="nil"/>
            </w:tcBorders>
          </w:tcPr>
          <w:p w14:paraId="0160591D" w14:textId="77777777" w:rsidR="0012449C" w:rsidRPr="0012449C" w:rsidRDefault="0012449C" w:rsidP="0012449C">
            <w:pPr>
              <w:widowControl w:val="0"/>
              <w:autoSpaceDE w:val="0"/>
              <w:autoSpaceDN w:val="0"/>
              <w:rPr>
                <w:rFonts w:ascii="Arial" w:eastAsia="Arial" w:hAnsi="Arial" w:cs="Arial"/>
                <w:sz w:val="2"/>
                <w:szCs w:val="2"/>
                <w:lang w:bidi="en-US"/>
              </w:rPr>
            </w:pPr>
          </w:p>
        </w:tc>
        <w:tc>
          <w:tcPr>
            <w:tcW w:w="1279" w:type="dxa"/>
            <w:gridSpan w:val="3"/>
            <w:tcBorders>
              <w:top w:val="nil"/>
              <w:bottom w:val="nil"/>
            </w:tcBorders>
          </w:tcPr>
          <w:p w14:paraId="684758FE" w14:textId="77777777" w:rsidR="0012449C" w:rsidRPr="0012449C" w:rsidRDefault="0012449C" w:rsidP="0012449C">
            <w:pPr>
              <w:widowControl w:val="0"/>
              <w:autoSpaceDE w:val="0"/>
              <w:autoSpaceDN w:val="0"/>
              <w:spacing w:before="3" w:line="132" w:lineRule="exact"/>
              <w:ind w:left="53" w:right="39"/>
              <w:jc w:val="center"/>
              <w:rPr>
                <w:rFonts w:ascii="Arial" w:eastAsia="Arial" w:hAnsi="Arial" w:cs="Arial"/>
                <w:sz w:val="13"/>
                <w:szCs w:val="22"/>
                <w:lang w:bidi="en-US"/>
              </w:rPr>
            </w:pPr>
            <w:r w:rsidRPr="0012449C">
              <w:rPr>
                <w:rFonts w:ascii="Arial" w:eastAsia="Arial" w:hAnsi="Arial" w:cs="Arial"/>
                <w:w w:val="105"/>
                <w:sz w:val="13"/>
                <w:szCs w:val="22"/>
                <w:lang w:bidi="en-US"/>
              </w:rPr>
              <w:t>Reg. 2 - $1,458.74</w:t>
            </w:r>
          </w:p>
        </w:tc>
      </w:tr>
      <w:tr w:rsidR="0012449C" w:rsidRPr="0012449C" w14:paraId="50CBC591" w14:textId="77777777" w:rsidTr="00BE241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89"/>
        </w:trPr>
        <w:tc>
          <w:tcPr>
            <w:tcW w:w="4567" w:type="dxa"/>
            <w:gridSpan w:val="3"/>
            <w:tcBorders>
              <w:top w:val="nil"/>
              <w:bottom w:val="nil"/>
            </w:tcBorders>
          </w:tcPr>
          <w:p w14:paraId="414DB865" w14:textId="77777777" w:rsidR="0012449C" w:rsidRPr="0012449C" w:rsidRDefault="0012449C" w:rsidP="0012449C">
            <w:pPr>
              <w:widowControl w:val="0"/>
              <w:autoSpaceDE w:val="0"/>
              <w:autoSpaceDN w:val="0"/>
              <w:rPr>
                <w:rFonts w:eastAsia="Arial" w:hAnsi="Arial" w:cs="Arial"/>
                <w:sz w:val="12"/>
                <w:szCs w:val="22"/>
                <w:lang w:bidi="en-US"/>
              </w:rPr>
            </w:pPr>
          </w:p>
        </w:tc>
        <w:tc>
          <w:tcPr>
            <w:tcW w:w="2587" w:type="dxa"/>
            <w:gridSpan w:val="2"/>
            <w:tcBorders>
              <w:top w:val="nil"/>
              <w:bottom w:val="nil"/>
            </w:tcBorders>
          </w:tcPr>
          <w:p w14:paraId="5DA7BF2D" w14:textId="77777777" w:rsidR="0012449C" w:rsidRPr="0012449C" w:rsidRDefault="0012449C" w:rsidP="0012449C">
            <w:pPr>
              <w:widowControl w:val="0"/>
              <w:autoSpaceDE w:val="0"/>
              <w:autoSpaceDN w:val="0"/>
              <w:rPr>
                <w:rFonts w:eastAsia="Arial" w:hAnsi="Arial" w:cs="Arial"/>
                <w:sz w:val="12"/>
                <w:szCs w:val="22"/>
                <w:lang w:bidi="en-US"/>
              </w:rPr>
            </w:pPr>
          </w:p>
        </w:tc>
        <w:tc>
          <w:tcPr>
            <w:tcW w:w="789" w:type="dxa"/>
            <w:tcBorders>
              <w:top w:val="nil"/>
              <w:bottom w:val="nil"/>
            </w:tcBorders>
          </w:tcPr>
          <w:p w14:paraId="075DFBF1" w14:textId="77777777" w:rsidR="0012449C" w:rsidRPr="0012449C" w:rsidRDefault="0012449C" w:rsidP="0012449C">
            <w:pPr>
              <w:widowControl w:val="0"/>
              <w:autoSpaceDE w:val="0"/>
              <w:autoSpaceDN w:val="0"/>
              <w:rPr>
                <w:rFonts w:eastAsia="Arial" w:hAnsi="Arial" w:cs="Arial"/>
                <w:sz w:val="12"/>
                <w:szCs w:val="22"/>
                <w:lang w:bidi="en-US"/>
              </w:rPr>
            </w:pPr>
          </w:p>
        </w:tc>
        <w:tc>
          <w:tcPr>
            <w:tcW w:w="878" w:type="dxa"/>
            <w:vMerge/>
            <w:tcBorders>
              <w:top w:val="nil"/>
            </w:tcBorders>
          </w:tcPr>
          <w:p w14:paraId="3B96F0D1" w14:textId="77777777" w:rsidR="0012449C" w:rsidRPr="0012449C" w:rsidRDefault="0012449C" w:rsidP="0012449C">
            <w:pPr>
              <w:widowControl w:val="0"/>
              <w:autoSpaceDE w:val="0"/>
              <w:autoSpaceDN w:val="0"/>
              <w:rPr>
                <w:rFonts w:ascii="Arial" w:eastAsia="Arial" w:hAnsi="Arial" w:cs="Arial"/>
                <w:sz w:val="2"/>
                <w:szCs w:val="2"/>
                <w:lang w:bidi="en-US"/>
              </w:rPr>
            </w:pPr>
          </w:p>
        </w:tc>
        <w:tc>
          <w:tcPr>
            <w:tcW w:w="1279" w:type="dxa"/>
            <w:gridSpan w:val="3"/>
            <w:tcBorders>
              <w:top w:val="nil"/>
              <w:bottom w:val="nil"/>
            </w:tcBorders>
          </w:tcPr>
          <w:p w14:paraId="28A15878" w14:textId="77777777" w:rsidR="0012449C" w:rsidRPr="0012449C" w:rsidRDefault="0012449C" w:rsidP="0012449C">
            <w:pPr>
              <w:widowControl w:val="0"/>
              <w:autoSpaceDE w:val="0"/>
              <w:autoSpaceDN w:val="0"/>
              <w:spacing w:before="3"/>
              <w:ind w:left="53" w:right="39"/>
              <w:jc w:val="center"/>
              <w:rPr>
                <w:rFonts w:ascii="Arial" w:eastAsia="Arial" w:hAnsi="Arial" w:cs="Arial"/>
                <w:sz w:val="13"/>
                <w:szCs w:val="22"/>
                <w:lang w:bidi="en-US"/>
              </w:rPr>
            </w:pPr>
            <w:r w:rsidRPr="0012449C">
              <w:rPr>
                <w:rFonts w:ascii="Arial" w:eastAsia="Arial" w:hAnsi="Arial" w:cs="Arial"/>
                <w:w w:val="105"/>
                <w:sz w:val="13"/>
                <w:szCs w:val="22"/>
                <w:lang w:bidi="en-US"/>
              </w:rPr>
              <w:t>Reg. 3 - $1,458.74</w:t>
            </w:r>
          </w:p>
        </w:tc>
      </w:tr>
      <w:tr w:rsidR="0012449C" w:rsidRPr="0012449C" w14:paraId="4812E1C2" w14:textId="77777777" w:rsidTr="00BE241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95"/>
        </w:trPr>
        <w:tc>
          <w:tcPr>
            <w:tcW w:w="4567" w:type="dxa"/>
            <w:gridSpan w:val="3"/>
            <w:tcBorders>
              <w:top w:val="nil"/>
              <w:bottom w:val="nil"/>
            </w:tcBorders>
          </w:tcPr>
          <w:p w14:paraId="34671A94" w14:textId="77777777" w:rsidR="0012449C" w:rsidRPr="0012449C" w:rsidRDefault="0012449C" w:rsidP="0012449C">
            <w:pPr>
              <w:widowControl w:val="0"/>
              <w:tabs>
                <w:tab w:val="left" w:pos="666"/>
              </w:tabs>
              <w:autoSpaceDE w:val="0"/>
              <w:autoSpaceDN w:val="0"/>
              <w:spacing w:before="43" w:line="132" w:lineRule="exact"/>
              <w:ind w:left="26"/>
              <w:rPr>
                <w:rFonts w:ascii="Arial" w:eastAsia="Arial" w:hAnsi="Arial" w:cs="Arial"/>
                <w:sz w:val="13"/>
                <w:szCs w:val="22"/>
                <w:lang w:bidi="en-US"/>
              </w:rPr>
            </w:pPr>
            <w:r w:rsidRPr="0012449C">
              <w:rPr>
                <w:rFonts w:ascii="Arial" w:eastAsia="Arial" w:hAnsi="Arial" w:cs="Arial"/>
                <w:w w:val="105"/>
                <w:sz w:val="13"/>
                <w:szCs w:val="22"/>
                <w:lang w:bidi="en-US"/>
              </w:rPr>
              <w:t>575X</w:t>
            </w:r>
            <w:r w:rsidRPr="0012449C">
              <w:rPr>
                <w:rFonts w:ascii="Arial" w:eastAsia="Arial" w:hAnsi="Arial" w:cs="Arial"/>
                <w:w w:val="105"/>
                <w:sz w:val="13"/>
                <w:szCs w:val="22"/>
                <w:lang w:bidi="en-US"/>
              </w:rPr>
              <w:tab/>
              <w:t>Supported Employment Job Retention for</w:t>
            </w:r>
            <w:r w:rsidRPr="0012449C">
              <w:rPr>
                <w:rFonts w:ascii="Arial" w:eastAsia="Arial" w:hAnsi="Arial" w:cs="Arial"/>
                <w:spacing w:val="1"/>
                <w:w w:val="105"/>
                <w:sz w:val="13"/>
                <w:szCs w:val="22"/>
                <w:lang w:bidi="en-US"/>
              </w:rPr>
              <w:t xml:space="preserve"> </w:t>
            </w:r>
            <w:r w:rsidRPr="0012449C">
              <w:rPr>
                <w:rFonts w:ascii="Arial" w:eastAsia="Arial" w:hAnsi="Arial" w:cs="Arial"/>
                <w:w w:val="105"/>
                <w:sz w:val="13"/>
                <w:szCs w:val="22"/>
                <w:lang w:bidi="en-US"/>
              </w:rPr>
              <w:t>Adults</w:t>
            </w:r>
          </w:p>
        </w:tc>
        <w:tc>
          <w:tcPr>
            <w:tcW w:w="2587" w:type="dxa"/>
            <w:gridSpan w:val="2"/>
            <w:tcBorders>
              <w:top w:val="nil"/>
              <w:bottom w:val="nil"/>
            </w:tcBorders>
          </w:tcPr>
          <w:p w14:paraId="72735D81" w14:textId="77777777" w:rsidR="0012449C" w:rsidRPr="0012449C" w:rsidRDefault="0012449C" w:rsidP="0012449C">
            <w:pPr>
              <w:widowControl w:val="0"/>
              <w:autoSpaceDE w:val="0"/>
              <w:autoSpaceDN w:val="0"/>
              <w:spacing w:before="43" w:line="132" w:lineRule="exact"/>
              <w:ind w:left="26"/>
              <w:rPr>
                <w:rFonts w:ascii="Arial" w:eastAsia="Arial" w:hAnsi="Arial" w:cs="Arial"/>
                <w:sz w:val="13"/>
                <w:szCs w:val="22"/>
                <w:lang w:bidi="en-US"/>
              </w:rPr>
            </w:pPr>
            <w:r w:rsidRPr="0012449C">
              <w:rPr>
                <w:rFonts w:ascii="Arial" w:eastAsia="Arial" w:hAnsi="Arial" w:cs="Arial"/>
                <w:w w:val="105"/>
                <w:sz w:val="13"/>
                <w:szCs w:val="22"/>
                <w:lang w:bidi="en-US"/>
              </w:rPr>
              <w:t>Flat Rate</w:t>
            </w:r>
          </w:p>
        </w:tc>
        <w:tc>
          <w:tcPr>
            <w:tcW w:w="789" w:type="dxa"/>
            <w:tcBorders>
              <w:top w:val="nil"/>
              <w:bottom w:val="nil"/>
            </w:tcBorders>
          </w:tcPr>
          <w:p w14:paraId="4ED7117A" w14:textId="77777777" w:rsidR="0012449C" w:rsidRPr="0012449C" w:rsidRDefault="0012449C" w:rsidP="0012449C">
            <w:pPr>
              <w:widowControl w:val="0"/>
              <w:autoSpaceDE w:val="0"/>
              <w:autoSpaceDN w:val="0"/>
              <w:spacing w:before="41" w:line="134" w:lineRule="exact"/>
              <w:ind w:left="29"/>
              <w:jc w:val="center"/>
              <w:rPr>
                <w:rFonts w:ascii="Wingdings" w:eastAsia="Arial" w:hAnsi="Wingdings" w:cs="Arial"/>
                <w:sz w:val="13"/>
                <w:szCs w:val="22"/>
                <w:lang w:bidi="en-US"/>
              </w:rPr>
            </w:pPr>
            <w:r w:rsidRPr="0012449C">
              <w:rPr>
                <w:rFonts w:ascii="Wingdings" w:eastAsia="Arial" w:hAnsi="Wingdings" w:cs="Arial"/>
                <w:w w:val="105"/>
                <w:sz w:val="13"/>
                <w:szCs w:val="22"/>
                <w:lang w:bidi="en-US"/>
              </w:rPr>
              <w:t></w:t>
            </w:r>
          </w:p>
        </w:tc>
        <w:tc>
          <w:tcPr>
            <w:tcW w:w="878" w:type="dxa"/>
            <w:vMerge/>
            <w:tcBorders>
              <w:top w:val="nil"/>
            </w:tcBorders>
          </w:tcPr>
          <w:p w14:paraId="2BC659A7" w14:textId="77777777" w:rsidR="0012449C" w:rsidRPr="0012449C" w:rsidRDefault="0012449C" w:rsidP="0012449C">
            <w:pPr>
              <w:widowControl w:val="0"/>
              <w:autoSpaceDE w:val="0"/>
              <w:autoSpaceDN w:val="0"/>
              <w:rPr>
                <w:rFonts w:ascii="Arial" w:eastAsia="Arial" w:hAnsi="Arial" w:cs="Arial"/>
                <w:sz w:val="2"/>
                <w:szCs w:val="2"/>
                <w:lang w:bidi="en-US"/>
              </w:rPr>
            </w:pPr>
          </w:p>
        </w:tc>
        <w:tc>
          <w:tcPr>
            <w:tcW w:w="1279" w:type="dxa"/>
            <w:gridSpan w:val="3"/>
            <w:tcBorders>
              <w:top w:val="nil"/>
              <w:bottom w:val="nil"/>
            </w:tcBorders>
          </w:tcPr>
          <w:p w14:paraId="736A1775" w14:textId="77777777" w:rsidR="0012449C" w:rsidRPr="0012449C" w:rsidRDefault="0012449C" w:rsidP="0012449C">
            <w:pPr>
              <w:widowControl w:val="0"/>
              <w:autoSpaceDE w:val="0"/>
              <w:autoSpaceDN w:val="0"/>
              <w:spacing w:before="43" w:line="132" w:lineRule="exact"/>
              <w:ind w:left="53" w:right="39"/>
              <w:jc w:val="center"/>
              <w:rPr>
                <w:rFonts w:ascii="Arial" w:eastAsia="Arial" w:hAnsi="Arial" w:cs="Arial"/>
                <w:sz w:val="13"/>
                <w:szCs w:val="22"/>
                <w:lang w:bidi="en-US"/>
              </w:rPr>
            </w:pPr>
            <w:r w:rsidRPr="0012449C">
              <w:rPr>
                <w:rFonts w:ascii="Arial" w:eastAsia="Arial" w:hAnsi="Arial" w:cs="Arial"/>
                <w:w w:val="105"/>
                <w:sz w:val="13"/>
                <w:szCs w:val="22"/>
                <w:lang w:bidi="en-US"/>
              </w:rPr>
              <w:t>Reg. 1 - $2,678.77</w:t>
            </w:r>
          </w:p>
        </w:tc>
      </w:tr>
      <w:tr w:rsidR="0012449C" w:rsidRPr="0012449C" w14:paraId="600213CF" w14:textId="77777777" w:rsidTr="00BE241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55"/>
        </w:trPr>
        <w:tc>
          <w:tcPr>
            <w:tcW w:w="4567" w:type="dxa"/>
            <w:gridSpan w:val="3"/>
            <w:tcBorders>
              <w:top w:val="nil"/>
              <w:bottom w:val="nil"/>
            </w:tcBorders>
          </w:tcPr>
          <w:p w14:paraId="176BABDE" w14:textId="77777777" w:rsidR="0012449C" w:rsidRPr="0012449C" w:rsidRDefault="0012449C" w:rsidP="0012449C">
            <w:pPr>
              <w:widowControl w:val="0"/>
              <w:autoSpaceDE w:val="0"/>
              <w:autoSpaceDN w:val="0"/>
              <w:rPr>
                <w:rFonts w:eastAsia="Arial" w:hAnsi="Arial" w:cs="Arial"/>
                <w:sz w:val="10"/>
                <w:szCs w:val="22"/>
                <w:lang w:bidi="en-US"/>
              </w:rPr>
            </w:pPr>
          </w:p>
        </w:tc>
        <w:tc>
          <w:tcPr>
            <w:tcW w:w="2587" w:type="dxa"/>
            <w:gridSpan w:val="2"/>
            <w:tcBorders>
              <w:top w:val="nil"/>
              <w:bottom w:val="nil"/>
            </w:tcBorders>
          </w:tcPr>
          <w:p w14:paraId="18AD15B4" w14:textId="77777777" w:rsidR="0012449C" w:rsidRPr="0012449C" w:rsidRDefault="0012449C" w:rsidP="0012449C">
            <w:pPr>
              <w:widowControl w:val="0"/>
              <w:autoSpaceDE w:val="0"/>
              <w:autoSpaceDN w:val="0"/>
              <w:rPr>
                <w:rFonts w:eastAsia="Arial" w:hAnsi="Arial" w:cs="Arial"/>
                <w:sz w:val="10"/>
                <w:szCs w:val="22"/>
                <w:lang w:bidi="en-US"/>
              </w:rPr>
            </w:pPr>
          </w:p>
        </w:tc>
        <w:tc>
          <w:tcPr>
            <w:tcW w:w="789" w:type="dxa"/>
            <w:tcBorders>
              <w:top w:val="nil"/>
              <w:bottom w:val="nil"/>
            </w:tcBorders>
          </w:tcPr>
          <w:p w14:paraId="43265AC1" w14:textId="77777777" w:rsidR="0012449C" w:rsidRPr="0012449C" w:rsidRDefault="0012449C" w:rsidP="0012449C">
            <w:pPr>
              <w:widowControl w:val="0"/>
              <w:autoSpaceDE w:val="0"/>
              <w:autoSpaceDN w:val="0"/>
              <w:rPr>
                <w:rFonts w:eastAsia="Arial" w:hAnsi="Arial" w:cs="Arial"/>
                <w:sz w:val="10"/>
                <w:szCs w:val="22"/>
                <w:lang w:bidi="en-US"/>
              </w:rPr>
            </w:pPr>
          </w:p>
        </w:tc>
        <w:tc>
          <w:tcPr>
            <w:tcW w:w="878" w:type="dxa"/>
            <w:vMerge/>
            <w:tcBorders>
              <w:top w:val="nil"/>
            </w:tcBorders>
          </w:tcPr>
          <w:p w14:paraId="31747914" w14:textId="77777777" w:rsidR="0012449C" w:rsidRPr="0012449C" w:rsidRDefault="0012449C" w:rsidP="0012449C">
            <w:pPr>
              <w:widowControl w:val="0"/>
              <w:autoSpaceDE w:val="0"/>
              <w:autoSpaceDN w:val="0"/>
              <w:rPr>
                <w:rFonts w:ascii="Arial" w:eastAsia="Arial" w:hAnsi="Arial" w:cs="Arial"/>
                <w:sz w:val="2"/>
                <w:szCs w:val="2"/>
                <w:lang w:bidi="en-US"/>
              </w:rPr>
            </w:pPr>
          </w:p>
        </w:tc>
        <w:tc>
          <w:tcPr>
            <w:tcW w:w="1279" w:type="dxa"/>
            <w:gridSpan w:val="3"/>
            <w:tcBorders>
              <w:top w:val="nil"/>
              <w:bottom w:val="nil"/>
            </w:tcBorders>
          </w:tcPr>
          <w:p w14:paraId="5C55BB5F" w14:textId="77777777" w:rsidR="0012449C" w:rsidRPr="0012449C" w:rsidRDefault="0012449C" w:rsidP="0012449C">
            <w:pPr>
              <w:widowControl w:val="0"/>
              <w:autoSpaceDE w:val="0"/>
              <w:autoSpaceDN w:val="0"/>
              <w:spacing w:before="3" w:line="132" w:lineRule="exact"/>
              <w:ind w:left="53" w:right="39"/>
              <w:jc w:val="center"/>
              <w:rPr>
                <w:rFonts w:ascii="Arial" w:eastAsia="Arial" w:hAnsi="Arial" w:cs="Arial"/>
                <w:sz w:val="13"/>
                <w:szCs w:val="22"/>
                <w:lang w:bidi="en-US"/>
              </w:rPr>
            </w:pPr>
            <w:r w:rsidRPr="0012449C">
              <w:rPr>
                <w:rFonts w:ascii="Arial" w:eastAsia="Arial" w:hAnsi="Arial" w:cs="Arial"/>
                <w:w w:val="105"/>
                <w:sz w:val="13"/>
                <w:szCs w:val="22"/>
                <w:lang w:bidi="en-US"/>
              </w:rPr>
              <w:t>Reg. 2 - $2,493.12</w:t>
            </w:r>
          </w:p>
        </w:tc>
      </w:tr>
      <w:tr w:rsidR="0012449C" w:rsidRPr="0012449C" w14:paraId="7AC58BD7" w14:textId="77777777" w:rsidTr="00BE241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89"/>
        </w:trPr>
        <w:tc>
          <w:tcPr>
            <w:tcW w:w="4567" w:type="dxa"/>
            <w:gridSpan w:val="3"/>
            <w:tcBorders>
              <w:top w:val="nil"/>
              <w:bottom w:val="nil"/>
            </w:tcBorders>
          </w:tcPr>
          <w:p w14:paraId="4ABEE668" w14:textId="77777777" w:rsidR="0012449C" w:rsidRPr="0012449C" w:rsidRDefault="0012449C" w:rsidP="0012449C">
            <w:pPr>
              <w:widowControl w:val="0"/>
              <w:autoSpaceDE w:val="0"/>
              <w:autoSpaceDN w:val="0"/>
              <w:rPr>
                <w:rFonts w:eastAsia="Arial" w:hAnsi="Arial" w:cs="Arial"/>
                <w:sz w:val="12"/>
                <w:szCs w:val="22"/>
                <w:lang w:bidi="en-US"/>
              </w:rPr>
            </w:pPr>
          </w:p>
        </w:tc>
        <w:tc>
          <w:tcPr>
            <w:tcW w:w="2587" w:type="dxa"/>
            <w:gridSpan w:val="2"/>
            <w:tcBorders>
              <w:top w:val="nil"/>
              <w:bottom w:val="nil"/>
            </w:tcBorders>
          </w:tcPr>
          <w:p w14:paraId="189A0770" w14:textId="77777777" w:rsidR="0012449C" w:rsidRPr="0012449C" w:rsidRDefault="0012449C" w:rsidP="0012449C">
            <w:pPr>
              <w:widowControl w:val="0"/>
              <w:autoSpaceDE w:val="0"/>
              <w:autoSpaceDN w:val="0"/>
              <w:rPr>
                <w:rFonts w:eastAsia="Arial" w:hAnsi="Arial" w:cs="Arial"/>
                <w:sz w:val="12"/>
                <w:szCs w:val="22"/>
                <w:lang w:bidi="en-US"/>
              </w:rPr>
            </w:pPr>
          </w:p>
        </w:tc>
        <w:tc>
          <w:tcPr>
            <w:tcW w:w="789" w:type="dxa"/>
            <w:tcBorders>
              <w:top w:val="nil"/>
              <w:bottom w:val="nil"/>
            </w:tcBorders>
          </w:tcPr>
          <w:p w14:paraId="681C1D7D" w14:textId="77777777" w:rsidR="0012449C" w:rsidRPr="0012449C" w:rsidRDefault="0012449C" w:rsidP="0012449C">
            <w:pPr>
              <w:widowControl w:val="0"/>
              <w:autoSpaceDE w:val="0"/>
              <w:autoSpaceDN w:val="0"/>
              <w:rPr>
                <w:rFonts w:eastAsia="Arial" w:hAnsi="Arial" w:cs="Arial"/>
                <w:sz w:val="12"/>
                <w:szCs w:val="22"/>
                <w:lang w:bidi="en-US"/>
              </w:rPr>
            </w:pPr>
          </w:p>
        </w:tc>
        <w:tc>
          <w:tcPr>
            <w:tcW w:w="878" w:type="dxa"/>
            <w:vMerge/>
            <w:tcBorders>
              <w:top w:val="nil"/>
            </w:tcBorders>
          </w:tcPr>
          <w:p w14:paraId="19A44165" w14:textId="77777777" w:rsidR="0012449C" w:rsidRPr="0012449C" w:rsidRDefault="0012449C" w:rsidP="0012449C">
            <w:pPr>
              <w:widowControl w:val="0"/>
              <w:autoSpaceDE w:val="0"/>
              <w:autoSpaceDN w:val="0"/>
              <w:rPr>
                <w:rFonts w:ascii="Arial" w:eastAsia="Arial" w:hAnsi="Arial" w:cs="Arial"/>
                <w:sz w:val="2"/>
                <w:szCs w:val="2"/>
                <w:lang w:bidi="en-US"/>
              </w:rPr>
            </w:pPr>
          </w:p>
        </w:tc>
        <w:tc>
          <w:tcPr>
            <w:tcW w:w="1279" w:type="dxa"/>
            <w:gridSpan w:val="3"/>
            <w:tcBorders>
              <w:top w:val="nil"/>
              <w:bottom w:val="nil"/>
            </w:tcBorders>
          </w:tcPr>
          <w:p w14:paraId="4D6D7244" w14:textId="77777777" w:rsidR="0012449C" w:rsidRPr="0012449C" w:rsidRDefault="0012449C" w:rsidP="0012449C">
            <w:pPr>
              <w:widowControl w:val="0"/>
              <w:autoSpaceDE w:val="0"/>
              <w:autoSpaceDN w:val="0"/>
              <w:spacing w:before="3"/>
              <w:ind w:left="53" w:right="39"/>
              <w:jc w:val="center"/>
              <w:rPr>
                <w:rFonts w:ascii="Arial" w:eastAsia="Arial" w:hAnsi="Arial" w:cs="Arial"/>
                <w:sz w:val="13"/>
                <w:szCs w:val="22"/>
                <w:lang w:bidi="en-US"/>
              </w:rPr>
            </w:pPr>
            <w:r w:rsidRPr="0012449C">
              <w:rPr>
                <w:rFonts w:ascii="Arial" w:eastAsia="Arial" w:hAnsi="Arial" w:cs="Arial"/>
                <w:w w:val="105"/>
                <w:sz w:val="13"/>
                <w:szCs w:val="22"/>
                <w:lang w:bidi="en-US"/>
              </w:rPr>
              <w:t>Reg. 3 - $2,493.12</w:t>
            </w:r>
          </w:p>
        </w:tc>
      </w:tr>
      <w:tr w:rsidR="0012449C" w:rsidRPr="0012449C" w14:paraId="74D9A139" w14:textId="77777777" w:rsidTr="00BE241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95"/>
        </w:trPr>
        <w:tc>
          <w:tcPr>
            <w:tcW w:w="4567" w:type="dxa"/>
            <w:gridSpan w:val="3"/>
            <w:tcBorders>
              <w:top w:val="nil"/>
              <w:bottom w:val="nil"/>
            </w:tcBorders>
          </w:tcPr>
          <w:p w14:paraId="0792C1F4" w14:textId="77777777" w:rsidR="0012449C" w:rsidRPr="0012449C" w:rsidRDefault="0012449C" w:rsidP="0012449C">
            <w:pPr>
              <w:widowControl w:val="0"/>
              <w:tabs>
                <w:tab w:val="left" w:pos="666"/>
              </w:tabs>
              <w:autoSpaceDE w:val="0"/>
              <w:autoSpaceDN w:val="0"/>
              <w:spacing w:before="43" w:line="132" w:lineRule="exact"/>
              <w:ind w:left="26"/>
              <w:rPr>
                <w:rFonts w:ascii="Arial" w:eastAsia="Arial" w:hAnsi="Arial" w:cs="Arial"/>
                <w:sz w:val="13"/>
                <w:szCs w:val="22"/>
                <w:lang w:bidi="en-US"/>
              </w:rPr>
            </w:pPr>
            <w:r w:rsidRPr="0012449C">
              <w:rPr>
                <w:rFonts w:ascii="Arial" w:eastAsia="Arial" w:hAnsi="Arial" w:cs="Arial"/>
                <w:w w:val="105"/>
                <w:sz w:val="13"/>
                <w:szCs w:val="22"/>
                <w:lang w:bidi="en-US"/>
              </w:rPr>
              <w:t>1575X</w:t>
            </w:r>
            <w:r w:rsidRPr="0012449C">
              <w:rPr>
                <w:rFonts w:ascii="Arial" w:eastAsia="Arial" w:hAnsi="Arial" w:cs="Arial"/>
                <w:w w:val="105"/>
                <w:sz w:val="13"/>
                <w:szCs w:val="22"/>
                <w:lang w:bidi="en-US"/>
              </w:rPr>
              <w:tab/>
              <w:t>Supported Employment Job Retention for Youth under age</w:t>
            </w:r>
            <w:r w:rsidRPr="0012449C">
              <w:rPr>
                <w:rFonts w:ascii="Arial" w:eastAsia="Arial" w:hAnsi="Arial" w:cs="Arial"/>
                <w:spacing w:val="4"/>
                <w:w w:val="105"/>
                <w:sz w:val="13"/>
                <w:szCs w:val="22"/>
                <w:lang w:bidi="en-US"/>
              </w:rPr>
              <w:t xml:space="preserve"> </w:t>
            </w:r>
            <w:r w:rsidRPr="0012449C">
              <w:rPr>
                <w:rFonts w:ascii="Arial" w:eastAsia="Arial" w:hAnsi="Arial" w:cs="Arial"/>
                <w:w w:val="105"/>
                <w:sz w:val="13"/>
                <w:szCs w:val="22"/>
                <w:lang w:bidi="en-US"/>
              </w:rPr>
              <w:t>25</w:t>
            </w:r>
          </w:p>
        </w:tc>
        <w:tc>
          <w:tcPr>
            <w:tcW w:w="2587" w:type="dxa"/>
            <w:gridSpan w:val="2"/>
            <w:tcBorders>
              <w:top w:val="nil"/>
              <w:bottom w:val="nil"/>
            </w:tcBorders>
          </w:tcPr>
          <w:p w14:paraId="24275115" w14:textId="77777777" w:rsidR="0012449C" w:rsidRPr="0012449C" w:rsidRDefault="0012449C" w:rsidP="0012449C">
            <w:pPr>
              <w:widowControl w:val="0"/>
              <w:autoSpaceDE w:val="0"/>
              <w:autoSpaceDN w:val="0"/>
              <w:spacing w:before="43" w:line="132" w:lineRule="exact"/>
              <w:ind w:left="26"/>
              <w:rPr>
                <w:rFonts w:ascii="Arial" w:eastAsia="Arial" w:hAnsi="Arial" w:cs="Arial"/>
                <w:sz w:val="13"/>
                <w:szCs w:val="22"/>
                <w:lang w:bidi="en-US"/>
              </w:rPr>
            </w:pPr>
            <w:r w:rsidRPr="0012449C">
              <w:rPr>
                <w:rFonts w:ascii="Arial" w:eastAsia="Arial" w:hAnsi="Arial" w:cs="Arial"/>
                <w:w w:val="105"/>
                <w:sz w:val="13"/>
                <w:szCs w:val="22"/>
                <w:lang w:bidi="en-US"/>
              </w:rPr>
              <w:t>Flat Rate</w:t>
            </w:r>
          </w:p>
        </w:tc>
        <w:tc>
          <w:tcPr>
            <w:tcW w:w="789" w:type="dxa"/>
            <w:tcBorders>
              <w:top w:val="nil"/>
              <w:bottom w:val="nil"/>
            </w:tcBorders>
          </w:tcPr>
          <w:p w14:paraId="135E6940" w14:textId="77777777" w:rsidR="0012449C" w:rsidRPr="0012449C" w:rsidRDefault="0012449C" w:rsidP="0012449C">
            <w:pPr>
              <w:widowControl w:val="0"/>
              <w:autoSpaceDE w:val="0"/>
              <w:autoSpaceDN w:val="0"/>
              <w:spacing w:before="41" w:line="134" w:lineRule="exact"/>
              <w:ind w:left="29"/>
              <w:jc w:val="center"/>
              <w:rPr>
                <w:rFonts w:ascii="Wingdings" w:eastAsia="Arial" w:hAnsi="Wingdings" w:cs="Arial"/>
                <w:sz w:val="13"/>
                <w:szCs w:val="22"/>
                <w:lang w:bidi="en-US"/>
              </w:rPr>
            </w:pPr>
            <w:r w:rsidRPr="0012449C">
              <w:rPr>
                <w:rFonts w:ascii="Wingdings" w:eastAsia="Arial" w:hAnsi="Wingdings" w:cs="Arial"/>
                <w:w w:val="105"/>
                <w:sz w:val="13"/>
                <w:szCs w:val="22"/>
                <w:lang w:bidi="en-US"/>
              </w:rPr>
              <w:t></w:t>
            </w:r>
          </w:p>
        </w:tc>
        <w:tc>
          <w:tcPr>
            <w:tcW w:w="878" w:type="dxa"/>
            <w:vMerge/>
            <w:tcBorders>
              <w:top w:val="nil"/>
            </w:tcBorders>
          </w:tcPr>
          <w:p w14:paraId="27F86ED4" w14:textId="77777777" w:rsidR="0012449C" w:rsidRPr="0012449C" w:rsidRDefault="0012449C" w:rsidP="0012449C">
            <w:pPr>
              <w:widowControl w:val="0"/>
              <w:autoSpaceDE w:val="0"/>
              <w:autoSpaceDN w:val="0"/>
              <w:rPr>
                <w:rFonts w:ascii="Arial" w:eastAsia="Arial" w:hAnsi="Arial" w:cs="Arial"/>
                <w:sz w:val="2"/>
                <w:szCs w:val="2"/>
                <w:lang w:bidi="en-US"/>
              </w:rPr>
            </w:pPr>
          </w:p>
        </w:tc>
        <w:tc>
          <w:tcPr>
            <w:tcW w:w="1279" w:type="dxa"/>
            <w:gridSpan w:val="3"/>
            <w:tcBorders>
              <w:top w:val="nil"/>
              <w:bottom w:val="nil"/>
            </w:tcBorders>
          </w:tcPr>
          <w:p w14:paraId="00C085CC" w14:textId="77777777" w:rsidR="0012449C" w:rsidRPr="0012449C" w:rsidRDefault="0012449C" w:rsidP="0012449C">
            <w:pPr>
              <w:widowControl w:val="0"/>
              <w:autoSpaceDE w:val="0"/>
              <w:autoSpaceDN w:val="0"/>
              <w:spacing w:before="43" w:line="132" w:lineRule="exact"/>
              <w:ind w:left="53" w:right="39"/>
              <w:jc w:val="center"/>
              <w:rPr>
                <w:rFonts w:ascii="Arial" w:eastAsia="Arial" w:hAnsi="Arial" w:cs="Arial"/>
                <w:sz w:val="13"/>
                <w:szCs w:val="22"/>
                <w:lang w:bidi="en-US"/>
              </w:rPr>
            </w:pPr>
            <w:r w:rsidRPr="0012449C">
              <w:rPr>
                <w:rFonts w:ascii="Arial" w:eastAsia="Arial" w:hAnsi="Arial" w:cs="Arial"/>
                <w:w w:val="105"/>
                <w:sz w:val="13"/>
                <w:szCs w:val="22"/>
                <w:lang w:bidi="en-US"/>
              </w:rPr>
              <w:t>Reg. 1 - $2,678.77</w:t>
            </w:r>
          </w:p>
        </w:tc>
      </w:tr>
      <w:tr w:rsidR="0012449C" w:rsidRPr="0012449C" w14:paraId="659EC1A6" w14:textId="77777777" w:rsidTr="00BE241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55"/>
        </w:trPr>
        <w:tc>
          <w:tcPr>
            <w:tcW w:w="4567" w:type="dxa"/>
            <w:gridSpan w:val="3"/>
            <w:tcBorders>
              <w:top w:val="nil"/>
              <w:bottom w:val="nil"/>
            </w:tcBorders>
          </w:tcPr>
          <w:p w14:paraId="5C0AF7CD" w14:textId="77777777" w:rsidR="0012449C" w:rsidRPr="0012449C" w:rsidRDefault="0012449C" w:rsidP="0012449C">
            <w:pPr>
              <w:widowControl w:val="0"/>
              <w:autoSpaceDE w:val="0"/>
              <w:autoSpaceDN w:val="0"/>
              <w:rPr>
                <w:rFonts w:eastAsia="Arial" w:hAnsi="Arial" w:cs="Arial"/>
                <w:sz w:val="10"/>
                <w:szCs w:val="22"/>
                <w:lang w:bidi="en-US"/>
              </w:rPr>
            </w:pPr>
          </w:p>
        </w:tc>
        <w:tc>
          <w:tcPr>
            <w:tcW w:w="2587" w:type="dxa"/>
            <w:gridSpan w:val="2"/>
            <w:tcBorders>
              <w:top w:val="nil"/>
              <w:bottom w:val="nil"/>
            </w:tcBorders>
          </w:tcPr>
          <w:p w14:paraId="2BD14EA9" w14:textId="77777777" w:rsidR="0012449C" w:rsidRPr="0012449C" w:rsidRDefault="0012449C" w:rsidP="0012449C">
            <w:pPr>
              <w:widowControl w:val="0"/>
              <w:autoSpaceDE w:val="0"/>
              <w:autoSpaceDN w:val="0"/>
              <w:rPr>
                <w:rFonts w:eastAsia="Arial" w:hAnsi="Arial" w:cs="Arial"/>
                <w:sz w:val="10"/>
                <w:szCs w:val="22"/>
                <w:lang w:bidi="en-US"/>
              </w:rPr>
            </w:pPr>
          </w:p>
        </w:tc>
        <w:tc>
          <w:tcPr>
            <w:tcW w:w="789" w:type="dxa"/>
            <w:tcBorders>
              <w:top w:val="nil"/>
              <w:bottom w:val="nil"/>
            </w:tcBorders>
          </w:tcPr>
          <w:p w14:paraId="17C38569" w14:textId="77777777" w:rsidR="0012449C" w:rsidRPr="0012449C" w:rsidRDefault="0012449C" w:rsidP="0012449C">
            <w:pPr>
              <w:widowControl w:val="0"/>
              <w:autoSpaceDE w:val="0"/>
              <w:autoSpaceDN w:val="0"/>
              <w:rPr>
                <w:rFonts w:eastAsia="Arial" w:hAnsi="Arial" w:cs="Arial"/>
                <w:sz w:val="10"/>
                <w:szCs w:val="22"/>
                <w:lang w:bidi="en-US"/>
              </w:rPr>
            </w:pPr>
          </w:p>
        </w:tc>
        <w:tc>
          <w:tcPr>
            <w:tcW w:w="878" w:type="dxa"/>
            <w:vMerge/>
            <w:tcBorders>
              <w:top w:val="nil"/>
            </w:tcBorders>
          </w:tcPr>
          <w:p w14:paraId="42E1C2B8" w14:textId="77777777" w:rsidR="0012449C" w:rsidRPr="0012449C" w:rsidRDefault="0012449C" w:rsidP="0012449C">
            <w:pPr>
              <w:widowControl w:val="0"/>
              <w:autoSpaceDE w:val="0"/>
              <w:autoSpaceDN w:val="0"/>
              <w:rPr>
                <w:rFonts w:ascii="Arial" w:eastAsia="Arial" w:hAnsi="Arial" w:cs="Arial"/>
                <w:sz w:val="2"/>
                <w:szCs w:val="2"/>
                <w:lang w:bidi="en-US"/>
              </w:rPr>
            </w:pPr>
          </w:p>
        </w:tc>
        <w:tc>
          <w:tcPr>
            <w:tcW w:w="1279" w:type="dxa"/>
            <w:gridSpan w:val="3"/>
            <w:tcBorders>
              <w:top w:val="nil"/>
              <w:bottom w:val="nil"/>
            </w:tcBorders>
          </w:tcPr>
          <w:p w14:paraId="69F7E1CF" w14:textId="77777777" w:rsidR="0012449C" w:rsidRPr="0012449C" w:rsidRDefault="0012449C" w:rsidP="0012449C">
            <w:pPr>
              <w:widowControl w:val="0"/>
              <w:autoSpaceDE w:val="0"/>
              <w:autoSpaceDN w:val="0"/>
              <w:spacing w:before="3" w:line="132" w:lineRule="exact"/>
              <w:ind w:left="53" w:right="39"/>
              <w:jc w:val="center"/>
              <w:rPr>
                <w:rFonts w:ascii="Arial" w:eastAsia="Arial" w:hAnsi="Arial" w:cs="Arial"/>
                <w:sz w:val="13"/>
                <w:szCs w:val="22"/>
                <w:lang w:bidi="en-US"/>
              </w:rPr>
            </w:pPr>
            <w:r w:rsidRPr="0012449C">
              <w:rPr>
                <w:rFonts w:ascii="Arial" w:eastAsia="Arial" w:hAnsi="Arial" w:cs="Arial"/>
                <w:w w:val="105"/>
                <w:sz w:val="13"/>
                <w:szCs w:val="22"/>
                <w:lang w:bidi="en-US"/>
              </w:rPr>
              <w:t>Reg. 2 - $2,493.12</w:t>
            </w:r>
          </w:p>
        </w:tc>
      </w:tr>
      <w:tr w:rsidR="0012449C" w:rsidRPr="0012449C" w14:paraId="5AFB32C2" w14:textId="77777777" w:rsidTr="00BE241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71"/>
        </w:trPr>
        <w:tc>
          <w:tcPr>
            <w:tcW w:w="4567" w:type="dxa"/>
            <w:gridSpan w:val="3"/>
            <w:tcBorders>
              <w:top w:val="nil"/>
              <w:bottom w:val="nil"/>
            </w:tcBorders>
          </w:tcPr>
          <w:p w14:paraId="1677FC63" w14:textId="77777777" w:rsidR="0012449C" w:rsidRPr="0012449C" w:rsidRDefault="0012449C" w:rsidP="0012449C">
            <w:pPr>
              <w:widowControl w:val="0"/>
              <w:autoSpaceDE w:val="0"/>
              <w:autoSpaceDN w:val="0"/>
              <w:rPr>
                <w:rFonts w:eastAsia="Arial" w:hAnsi="Arial" w:cs="Arial"/>
                <w:sz w:val="10"/>
                <w:szCs w:val="22"/>
                <w:lang w:bidi="en-US"/>
              </w:rPr>
            </w:pPr>
          </w:p>
        </w:tc>
        <w:tc>
          <w:tcPr>
            <w:tcW w:w="2587" w:type="dxa"/>
            <w:gridSpan w:val="2"/>
            <w:tcBorders>
              <w:top w:val="nil"/>
              <w:bottom w:val="nil"/>
            </w:tcBorders>
          </w:tcPr>
          <w:p w14:paraId="141A17D7" w14:textId="77777777" w:rsidR="0012449C" w:rsidRPr="0012449C" w:rsidRDefault="0012449C" w:rsidP="0012449C">
            <w:pPr>
              <w:widowControl w:val="0"/>
              <w:autoSpaceDE w:val="0"/>
              <w:autoSpaceDN w:val="0"/>
              <w:rPr>
                <w:rFonts w:eastAsia="Arial" w:hAnsi="Arial" w:cs="Arial"/>
                <w:sz w:val="10"/>
                <w:szCs w:val="22"/>
                <w:lang w:bidi="en-US"/>
              </w:rPr>
            </w:pPr>
          </w:p>
        </w:tc>
        <w:tc>
          <w:tcPr>
            <w:tcW w:w="789" w:type="dxa"/>
            <w:tcBorders>
              <w:top w:val="nil"/>
              <w:bottom w:val="nil"/>
            </w:tcBorders>
          </w:tcPr>
          <w:p w14:paraId="48115D96" w14:textId="77777777" w:rsidR="0012449C" w:rsidRPr="0012449C" w:rsidRDefault="0012449C" w:rsidP="0012449C">
            <w:pPr>
              <w:widowControl w:val="0"/>
              <w:autoSpaceDE w:val="0"/>
              <w:autoSpaceDN w:val="0"/>
              <w:rPr>
                <w:rFonts w:eastAsia="Arial" w:hAnsi="Arial" w:cs="Arial"/>
                <w:sz w:val="10"/>
                <w:szCs w:val="22"/>
                <w:lang w:bidi="en-US"/>
              </w:rPr>
            </w:pPr>
          </w:p>
        </w:tc>
        <w:tc>
          <w:tcPr>
            <w:tcW w:w="878" w:type="dxa"/>
            <w:vMerge/>
            <w:tcBorders>
              <w:top w:val="nil"/>
            </w:tcBorders>
          </w:tcPr>
          <w:p w14:paraId="5D400C19" w14:textId="77777777" w:rsidR="0012449C" w:rsidRPr="0012449C" w:rsidRDefault="0012449C" w:rsidP="0012449C">
            <w:pPr>
              <w:widowControl w:val="0"/>
              <w:autoSpaceDE w:val="0"/>
              <w:autoSpaceDN w:val="0"/>
              <w:rPr>
                <w:rFonts w:ascii="Arial" w:eastAsia="Arial" w:hAnsi="Arial" w:cs="Arial"/>
                <w:sz w:val="2"/>
                <w:szCs w:val="2"/>
                <w:lang w:bidi="en-US"/>
              </w:rPr>
            </w:pPr>
          </w:p>
        </w:tc>
        <w:tc>
          <w:tcPr>
            <w:tcW w:w="1279" w:type="dxa"/>
            <w:gridSpan w:val="3"/>
            <w:tcBorders>
              <w:top w:val="nil"/>
              <w:bottom w:val="nil"/>
            </w:tcBorders>
          </w:tcPr>
          <w:p w14:paraId="7D1CF54B" w14:textId="77777777" w:rsidR="0012449C" w:rsidRPr="0012449C" w:rsidRDefault="0012449C" w:rsidP="0012449C">
            <w:pPr>
              <w:widowControl w:val="0"/>
              <w:autoSpaceDE w:val="0"/>
              <w:autoSpaceDN w:val="0"/>
              <w:spacing w:before="3" w:line="148" w:lineRule="exact"/>
              <w:ind w:left="53" w:right="39"/>
              <w:jc w:val="center"/>
              <w:rPr>
                <w:rFonts w:ascii="Arial" w:eastAsia="Arial" w:hAnsi="Arial" w:cs="Arial"/>
                <w:sz w:val="13"/>
                <w:szCs w:val="22"/>
                <w:lang w:bidi="en-US"/>
              </w:rPr>
            </w:pPr>
            <w:r w:rsidRPr="0012449C">
              <w:rPr>
                <w:rFonts w:ascii="Arial" w:eastAsia="Arial" w:hAnsi="Arial" w:cs="Arial"/>
                <w:w w:val="105"/>
                <w:sz w:val="13"/>
                <w:szCs w:val="22"/>
                <w:lang w:bidi="en-US"/>
              </w:rPr>
              <w:t>Reg. 3 - $2,493.12</w:t>
            </w:r>
          </w:p>
        </w:tc>
      </w:tr>
      <w:tr w:rsidR="0012449C" w:rsidRPr="0012449C" w14:paraId="15325CB2" w14:textId="77777777" w:rsidTr="00BE241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74"/>
        </w:trPr>
        <w:tc>
          <w:tcPr>
            <w:tcW w:w="4567" w:type="dxa"/>
            <w:gridSpan w:val="3"/>
            <w:tcBorders>
              <w:top w:val="nil"/>
              <w:bottom w:val="nil"/>
            </w:tcBorders>
          </w:tcPr>
          <w:p w14:paraId="71D727B2" w14:textId="77777777" w:rsidR="0012449C" w:rsidRPr="0012449C" w:rsidRDefault="0012449C" w:rsidP="0012449C">
            <w:pPr>
              <w:widowControl w:val="0"/>
              <w:tabs>
                <w:tab w:val="left" w:pos="666"/>
              </w:tabs>
              <w:autoSpaceDE w:val="0"/>
              <w:autoSpaceDN w:val="0"/>
              <w:spacing w:before="25" w:line="129" w:lineRule="exact"/>
              <w:ind w:left="26"/>
              <w:rPr>
                <w:rFonts w:ascii="Arial" w:eastAsia="Arial" w:hAnsi="Arial" w:cs="Arial"/>
                <w:sz w:val="13"/>
                <w:szCs w:val="22"/>
                <w:lang w:bidi="en-US"/>
              </w:rPr>
            </w:pPr>
            <w:r w:rsidRPr="0012449C">
              <w:rPr>
                <w:rFonts w:ascii="Arial" w:eastAsia="Arial" w:hAnsi="Arial" w:cs="Arial"/>
                <w:w w:val="105"/>
                <w:sz w:val="13"/>
                <w:szCs w:val="22"/>
                <w:lang w:bidi="en-US"/>
              </w:rPr>
              <w:t>576X</w:t>
            </w:r>
            <w:r w:rsidRPr="0012449C">
              <w:rPr>
                <w:rFonts w:ascii="Arial" w:eastAsia="Arial" w:hAnsi="Arial" w:cs="Arial"/>
                <w:w w:val="105"/>
                <w:sz w:val="13"/>
                <w:szCs w:val="22"/>
                <w:lang w:bidi="en-US"/>
              </w:rPr>
              <w:tab/>
              <w:t>Supported Employment Job Retention Hours Per</w:t>
            </w:r>
            <w:r w:rsidRPr="0012449C">
              <w:rPr>
                <w:rFonts w:ascii="Arial" w:eastAsia="Arial" w:hAnsi="Arial" w:cs="Arial"/>
                <w:spacing w:val="5"/>
                <w:w w:val="105"/>
                <w:sz w:val="13"/>
                <w:szCs w:val="22"/>
                <w:lang w:bidi="en-US"/>
              </w:rPr>
              <w:t xml:space="preserve"> </w:t>
            </w:r>
            <w:r w:rsidRPr="0012449C">
              <w:rPr>
                <w:rFonts w:ascii="Arial" w:eastAsia="Arial" w:hAnsi="Arial" w:cs="Arial"/>
                <w:w w:val="105"/>
                <w:sz w:val="13"/>
                <w:szCs w:val="22"/>
                <w:lang w:bidi="en-US"/>
              </w:rPr>
              <w:t>Week</w:t>
            </w:r>
          </w:p>
        </w:tc>
        <w:tc>
          <w:tcPr>
            <w:tcW w:w="2587" w:type="dxa"/>
            <w:gridSpan w:val="2"/>
            <w:tcBorders>
              <w:top w:val="nil"/>
              <w:bottom w:val="nil"/>
            </w:tcBorders>
          </w:tcPr>
          <w:p w14:paraId="661AD518" w14:textId="77777777" w:rsidR="0012449C" w:rsidRPr="0012449C" w:rsidRDefault="0012449C" w:rsidP="0012449C">
            <w:pPr>
              <w:widowControl w:val="0"/>
              <w:autoSpaceDE w:val="0"/>
              <w:autoSpaceDN w:val="0"/>
              <w:spacing w:before="25" w:line="129" w:lineRule="exact"/>
              <w:ind w:left="26"/>
              <w:rPr>
                <w:rFonts w:ascii="Arial" w:eastAsia="Arial" w:hAnsi="Arial" w:cs="Arial"/>
                <w:sz w:val="13"/>
                <w:szCs w:val="22"/>
                <w:lang w:bidi="en-US"/>
              </w:rPr>
            </w:pPr>
            <w:r w:rsidRPr="0012449C">
              <w:rPr>
                <w:rFonts w:ascii="Arial" w:eastAsia="Arial" w:hAnsi="Arial" w:cs="Arial"/>
                <w:w w:val="105"/>
                <w:sz w:val="13"/>
                <w:szCs w:val="22"/>
                <w:lang w:bidi="en-US"/>
              </w:rPr>
              <w:t>Flat Rate</w:t>
            </w:r>
          </w:p>
        </w:tc>
        <w:tc>
          <w:tcPr>
            <w:tcW w:w="789" w:type="dxa"/>
            <w:tcBorders>
              <w:top w:val="nil"/>
              <w:bottom w:val="nil"/>
            </w:tcBorders>
          </w:tcPr>
          <w:p w14:paraId="2E6DD642" w14:textId="77777777" w:rsidR="0012449C" w:rsidRPr="0012449C" w:rsidRDefault="0012449C" w:rsidP="0012449C">
            <w:pPr>
              <w:widowControl w:val="0"/>
              <w:autoSpaceDE w:val="0"/>
              <w:autoSpaceDN w:val="0"/>
              <w:spacing w:before="23" w:line="131" w:lineRule="exact"/>
              <w:ind w:left="29"/>
              <w:jc w:val="center"/>
              <w:rPr>
                <w:rFonts w:ascii="Wingdings" w:eastAsia="Arial" w:hAnsi="Wingdings" w:cs="Arial"/>
                <w:sz w:val="13"/>
                <w:szCs w:val="22"/>
                <w:lang w:bidi="en-US"/>
              </w:rPr>
            </w:pPr>
            <w:r w:rsidRPr="0012449C">
              <w:rPr>
                <w:rFonts w:ascii="Wingdings" w:eastAsia="Arial" w:hAnsi="Wingdings" w:cs="Arial"/>
                <w:w w:val="105"/>
                <w:sz w:val="13"/>
                <w:szCs w:val="22"/>
                <w:lang w:bidi="en-US"/>
              </w:rPr>
              <w:t></w:t>
            </w:r>
          </w:p>
        </w:tc>
        <w:tc>
          <w:tcPr>
            <w:tcW w:w="878" w:type="dxa"/>
            <w:vMerge/>
            <w:tcBorders>
              <w:top w:val="nil"/>
            </w:tcBorders>
          </w:tcPr>
          <w:p w14:paraId="46C161F7" w14:textId="77777777" w:rsidR="0012449C" w:rsidRPr="0012449C" w:rsidRDefault="0012449C" w:rsidP="0012449C">
            <w:pPr>
              <w:widowControl w:val="0"/>
              <w:autoSpaceDE w:val="0"/>
              <w:autoSpaceDN w:val="0"/>
              <w:rPr>
                <w:rFonts w:ascii="Arial" w:eastAsia="Arial" w:hAnsi="Arial" w:cs="Arial"/>
                <w:sz w:val="2"/>
                <w:szCs w:val="2"/>
                <w:lang w:bidi="en-US"/>
              </w:rPr>
            </w:pPr>
          </w:p>
        </w:tc>
        <w:tc>
          <w:tcPr>
            <w:tcW w:w="1279" w:type="dxa"/>
            <w:gridSpan w:val="3"/>
            <w:tcBorders>
              <w:top w:val="nil"/>
              <w:bottom w:val="nil"/>
            </w:tcBorders>
          </w:tcPr>
          <w:p w14:paraId="03D81F38" w14:textId="77777777" w:rsidR="0012449C" w:rsidRPr="0012449C" w:rsidRDefault="0012449C" w:rsidP="0012449C">
            <w:pPr>
              <w:widowControl w:val="0"/>
              <w:autoSpaceDE w:val="0"/>
              <w:autoSpaceDN w:val="0"/>
              <w:spacing w:before="25" w:line="129" w:lineRule="exact"/>
              <w:ind w:left="27" w:right="39"/>
              <w:jc w:val="center"/>
              <w:rPr>
                <w:rFonts w:ascii="Arial" w:eastAsia="Arial" w:hAnsi="Arial" w:cs="Arial"/>
                <w:sz w:val="13"/>
                <w:szCs w:val="22"/>
                <w:lang w:bidi="en-US"/>
              </w:rPr>
            </w:pPr>
            <w:r w:rsidRPr="0012449C">
              <w:rPr>
                <w:rFonts w:ascii="Arial" w:eastAsia="Arial" w:hAnsi="Arial" w:cs="Arial"/>
                <w:w w:val="105"/>
                <w:sz w:val="13"/>
                <w:szCs w:val="22"/>
                <w:lang w:bidi="en-US"/>
              </w:rPr>
              <w:t>$636.54</w:t>
            </w:r>
          </w:p>
        </w:tc>
      </w:tr>
      <w:tr w:rsidR="0012449C" w:rsidRPr="0012449C" w14:paraId="33A94A9E" w14:textId="77777777" w:rsidTr="00BE241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96"/>
        </w:trPr>
        <w:tc>
          <w:tcPr>
            <w:tcW w:w="4567" w:type="dxa"/>
            <w:gridSpan w:val="3"/>
            <w:tcBorders>
              <w:top w:val="nil"/>
            </w:tcBorders>
          </w:tcPr>
          <w:p w14:paraId="481AD8BA" w14:textId="77777777" w:rsidR="0012449C" w:rsidRPr="0012449C" w:rsidRDefault="0012449C" w:rsidP="0012449C">
            <w:pPr>
              <w:widowControl w:val="0"/>
              <w:tabs>
                <w:tab w:val="left" w:pos="666"/>
              </w:tabs>
              <w:autoSpaceDE w:val="0"/>
              <w:autoSpaceDN w:val="0"/>
              <w:spacing w:before="6"/>
              <w:ind w:left="26"/>
              <w:rPr>
                <w:rFonts w:ascii="Arial" w:eastAsia="Arial" w:hAnsi="Arial" w:cs="Arial"/>
                <w:sz w:val="13"/>
                <w:szCs w:val="22"/>
                <w:lang w:bidi="en-US"/>
              </w:rPr>
            </w:pPr>
            <w:r w:rsidRPr="0012449C">
              <w:rPr>
                <w:rFonts w:ascii="Arial" w:eastAsia="Arial" w:hAnsi="Arial" w:cs="Arial"/>
                <w:w w:val="105"/>
                <w:sz w:val="13"/>
                <w:szCs w:val="22"/>
                <w:lang w:bidi="en-US"/>
              </w:rPr>
              <w:t>577X</w:t>
            </w:r>
            <w:r w:rsidRPr="0012449C">
              <w:rPr>
                <w:rFonts w:ascii="Arial" w:eastAsia="Arial" w:hAnsi="Arial" w:cs="Arial"/>
                <w:w w:val="105"/>
                <w:sz w:val="13"/>
                <w:szCs w:val="22"/>
                <w:lang w:bidi="en-US"/>
              </w:rPr>
              <w:tab/>
              <w:t>Supported Employment Quality Wage Incentive for</w:t>
            </w:r>
            <w:r w:rsidRPr="0012449C">
              <w:rPr>
                <w:rFonts w:ascii="Arial" w:eastAsia="Arial" w:hAnsi="Arial" w:cs="Arial"/>
                <w:spacing w:val="1"/>
                <w:w w:val="105"/>
                <w:sz w:val="13"/>
                <w:szCs w:val="22"/>
                <w:lang w:bidi="en-US"/>
              </w:rPr>
              <w:t xml:space="preserve"> </w:t>
            </w:r>
            <w:r w:rsidRPr="0012449C">
              <w:rPr>
                <w:rFonts w:ascii="Arial" w:eastAsia="Arial" w:hAnsi="Arial" w:cs="Arial"/>
                <w:w w:val="105"/>
                <w:sz w:val="13"/>
                <w:szCs w:val="22"/>
                <w:lang w:bidi="en-US"/>
              </w:rPr>
              <w:t>Vendor</w:t>
            </w:r>
          </w:p>
        </w:tc>
        <w:tc>
          <w:tcPr>
            <w:tcW w:w="2587" w:type="dxa"/>
            <w:gridSpan w:val="2"/>
            <w:tcBorders>
              <w:top w:val="nil"/>
            </w:tcBorders>
          </w:tcPr>
          <w:p w14:paraId="48F93D06" w14:textId="77777777" w:rsidR="0012449C" w:rsidRPr="0012449C" w:rsidRDefault="0012449C" w:rsidP="0012449C">
            <w:pPr>
              <w:widowControl w:val="0"/>
              <w:autoSpaceDE w:val="0"/>
              <w:autoSpaceDN w:val="0"/>
              <w:spacing w:before="6"/>
              <w:ind w:left="26"/>
              <w:rPr>
                <w:rFonts w:ascii="Arial" w:eastAsia="Arial" w:hAnsi="Arial" w:cs="Arial"/>
                <w:sz w:val="13"/>
                <w:szCs w:val="22"/>
                <w:lang w:bidi="en-US"/>
              </w:rPr>
            </w:pPr>
            <w:r w:rsidRPr="0012449C">
              <w:rPr>
                <w:rFonts w:ascii="Arial" w:eastAsia="Arial" w:hAnsi="Arial" w:cs="Arial"/>
                <w:w w:val="105"/>
                <w:sz w:val="13"/>
                <w:szCs w:val="22"/>
                <w:lang w:bidi="en-US"/>
              </w:rPr>
              <w:t>Flat Rate</w:t>
            </w:r>
          </w:p>
        </w:tc>
        <w:tc>
          <w:tcPr>
            <w:tcW w:w="789" w:type="dxa"/>
            <w:tcBorders>
              <w:top w:val="nil"/>
            </w:tcBorders>
          </w:tcPr>
          <w:p w14:paraId="1CA6E6C6" w14:textId="77777777" w:rsidR="0012449C" w:rsidRPr="0012449C" w:rsidRDefault="0012449C" w:rsidP="0012449C">
            <w:pPr>
              <w:widowControl w:val="0"/>
              <w:autoSpaceDE w:val="0"/>
              <w:autoSpaceDN w:val="0"/>
              <w:spacing w:before="4"/>
              <w:ind w:left="29"/>
              <w:jc w:val="center"/>
              <w:rPr>
                <w:rFonts w:ascii="Wingdings" w:eastAsia="Arial" w:hAnsi="Wingdings" w:cs="Arial"/>
                <w:sz w:val="13"/>
                <w:szCs w:val="22"/>
                <w:lang w:bidi="en-US"/>
              </w:rPr>
            </w:pPr>
            <w:r w:rsidRPr="0012449C">
              <w:rPr>
                <w:rFonts w:ascii="Wingdings" w:eastAsia="Arial" w:hAnsi="Wingdings" w:cs="Arial"/>
                <w:w w:val="105"/>
                <w:sz w:val="13"/>
                <w:szCs w:val="22"/>
                <w:lang w:bidi="en-US"/>
              </w:rPr>
              <w:t></w:t>
            </w:r>
          </w:p>
        </w:tc>
        <w:tc>
          <w:tcPr>
            <w:tcW w:w="878" w:type="dxa"/>
            <w:vMerge/>
            <w:tcBorders>
              <w:top w:val="nil"/>
            </w:tcBorders>
          </w:tcPr>
          <w:p w14:paraId="49EFFA5E" w14:textId="77777777" w:rsidR="0012449C" w:rsidRPr="0012449C" w:rsidRDefault="0012449C" w:rsidP="0012449C">
            <w:pPr>
              <w:widowControl w:val="0"/>
              <w:autoSpaceDE w:val="0"/>
              <w:autoSpaceDN w:val="0"/>
              <w:rPr>
                <w:rFonts w:ascii="Arial" w:eastAsia="Arial" w:hAnsi="Arial" w:cs="Arial"/>
                <w:sz w:val="2"/>
                <w:szCs w:val="2"/>
                <w:lang w:bidi="en-US"/>
              </w:rPr>
            </w:pPr>
          </w:p>
        </w:tc>
        <w:tc>
          <w:tcPr>
            <w:tcW w:w="1279" w:type="dxa"/>
            <w:gridSpan w:val="3"/>
            <w:tcBorders>
              <w:top w:val="nil"/>
            </w:tcBorders>
          </w:tcPr>
          <w:p w14:paraId="1664CA15" w14:textId="77777777" w:rsidR="0012449C" w:rsidRPr="0012449C" w:rsidRDefault="0012449C" w:rsidP="0012449C">
            <w:pPr>
              <w:widowControl w:val="0"/>
              <w:autoSpaceDE w:val="0"/>
              <w:autoSpaceDN w:val="0"/>
              <w:spacing w:before="6"/>
              <w:ind w:left="27" w:right="39"/>
              <w:jc w:val="center"/>
              <w:rPr>
                <w:rFonts w:ascii="Arial" w:eastAsia="Arial" w:hAnsi="Arial" w:cs="Arial"/>
                <w:sz w:val="13"/>
                <w:szCs w:val="22"/>
                <w:lang w:bidi="en-US"/>
              </w:rPr>
            </w:pPr>
            <w:r w:rsidRPr="0012449C">
              <w:rPr>
                <w:rFonts w:ascii="Arial" w:eastAsia="Arial" w:hAnsi="Arial" w:cs="Arial"/>
                <w:w w:val="105"/>
                <w:sz w:val="13"/>
                <w:szCs w:val="22"/>
                <w:lang w:bidi="en-US"/>
              </w:rPr>
              <w:t>$583.50</w:t>
            </w:r>
          </w:p>
        </w:tc>
      </w:tr>
      <w:tr w:rsidR="0012449C" w:rsidRPr="0012449C" w14:paraId="15669C1D" w14:textId="77777777" w:rsidTr="00BE241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99"/>
        </w:trPr>
        <w:tc>
          <w:tcPr>
            <w:tcW w:w="4567" w:type="dxa"/>
            <w:gridSpan w:val="3"/>
            <w:tcBorders>
              <w:bottom w:val="nil"/>
            </w:tcBorders>
          </w:tcPr>
          <w:p w14:paraId="00A051B7" w14:textId="77777777" w:rsidR="0012449C" w:rsidRPr="0012449C" w:rsidRDefault="0012449C" w:rsidP="0012449C">
            <w:pPr>
              <w:widowControl w:val="0"/>
              <w:autoSpaceDE w:val="0"/>
              <w:autoSpaceDN w:val="0"/>
              <w:spacing w:before="16" w:line="163" w:lineRule="exact"/>
              <w:ind w:left="28"/>
              <w:rPr>
                <w:rFonts w:ascii="Arial" w:eastAsia="Arial" w:hAnsi="Arial" w:cs="Arial"/>
                <w:b/>
                <w:i/>
                <w:sz w:val="15"/>
                <w:szCs w:val="22"/>
                <w:lang w:bidi="en-US"/>
              </w:rPr>
            </w:pPr>
            <w:r w:rsidRPr="0012449C">
              <w:rPr>
                <w:rFonts w:ascii="Arial" w:eastAsia="Arial" w:hAnsi="Arial" w:cs="Arial"/>
                <w:b/>
                <w:i/>
                <w:sz w:val="15"/>
                <w:szCs w:val="22"/>
                <w:lang w:bidi="en-US"/>
              </w:rPr>
              <w:t>Supported Employment Extended Services:</w:t>
            </w:r>
          </w:p>
        </w:tc>
        <w:tc>
          <w:tcPr>
            <w:tcW w:w="2587" w:type="dxa"/>
            <w:gridSpan w:val="2"/>
            <w:tcBorders>
              <w:bottom w:val="nil"/>
            </w:tcBorders>
          </w:tcPr>
          <w:p w14:paraId="216B8371" w14:textId="77777777" w:rsidR="0012449C" w:rsidRPr="0012449C" w:rsidRDefault="0012449C" w:rsidP="0012449C">
            <w:pPr>
              <w:widowControl w:val="0"/>
              <w:autoSpaceDE w:val="0"/>
              <w:autoSpaceDN w:val="0"/>
              <w:rPr>
                <w:rFonts w:eastAsia="Arial" w:hAnsi="Arial" w:cs="Arial"/>
                <w:sz w:val="12"/>
                <w:szCs w:val="22"/>
                <w:lang w:bidi="en-US"/>
              </w:rPr>
            </w:pPr>
          </w:p>
        </w:tc>
        <w:tc>
          <w:tcPr>
            <w:tcW w:w="789" w:type="dxa"/>
            <w:tcBorders>
              <w:bottom w:val="nil"/>
            </w:tcBorders>
          </w:tcPr>
          <w:p w14:paraId="349E551A" w14:textId="77777777" w:rsidR="0012449C" w:rsidRPr="0012449C" w:rsidRDefault="0012449C" w:rsidP="0012449C">
            <w:pPr>
              <w:widowControl w:val="0"/>
              <w:autoSpaceDE w:val="0"/>
              <w:autoSpaceDN w:val="0"/>
              <w:rPr>
                <w:rFonts w:eastAsia="Arial" w:hAnsi="Arial" w:cs="Arial"/>
                <w:sz w:val="12"/>
                <w:szCs w:val="22"/>
                <w:lang w:bidi="en-US"/>
              </w:rPr>
            </w:pPr>
          </w:p>
        </w:tc>
        <w:tc>
          <w:tcPr>
            <w:tcW w:w="878" w:type="dxa"/>
            <w:vMerge w:val="restart"/>
          </w:tcPr>
          <w:p w14:paraId="39339DA0" w14:textId="77777777" w:rsidR="0012449C" w:rsidRPr="0012449C" w:rsidRDefault="0012449C" w:rsidP="0012449C">
            <w:pPr>
              <w:widowControl w:val="0"/>
              <w:autoSpaceDE w:val="0"/>
              <w:autoSpaceDN w:val="0"/>
              <w:rPr>
                <w:rFonts w:eastAsia="Arial" w:hAnsi="Arial" w:cs="Arial"/>
                <w:sz w:val="12"/>
                <w:szCs w:val="22"/>
                <w:lang w:bidi="en-US"/>
              </w:rPr>
            </w:pPr>
          </w:p>
        </w:tc>
        <w:tc>
          <w:tcPr>
            <w:tcW w:w="1279" w:type="dxa"/>
            <w:gridSpan w:val="3"/>
            <w:tcBorders>
              <w:bottom w:val="nil"/>
            </w:tcBorders>
          </w:tcPr>
          <w:p w14:paraId="0C32D6C9" w14:textId="77777777" w:rsidR="0012449C" w:rsidRPr="0012449C" w:rsidRDefault="0012449C" w:rsidP="0012449C">
            <w:pPr>
              <w:widowControl w:val="0"/>
              <w:autoSpaceDE w:val="0"/>
              <w:autoSpaceDN w:val="0"/>
              <w:rPr>
                <w:rFonts w:eastAsia="Arial" w:hAnsi="Arial" w:cs="Arial"/>
                <w:sz w:val="12"/>
                <w:szCs w:val="22"/>
                <w:lang w:bidi="en-US"/>
              </w:rPr>
            </w:pPr>
          </w:p>
        </w:tc>
      </w:tr>
      <w:tr w:rsidR="0012449C" w:rsidRPr="0012449C" w14:paraId="2609C71E" w14:textId="77777777" w:rsidTr="00BE241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742"/>
        </w:trPr>
        <w:tc>
          <w:tcPr>
            <w:tcW w:w="4567" w:type="dxa"/>
            <w:gridSpan w:val="3"/>
            <w:tcBorders>
              <w:top w:val="nil"/>
            </w:tcBorders>
          </w:tcPr>
          <w:p w14:paraId="1C7FB5C4" w14:textId="77777777" w:rsidR="0012449C" w:rsidRPr="0012449C" w:rsidRDefault="0012449C" w:rsidP="0012449C">
            <w:pPr>
              <w:widowControl w:val="0"/>
              <w:tabs>
                <w:tab w:val="left" w:pos="666"/>
              </w:tabs>
              <w:autoSpaceDE w:val="0"/>
              <w:autoSpaceDN w:val="0"/>
              <w:spacing w:before="19"/>
              <w:ind w:left="26"/>
              <w:rPr>
                <w:rFonts w:ascii="Arial" w:eastAsia="Arial" w:hAnsi="Arial" w:cs="Arial"/>
                <w:sz w:val="13"/>
                <w:szCs w:val="22"/>
                <w:lang w:bidi="en-US"/>
              </w:rPr>
            </w:pPr>
            <w:r w:rsidRPr="0012449C">
              <w:rPr>
                <w:rFonts w:ascii="Arial" w:eastAsia="Arial" w:hAnsi="Arial" w:cs="Arial"/>
                <w:w w:val="105"/>
                <w:sz w:val="13"/>
                <w:szCs w:val="22"/>
                <w:lang w:bidi="en-US"/>
              </w:rPr>
              <w:t>578X</w:t>
            </w:r>
            <w:r w:rsidRPr="0012449C">
              <w:rPr>
                <w:rFonts w:ascii="Arial" w:eastAsia="Arial" w:hAnsi="Arial" w:cs="Arial"/>
                <w:w w:val="105"/>
                <w:sz w:val="13"/>
                <w:szCs w:val="22"/>
                <w:lang w:bidi="en-US"/>
              </w:rPr>
              <w:tab/>
              <w:t>Supported Employment Extended Services for</w:t>
            </w:r>
            <w:r w:rsidRPr="0012449C">
              <w:rPr>
                <w:rFonts w:ascii="Arial" w:eastAsia="Arial" w:hAnsi="Arial" w:cs="Arial"/>
                <w:spacing w:val="2"/>
                <w:w w:val="105"/>
                <w:sz w:val="13"/>
                <w:szCs w:val="22"/>
                <w:lang w:bidi="en-US"/>
              </w:rPr>
              <w:t xml:space="preserve"> </w:t>
            </w:r>
            <w:r w:rsidRPr="0012449C">
              <w:rPr>
                <w:rFonts w:ascii="Arial" w:eastAsia="Arial" w:hAnsi="Arial" w:cs="Arial"/>
                <w:w w:val="105"/>
                <w:sz w:val="13"/>
                <w:szCs w:val="22"/>
                <w:lang w:bidi="en-US"/>
              </w:rPr>
              <w:t>Adults</w:t>
            </w:r>
          </w:p>
          <w:p w14:paraId="6A6CE0A4" w14:textId="77777777" w:rsidR="0012449C" w:rsidRPr="0012449C" w:rsidRDefault="0012449C" w:rsidP="0012449C">
            <w:pPr>
              <w:widowControl w:val="0"/>
              <w:tabs>
                <w:tab w:val="left" w:pos="666"/>
              </w:tabs>
              <w:autoSpaceDE w:val="0"/>
              <w:autoSpaceDN w:val="0"/>
              <w:spacing w:before="21" w:line="273" w:lineRule="auto"/>
              <w:ind w:left="666" w:right="267" w:hanging="641"/>
              <w:rPr>
                <w:rFonts w:ascii="Arial" w:eastAsia="Arial" w:hAnsi="Arial" w:cs="Arial"/>
                <w:sz w:val="13"/>
                <w:szCs w:val="22"/>
                <w:lang w:bidi="en-US"/>
              </w:rPr>
            </w:pPr>
            <w:r w:rsidRPr="0012449C">
              <w:rPr>
                <w:rFonts w:ascii="Arial" w:eastAsia="Arial" w:hAnsi="Arial" w:cs="Arial"/>
                <w:w w:val="105"/>
                <w:sz w:val="13"/>
                <w:szCs w:val="22"/>
                <w:lang w:bidi="en-US"/>
              </w:rPr>
              <w:t>582X</w:t>
            </w:r>
            <w:r w:rsidRPr="0012449C">
              <w:rPr>
                <w:rFonts w:ascii="Arial" w:eastAsia="Arial" w:hAnsi="Arial" w:cs="Arial"/>
                <w:w w:val="105"/>
                <w:sz w:val="13"/>
                <w:szCs w:val="22"/>
                <w:lang w:bidi="en-US"/>
              </w:rPr>
              <w:tab/>
              <w:t>Supported Employment Extended Services for Youth under age 25</w:t>
            </w:r>
          </w:p>
        </w:tc>
        <w:tc>
          <w:tcPr>
            <w:tcW w:w="2587" w:type="dxa"/>
            <w:gridSpan w:val="2"/>
            <w:tcBorders>
              <w:top w:val="nil"/>
            </w:tcBorders>
          </w:tcPr>
          <w:p w14:paraId="6DF2D582" w14:textId="77777777" w:rsidR="0012449C" w:rsidRPr="0012449C" w:rsidRDefault="0012449C" w:rsidP="0012449C">
            <w:pPr>
              <w:widowControl w:val="0"/>
              <w:autoSpaceDE w:val="0"/>
              <w:autoSpaceDN w:val="0"/>
              <w:spacing w:before="19" w:line="273" w:lineRule="auto"/>
              <w:ind w:left="26" w:right="1896"/>
              <w:rPr>
                <w:rFonts w:ascii="Arial" w:eastAsia="Arial" w:hAnsi="Arial" w:cs="Arial"/>
                <w:sz w:val="13"/>
                <w:szCs w:val="22"/>
                <w:lang w:bidi="en-US"/>
              </w:rPr>
            </w:pPr>
            <w:r w:rsidRPr="0012449C">
              <w:rPr>
                <w:rFonts w:ascii="Arial" w:eastAsia="Arial" w:hAnsi="Arial" w:cs="Arial"/>
                <w:w w:val="105"/>
                <w:sz w:val="13"/>
                <w:szCs w:val="22"/>
                <w:lang w:bidi="en-US"/>
              </w:rPr>
              <w:t>Per month Per month</w:t>
            </w:r>
          </w:p>
        </w:tc>
        <w:tc>
          <w:tcPr>
            <w:tcW w:w="789" w:type="dxa"/>
            <w:tcBorders>
              <w:top w:val="nil"/>
            </w:tcBorders>
          </w:tcPr>
          <w:p w14:paraId="17F5C594" w14:textId="77777777" w:rsidR="0012449C" w:rsidRPr="0012449C" w:rsidRDefault="0012449C" w:rsidP="0012449C">
            <w:pPr>
              <w:widowControl w:val="0"/>
              <w:autoSpaceDE w:val="0"/>
              <w:autoSpaceDN w:val="0"/>
              <w:spacing w:before="17"/>
              <w:ind w:left="29"/>
              <w:jc w:val="center"/>
              <w:rPr>
                <w:rFonts w:ascii="Wingdings" w:eastAsia="Arial" w:hAnsi="Wingdings" w:cs="Arial"/>
                <w:sz w:val="13"/>
                <w:szCs w:val="22"/>
                <w:lang w:bidi="en-US"/>
              </w:rPr>
            </w:pPr>
            <w:r w:rsidRPr="0012449C">
              <w:rPr>
                <w:rFonts w:ascii="Wingdings" w:eastAsia="Arial" w:hAnsi="Wingdings" w:cs="Arial"/>
                <w:w w:val="105"/>
                <w:sz w:val="13"/>
                <w:szCs w:val="22"/>
                <w:lang w:bidi="en-US"/>
              </w:rPr>
              <w:t></w:t>
            </w:r>
          </w:p>
          <w:p w14:paraId="4AA9813A" w14:textId="77777777" w:rsidR="0012449C" w:rsidRPr="0012449C" w:rsidRDefault="0012449C" w:rsidP="0012449C">
            <w:pPr>
              <w:widowControl w:val="0"/>
              <w:autoSpaceDE w:val="0"/>
              <w:autoSpaceDN w:val="0"/>
              <w:spacing w:before="26"/>
              <w:ind w:left="29"/>
              <w:jc w:val="center"/>
              <w:rPr>
                <w:rFonts w:ascii="Wingdings" w:eastAsia="Arial" w:hAnsi="Wingdings" w:cs="Arial"/>
                <w:sz w:val="13"/>
                <w:szCs w:val="22"/>
                <w:lang w:bidi="en-US"/>
              </w:rPr>
            </w:pPr>
            <w:r w:rsidRPr="0012449C">
              <w:rPr>
                <w:rFonts w:ascii="Wingdings" w:eastAsia="Arial" w:hAnsi="Wingdings" w:cs="Arial"/>
                <w:w w:val="105"/>
                <w:sz w:val="13"/>
                <w:szCs w:val="22"/>
                <w:lang w:bidi="en-US"/>
              </w:rPr>
              <w:t></w:t>
            </w:r>
          </w:p>
        </w:tc>
        <w:tc>
          <w:tcPr>
            <w:tcW w:w="878" w:type="dxa"/>
            <w:vMerge/>
            <w:tcBorders>
              <w:top w:val="nil"/>
            </w:tcBorders>
          </w:tcPr>
          <w:p w14:paraId="63CF6C54" w14:textId="77777777" w:rsidR="0012449C" w:rsidRPr="0012449C" w:rsidRDefault="0012449C" w:rsidP="0012449C">
            <w:pPr>
              <w:widowControl w:val="0"/>
              <w:autoSpaceDE w:val="0"/>
              <w:autoSpaceDN w:val="0"/>
              <w:rPr>
                <w:rFonts w:ascii="Arial" w:eastAsia="Arial" w:hAnsi="Arial" w:cs="Arial"/>
                <w:sz w:val="2"/>
                <w:szCs w:val="2"/>
                <w:lang w:bidi="en-US"/>
              </w:rPr>
            </w:pPr>
          </w:p>
        </w:tc>
        <w:tc>
          <w:tcPr>
            <w:tcW w:w="1279" w:type="dxa"/>
            <w:gridSpan w:val="3"/>
            <w:tcBorders>
              <w:top w:val="nil"/>
            </w:tcBorders>
          </w:tcPr>
          <w:p w14:paraId="277BBFB0" w14:textId="77777777" w:rsidR="0012449C" w:rsidRPr="0012449C" w:rsidRDefault="0012449C" w:rsidP="0012449C">
            <w:pPr>
              <w:widowControl w:val="0"/>
              <w:autoSpaceDE w:val="0"/>
              <w:autoSpaceDN w:val="0"/>
              <w:spacing w:before="19"/>
              <w:ind w:left="375"/>
              <w:rPr>
                <w:rFonts w:ascii="Arial" w:eastAsia="Arial" w:hAnsi="Arial" w:cs="Arial"/>
                <w:sz w:val="13"/>
                <w:szCs w:val="22"/>
                <w:lang w:bidi="en-US"/>
              </w:rPr>
            </w:pPr>
            <w:r w:rsidRPr="0012449C">
              <w:rPr>
                <w:rFonts w:ascii="Arial" w:eastAsia="Arial" w:hAnsi="Arial" w:cs="Arial"/>
                <w:w w:val="105"/>
                <w:sz w:val="13"/>
                <w:szCs w:val="22"/>
                <w:lang w:bidi="en-US"/>
              </w:rPr>
              <w:t>$233.40</w:t>
            </w:r>
          </w:p>
          <w:p w14:paraId="51758F5D" w14:textId="77777777" w:rsidR="0012449C" w:rsidRPr="0012449C" w:rsidRDefault="0012449C" w:rsidP="0012449C">
            <w:pPr>
              <w:widowControl w:val="0"/>
              <w:autoSpaceDE w:val="0"/>
              <w:autoSpaceDN w:val="0"/>
              <w:spacing w:before="21"/>
              <w:ind w:left="375"/>
              <w:rPr>
                <w:rFonts w:ascii="Arial" w:eastAsia="Arial" w:hAnsi="Arial" w:cs="Arial"/>
                <w:sz w:val="13"/>
                <w:szCs w:val="22"/>
                <w:lang w:bidi="en-US"/>
              </w:rPr>
            </w:pPr>
            <w:r w:rsidRPr="0012449C">
              <w:rPr>
                <w:rFonts w:ascii="Arial" w:eastAsia="Arial" w:hAnsi="Arial" w:cs="Arial"/>
                <w:w w:val="105"/>
                <w:sz w:val="13"/>
                <w:szCs w:val="22"/>
                <w:lang w:bidi="en-US"/>
              </w:rPr>
              <w:t>$233.40</w:t>
            </w:r>
          </w:p>
        </w:tc>
      </w:tr>
      <w:tr w:rsidR="0012449C" w:rsidRPr="0012449C" w14:paraId="4C28783A" w14:textId="77777777" w:rsidTr="00BE241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69"/>
        </w:trPr>
        <w:tc>
          <w:tcPr>
            <w:tcW w:w="4567" w:type="dxa"/>
            <w:gridSpan w:val="3"/>
            <w:tcBorders>
              <w:bottom w:val="nil"/>
            </w:tcBorders>
          </w:tcPr>
          <w:p w14:paraId="602885B1" w14:textId="77777777" w:rsidR="0012449C" w:rsidRPr="0012449C" w:rsidRDefault="0012449C" w:rsidP="0012449C">
            <w:pPr>
              <w:widowControl w:val="0"/>
              <w:autoSpaceDE w:val="0"/>
              <w:autoSpaceDN w:val="0"/>
              <w:spacing w:before="16"/>
              <w:ind w:left="28"/>
              <w:rPr>
                <w:rFonts w:ascii="Arial" w:eastAsia="Arial" w:hAnsi="Arial" w:cs="Arial"/>
                <w:b/>
                <w:i/>
                <w:sz w:val="15"/>
                <w:szCs w:val="22"/>
                <w:lang w:bidi="en-US"/>
              </w:rPr>
            </w:pPr>
            <w:r w:rsidRPr="0012449C">
              <w:rPr>
                <w:rFonts w:ascii="Arial" w:eastAsia="Arial" w:hAnsi="Arial" w:cs="Arial"/>
                <w:b/>
                <w:i/>
                <w:sz w:val="15"/>
                <w:szCs w:val="22"/>
                <w:lang w:bidi="en-US"/>
              </w:rPr>
              <w:t>Assistive Technology/Rehabilitation Technology Services:</w:t>
            </w:r>
          </w:p>
          <w:p w14:paraId="0D9DAF32" w14:textId="77777777" w:rsidR="0012449C" w:rsidRPr="0012449C" w:rsidRDefault="0012449C" w:rsidP="0012449C">
            <w:pPr>
              <w:widowControl w:val="0"/>
              <w:tabs>
                <w:tab w:val="left" w:pos="666"/>
              </w:tabs>
              <w:autoSpaceDE w:val="0"/>
              <w:autoSpaceDN w:val="0"/>
              <w:spacing w:before="45"/>
              <w:ind w:left="26"/>
              <w:rPr>
                <w:rFonts w:ascii="Arial" w:eastAsia="Arial" w:hAnsi="Arial" w:cs="Arial"/>
                <w:sz w:val="13"/>
                <w:szCs w:val="22"/>
                <w:lang w:bidi="en-US"/>
              </w:rPr>
            </w:pPr>
            <w:r w:rsidRPr="0012449C">
              <w:rPr>
                <w:rFonts w:ascii="Arial" w:eastAsia="Arial" w:hAnsi="Arial" w:cs="Arial"/>
                <w:w w:val="105"/>
                <w:sz w:val="13"/>
                <w:szCs w:val="22"/>
                <w:lang w:bidi="en-US"/>
              </w:rPr>
              <w:t>165X</w:t>
            </w:r>
            <w:r w:rsidRPr="0012449C">
              <w:rPr>
                <w:rFonts w:ascii="Arial" w:eastAsia="Arial" w:hAnsi="Arial" w:cs="Arial"/>
                <w:w w:val="105"/>
                <w:sz w:val="13"/>
                <w:szCs w:val="22"/>
                <w:lang w:bidi="en-US"/>
              </w:rPr>
              <w:tab/>
              <w:t>Assistive Technology / Rehabilitation Technology</w:t>
            </w:r>
            <w:r w:rsidRPr="0012449C">
              <w:rPr>
                <w:rFonts w:ascii="Arial" w:eastAsia="Arial" w:hAnsi="Arial" w:cs="Arial"/>
                <w:spacing w:val="-3"/>
                <w:w w:val="105"/>
                <w:sz w:val="13"/>
                <w:szCs w:val="22"/>
                <w:lang w:bidi="en-US"/>
              </w:rPr>
              <w:t xml:space="preserve"> </w:t>
            </w:r>
            <w:r w:rsidRPr="0012449C">
              <w:rPr>
                <w:rFonts w:ascii="Arial" w:eastAsia="Arial" w:hAnsi="Arial" w:cs="Arial"/>
                <w:w w:val="105"/>
                <w:sz w:val="13"/>
                <w:szCs w:val="22"/>
                <w:lang w:bidi="en-US"/>
              </w:rPr>
              <w:t>Evaluation</w:t>
            </w:r>
          </w:p>
        </w:tc>
        <w:tc>
          <w:tcPr>
            <w:tcW w:w="2587" w:type="dxa"/>
            <w:gridSpan w:val="2"/>
            <w:tcBorders>
              <w:bottom w:val="nil"/>
            </w:tcBorders>
          </w:tcPr>
          <w:p w14:paraId="7556C71C" w14:textId="77777777" w:rsidR="0012449C" w:rsidRPr="0012449C" w:rsidRDefault="0012449C" w:rsidP="0012449C">
            <w:pPr>
              <w:widowControl w:val="0"/>
              <w:autoSpaceDE w:val="0"/>
              <w:autoSpaceDN w:val="0"/>
              <w:spacing w:before="4"/>
              <w:rPr>
                <w:rFonts w:ascii="Arial" w:eastAsia="Arial" w:hAnsi="Arial" w:cs="Arial"/>
                <w:b/>
                <w:sz w:val="20"/>
                <w:szCs w:val="22"/>
                <w:lang w:bidi="en-US"/>
              </w:rPr>
            </w:pPr>
          </w:p>
          <w:p w14:paraId="1D2174FC" w14:textId="77777777" w:rsidR="0012449C" w:rsidRPr="0012449C" w:rsidRDefault="0012449C" w:rsidP="0012449C">
            <w:pPr>
              <w:widowControl w:val="0"/>
              <w:autoSpaceDE w:val="0"/>
              <w:autoSpaceDN w:val="0"/>
              <w:ind w:left="26"/>
              <w:rPr>
                <w:rFonts w:ascii="Arial" w:eastAsia="Arial" w:hAnsi="Arial" w:cs="Arial"/>
                <w:sz w:val="13"/>
                <w:szCs w:val="22"/>
                <w:lang w:bidi="en-US"/>
              </w:rPr>
            </w:pPr>
            <w:r w:rsidRPr="0012449C">
              <w:rPr>
                <w:rFonts w:ascii="Arial" w:eastAsia="Arial" w:hAnsi="Arial" w:cs="Arial"/>
                <w:w w:val="105"/>
                <w:sz w:val="13"/>
                <w:szCs w:val="22"/>
                <w:lang w:bidi="en-US"/>
              </w:rPr>
              <w:t>Per Hour, Up to 20 hours</w:t>
            </w:r>
          </w:p>
        </w:tc>
        <w:tc>
          <w:tcPr>
            <w:tcW w:w="789" w:type="dxa"/>
            <w:tcBorders>
              <w:bottom w:val="nil"/>
            </w:tcBorders>
          </w:tcPr>
          <w:p w14:paraId="2791AC1C" w14:textId="77777777" w:rsidR="0012449C" w:rsidRPr="0012449C" w:rsidRDefault="0012449C" w:rsidP="0012449C">
            <w:pPr>
              <w:widowControl w:val="0"/>
              <w:autoSpaceDE w:val="0"/>
              <w:autoSpaceDN w:val="0"/>
              <w:spacing w:before="2"/>
              <w:rPr>
                <w:rFonts w:ascii="Arial" w:eastAsia="Arial" w:hAnsi="Arial" w:cs="Arial"/>
                <w:b/>
                <w:sz w:val="20"/>
                <w:szCs w:val="22"/>
                <w:lang w:bidi="en-US"/>
              </w:rPr>
            </w:pPr>
          </w:p>
          <w:p w14:paraId="1A84695E" w14:textId="77777777" w:rsidR="0012449C" w:rsidRPr="0012449C" w:rsidRDefault="0012449C" w:rsidP="0012449C">
            <w:pPr>
              <w:widowControl w:val="0"/>
              <w:autoSpaceDE w:val="0"/>
              <w:autoSpaceDN w:val="0"/>
              <w:ind w:left="29"/>
              <w:jc w:val="center"/>
              <w:rPr>
                <w:rFonts w:ascii="Wingdings" w:eastAsia="Arial" w:hAnsi="Wingdings" w:cs="Arial"/>
                <w:sz w:val="13"/>
                <w:szCs w:val="22"/>
                <w:lang w:bidi="en-US"/>
              </w:rPr>
            </w:pPr>
            <w:r w:rsidRPr="0012449C">
              <w:rPr>
                <w:rFonts w:ascii="Wingdings" w:eastAsia="Arial" w:hAnsi="Wingdings" w:cs="Arial"/>
                <w:w w:val="105"/>
                <w:sz w:val="13"/>
                <w:szCs w:val="22"/>
                <w:lang w:bidi="en-US"/>
              </w:rPr>
              <w:t></w:t>
            </w:r>
          </w:p>
        </w:tc>
        <w:tc>
          <w:tcPr>
            <w:tcW w:w="878" w:type="dxa"/>
            <w:vMerge w:val="restart"/>
          </w:tcPr>
          <w:p w14:paraId="64CB01A7" w14:textId="77777777" w:rsidR="0012449C" w:rsidRPr="0012449C" w:rsidRDefault="0012449C" w:rsidP="0012449C">
            <w:pPr>
              <w:widowControl w:val="0"/>
              <w:autoSpaceDE w:val="0"/>
              <w:autoSpaceDN w:val="0"/>
              <w:rPr>
                <w:rFonts w:eastAsia="Arial" w:hAnsi="Arial" w:cs="Arial"/>
                <w:sz w:val="12"/>
                <w:szCs w:val="22"/>
                <w:lang w:bidi="en-US"/>
              </w:rPr>
            </w:pPr>
          </w:p>
        </w:tc>
        <w:tc>
          <w:tcPr>
            <w:tcW w:w="1279" w:type="dxa"/>
            <w:gridSpan w:val="3"/>
            <w:tcBorders>
              <w:bottom w:val="nil"/>
            </w:tcBorders>
          </w:tcPr>
          <w:p w14:paraId="5B0B60F2" w14:textId="77777777" w:rsidR="0012449C" w:rsidRPr="0012449C" w:rsidRDefault="0012449C" w:rsidP="0012449C">
            <w:pPr>
              <w:widowControl w:val="0"/>
              <w:autoSpaceDE w:val="0"/>
              <w:autoSpaceDN w:val="0"/>
              <w:spacing w:before="4"/>
              <w:rPr>
                <w:rFonts w:ascii="Arial" w:eastAsia="Arial" w:hAnsi="Arial" w:cs="Arial"/>
                <w:b/>
                <w:sz w:val="20"/>
                <w:szCs w:val="22"/>
                <w:lang w:bidi="en-US"/>
              </w:rPr>
            </w:pPr>
          </w:p>
          <w:p w14:paraId="5E9318BA" w14:textId="77777777" w:rsidR="0012449C" w:rsidRPr="0012449C" w:rsidRDefault="0012449C" w:rsidP="0012449C">
            <w:pPr>
              <w:widowControl w:val="0"/>
              <w:autoSpaceDE w:val="0"/>
              <w:autoSpaceDN w:val="0"/>
              <w:ind w:left="27" w:right="39"/>
              <w:jc w:val="center"/>
              <w:rPr>
                <w:rFonts w:ascii="Arial" w:eastAsia="Arial" w:hAnsi="Arial" w:cs="Arial"/>
                <w:sz w:val="13"/>
                <w:szCs w:val="22"/>
                <w:lang w:bidi="en-US"/>
              </w:rPr>
            </w:pPr>
            <w:r w:rsidRPr="0012449C">
              <w:rPr>
                <w:rFonts w:ascii="Arial" w:eastAsia="Arial" w:hAnsi="Arial" w:cs="Arial"/>
                <w:w w:val="105"/>
                <w:sz w:val="13"/>
                <w:szCs w:val="22"/>
                <w:lang w:bidi="en-US"/>
              </w:rPr>
              <w:t>$91.24</w:t>
            </w:r>
          </w:p>
        </w:tc>
      </w:tr>
      <w:tr w:rsidR="0012449C" w:rsidRPr="0012449C" w14:paraId="4FDE794C" w14:textId="77777777" w:rsidTr="00BE241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582"/>
        </w:trPr>
        <w:tc>
          <w:tcPr>
            <w:tcW w:w="4567" w:type="dxa"/>
            <w:gridSpan w:val="3"/>
            <w:tcBorders>
              <w:top w:val="nil"/>
            </w:tcBorders>
          </w:tcPr>
          <w:p w14:paraId="47992F0C" w14:textId="77777777" w:rsidR="0012449C" w:rsidRPr="0012449C" w:rsidRDefault="0012449C" w:rsidP="0012449C">
            <w:pPr>
              <w:widowControl w:val="0"/>
              <w:tabs>
                <w:tab w:val="left" w:pos="666"/>
              </w:tabs>
              <w:autoSpaceDE w:val="0"/>
              <w:autoSpaceDN w:val="0"/>
              <w:spacing w:before="92"/>
              <w:ind w:left="26"/>
              <w:rPr>
                <w:rFonts w:ascii="Arial" w:eastAsia="Arial" w:hAnsi="Arial" w:cs="Arial"/>
                <w:sz w:val="13"/>
                <w:szCs w:val="22"/>
                <w:lang w:bidi="en-US"/>
              </w:rPr>
            </w:pPr>
            <w:r w:rsidRPr="0012449C">
              <w:rPr>
                <w:rFonts w:ascii="Arial" w:eastAsia="Arial" w:hAnsi="Arial" w:cs="Arial"/>
                <w:w w:val="105"/>
                <w:sz w:val="13"/>
                <w:szCs w:val="22"/>
                <w:lang w:bidi="en-US"/>
              </w:rPr>
              <w:t>167X</w:t>
            </w:r>
            <w:r w:rsidRPr="0012449C">
              <w:rPr>
                <w:rFonts w:ascii="Arial" w:eastAsia="Arial" w:hAnsi="Arial" w:cs="Arial"/>
                <w:w w:val="105"/>
                <w:sz w:val="13"/>
                <w:szCs w:val="22"/>
                <w:lang w:bidi="en-US"/>
              </w:rPr>
              <w:tab/>
              <w:t>Assistive Technology / Rehabilitation Technology</w:t>
            </w:r>
            <w:r w:rsidRPr="0012449C">
              <w:rPr>
                <w:rFonts w:ascii="Arial" w:eastAsia="Arial" w:hAnsi="Arial" w:cs="Arial"/>
                <w:spacing w:val="-4"/>
                <w:w w:val="105"/>
                <w:sz w:val="13"/>
                <w:szCs w:val="22"/>
                <w:lang w:bidi="en-US"/>
              </w:rPr>
              <w:t xml:space="preserve"> </w:t>
            </w:r>
            <w:r w:rsidRPr="0012449C">
              <w:rPr>
                <w:rFonts w:ascii="Arial" w:eastAsia="Arial" w:hAnsi="Arial" w:cs="Arial"/>
                <w:w w:val="105"/>
                <w:sz w:val="13"/>
                <w:szCs w:val="22"/>
                <w:lang w:bidi="en-US"/>
              </w:rPr>
              <w:t>Training</w:t>
            </w:r>
          </w:p>
        </w:tc>
        <w:tc>
          <w:tcPr>
            <w:tcW w:w="2587" w:type="dxa"/>
            <w:gridSpan w:val="2"/>
            <w:tcBorders>
              <w:top w:val="nil"/>
            </w:tcBorders>
          </w:tcPr>
          <w:p w14:paraId="5AAEC15D" w14:textId="77777777" w:rsidR="0012449C" w:rsidRPr="0012449C" w:rsidRDefault="0012449C" w:rsidP="0012449C">
            <w:pPr>
              <w:widowControl w:val="0"/>
              <w:autoSpaceDE w:val="0"/>
              <w:autoSpaceDN w:val="0"/>
              <w:spacing w:before="92"/>
              <w:ind w:left="26"/>
              <w:rPr>
                <w:rFonts w:ascii="Arial" w:eastAsia="Arial" w:hAnsi="Arial" w:cs="Arial"/>
                <w:sz w:val="13"/>
                <w:szCs w:val="22"/>
                <w:lang w:bidi="en-US"/>
              </w:rPr>
            </w:pPr>
            <w:r w:rsidRPr="0012449C">
              <w:rPr>
                <w:rFonts w:ascii="Arial" w:eastAsia="Arial" w:hAnsi="Arial" w:cs="Arial"/>
                <w:w w:val="105"/>
                <w:sz w:val="13"/>
                <w:szCs w:val="22"/>
                <w:lang w:bidi="en-US"/>
              </w:rPr>
              <w:t>Per Hour, Up to 20 hours</w:t>
            </w:r>
          </w:p>
        </w:tc>
        <w:tc>
          <w:tcPr>
            <w:tcW w:w="789" w:type="dxa"/>
            <w:tcBorders>
              <w:top w:val="nil"/>
            </w:tcBorders>
          </w:tcPr>
          <w:p w14:paraId="7D3CFD19" w14:textId="77777777" w:rsidR="0012449C" w:rsidRPr="0012449C" w:rsidRDefault="0012449C" w:rsidP="0012449C">
            <w:pPr>
              <w:widowControl w:val="0"/>
              <w:autoSpaceDE w:val="0"/>
              <w:autoSpaceDN w:val="0"/>
              <w:spacing w:before="90"/>
              <w:ind w:left="29"/>
              <w:jc w:val="center"/>
              <w:rPr>
                <w:rFonts w:ascii="Wingdings" w:eastAsia="Arial" w:hAnsi="Wingdings" w:cs="Arial"/>
                <w:sz w:val="13"/>
                <w:szCs w:val="22"/>
                <w:lang w:bidi="en-US"/>
              </w:rPr>
            </w:pPr>
            <w:r w:rsidRPr="0012449C">
              <w:rPr>
                <w:rFonts w:ascii="Wingdings" w:eastAsia="Arial" w:hAnsi="Wingdings" w:cs="Arial"/>
                <w:w w:val="105"/>
                <w:sz w:val="13"/>
                <w:szCs w:val="22"/>
                <w:lang w:bidi="en-US"/>
              </w:rPr>
              <w:t></w:t>
            </w:r>
          </w:p>
        </w:tc>
        <w:tc>
          <w:tcPr>
            <w:tcW w:w="878" w:type="dxa"/>
            <w:vMerge/>
            <w:tcBorders>
              <w:top w:val="nil"/>
            </w:tcBorders>
          </w:tcPr>
          <w:p w14:paraId="27C6B300" w14:textId="77777777" w:rsidR="0012449C" w:rsidRPr="0012449C" w:rsidRDefault="0012449C" w:rsidP="0012449C">
            <w:pPr>
              <w:widowControl w:val="0"/>
              <w:autoSpaceDE w:val="0"/>
              <w:autoSpaceDN w:val="0"/>
              <w:rPr>
                <w:rFonts w:ascii="Arial" w:eastAsia="Arial" w:hAnsi="Arial" w:cs="Arial"/>
                <w:sz w:val="2"/>
                <w:szCs w:val="2"/>
                <w:lang w:bidi="en-US"/>
              </w:rPr>
            </w:pPr>
          </w:p>
        </w:tc>
        <w:tc>
          <w:tcPr>
            <w:tcW w:w="1279" w:type="dxa"/>
            <w:gridSpan w:val="3"/>
            <w:tcBorders>
              <w:top w:val="nil"/>
            </w:tcBorders>
          </w:tcPr>
          <w:p w14:paraId="0CCDD7DA" w14:textId="77777777" w:rsidR="0012449C" w:rsidRPr="0012449C" w:rsidRDefault="0012449C" w:rsidP="0012449C">
            <w:pPr>
              <w:widowControl w:val="0"/>
              <w:autoSpaceDE w:val="0"/>
              <w:autoSpaceDN w:val="0"/>
              <w:spacing w:before="92"/>
              <w:ind w:left="27" w:right="39"/>
              <w:jc w:val="center"/>
              <w:rPr>
                <w:rFonts w:ascii="Arial" w:eastAsia="Arial" w:hAnsi="Arial" w:cs="Arial"/>
                <w:sz w:val="13"/>
                <w:szCs w:val="22"/>
                <w:lang w:bidi="en-US"/>
              </w:rPr>
            </w:pPr>
            <w:r w:rsidRPr="0012449C">
              <w:rPr>
                <w:rFonts w:ascii="Arial" w:eastAsia="Arial" w:hAnsi="Arial" w:cs="Arial"/>
                <w:w w:val="105"/>
                <w:sz w:val="13"/>
                <w:szCs w:val="22"/>
                <w:lang w:bidi="en-US"/>
              </w:rPr>
              <w:t>$91.24</w:t>
            </w:r>
          </w:p>
        </w:tc>
      </w:tr>
    </w:tbl>
    <w:p w14:paraId="24E02DCE" w14:textId="77777777" w:rsidR="0012449C" w:rsidRPr="0012449C" w:rsidRDefault="0012449C" w:rsidP="0012449C">
      <w:pPr>
        <w:widowControl w:val="0"/>
        <w:autoSpaceDE w:val="0"/>
        <w:autoSpaceDN w:val="0"/>
        <w:jc w:val="center"/>
        <w:rPr>
          <w:rFonts w:ascii="Arial" w:eastAsia="Arial" w:hAnsi="Arial" w:cs="Arial"/>
          <w:sz w:val="13"/>
          <w:szCs w:val="22"/>
          <w:lang w:bidi="en-US"/>
        </w:rPr>
        <w:sectPr w:rsidR="0012449C" w:rsidRPr="0012449C" w:rsidSect="0012449C">
          <w:headerReference w:type="default" r:id="rId13"/>
          <w:footerReference w:type="default" r:id="rId14"/>
          <w:pgSz w:w="12240" w:h="15840"/>
          <w:pgMar w:top="2620" w:right="940" w:bottom="280" w:left="740" w:header="1105" w:footer="576" w:gutter="0"/>
          <w:cols w:space="720"/>
          <w:docGrid w:linePitch="326"/>
        </w:sectPr>
      </w:pPr>
    </w:p>
    <w:p w14:paraId="4749FF78" w14:textId="61E32BC7" w:rsidR="0012449C" w:rsidRPr="0012449C" w:rsidRDefault="0012449C" w:rsidP="0012449C">
      <w:pPr>
        <w:widowControl w:val="0"/>
        <w:autoSpaceDE w:val="0"/>
        <w:autoSpaceDN w:val="0"/>
        <w:spacing w:line="14" w:lineRule="auto"/>
        <w:rPr>
          <w:rFonts w:ascii="Arial" w:eastAsia="Arial" w:hAnsi="Arial" w:cs="Arial"/>
          <w:sz w:val="20"/>
          <w:szCs w:val="13"/>
          <w:lang w:bidi="en-US"/>
        </w:rPr>
      </w:pPr>
      <w:r w:rsidRPr="0012449C">
        <w:rPr>
          <w:rFonts w:ascii="Arial" w:eastAsia="Arial" w:hAnsi="Arial" w:cs="Arial"/>
          <w:noProof/>
          <w:sz w:val="13"/>
          <w:szCs w:val="13"/>
          <w:lang w:bidi="en-US"/>
        </w:rPr>
        <mc:AlternateContent>
          <mc:Choice Requires="wpg">
            <w:drawing>
              <wp:anchor distT="0" distB="0" distL="114300" distR="114300" simplePos="0" relativeHeight="251685888" behindDoc="1" locked="0" layoutInCell="1" allowOverlap="1" wp14:anchorId="6CF64EEF" wp14:editId="384C4AED">
                <wp:simplePos x="0" y="0"/>
                <wp:positionH relativeFrom="page">
                  <wp:posOffset>642620</wp:posOffset>
                </wp:positionH>
                <wp:positionV relativeFrom="page">
                  <wp:posOffset>1374775</wp:posOffset>
                </wp:positionV>
                <wp:extent cx="6422390" cy="292735"/>
                <wp:effectExtent l="4445" t="12700" r="12065" b="8890"/>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2390" cy="292735"/>
                          <a:chOff x="1012" y="2165"/>
                          <a:chExt cx="10114" cy="461"/>
                        </a:xfrm>
                      </wpg:grpSpPr>
                      <wps:wsp>
                        <wps:cNvPr id="60" name="Rectangle 40"/>
                        <wps:cNvSpPr>
                          <a:spLocks noChangeArrowheads="1"/>
                        </wps:cNvSpPr>
                        <wps:spPr bwMode="auto">
                          <a:xfrm>
                            <a:off x="1026" y="2169"/>
                            <a:ext cx="10095" cy="452"/>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Line 41"/>
                        <wps:cNvCnPr>
                          <a:cxnSpLocks noChangeShapeType="1"/>
                        </wps:cNvCnPr>
                        <wps:spPr bwMode="auto">
                          <a:xfrm>
                            <a:off x="1018" y="2165"/>
                            <a:ext cx="0" cy="46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 name="AutoShape 42"/>
                        <wps:cNvSpPr>
                          <a:spLocks/>
                        </wps:cNvSpPr>
                        <wps:spPr bwMode="auto">
                          <a:xfrm>
                            <a:off x="1024" y="2170"/>
                            <a:ext cx="10102" cy="455"/>
                          </a:xfrm>
                          <a:custGeom>
                            <a:avLst/>
                            <a:gdLst>
                              <a:gd name="T0" fmla="+- 0 11120 1024"/>
                              <a:gd name="T1" fmla="*/ T0 w 10102"/>
                              <a:gd name="T2" fmla="+- 0 2177 2171"/>
                              <a:gd name="T3" fmla="*/ 2177 h 455"/>
                              <a:gd name="T4" fmla="+- 0 11120 1024"/>
                              <a:gd name="T5" fmla="*/ T4 w 10102"/>
                              <a:gd name="T6" fmla="+- 0 2625 2171"/>
                              <a:gd name="T7" fmla="*/ 2625 h 455"/>
                              <a:gd name="T8" fmla="+- 0 1024 1024"/>
                              <a:gd name="T9" fmla="*/ T8 w 10102"/>
                              <a:gd name="T10" fmla="+- 0 2171 2171"/>
                              <a:gd name="T11" fmla="*/ 2171 h 455"/>
                              <a:gd name="T12" fmla="+- 0 11126 1024"/>
                              <a:gd name="T13" fmla="*/ T12 w 10102"/>
                              <a:gd name="T14" fmla="+- 0 2171 2171"/>
                              <a:gd name="T15" fmla="*/ 2171 h 455"/>
                            </a:gdLst>
                            <a:ahLst/>
                            <a:cxnLst>
                              <a:cxn ang="0">
                                <a:pos x="T1" y="T3"/>
                              </a:cxn>
                              <a:cxn ang="0">
                                <a:pos x="T5" y="T7"/>
                              </a:cxn>
                              <a:cxn ang="0">
                                <a:pos x="T9" y="T11"/>
                              </a:cxn>
                              <a:cxn ang="0">
                                <a:pos x="T13" y="T15"/>
                              </a:cxn>
                            </a:cxnLst>
                            <a:rect l="0" t="0" r="r" b="b"/>
                            <a:pathLst>
                              <a:path w="10102" h="455">
                                <a:moveTo>
                                  <a:pt x="10096" y="6"/>
                                </a:moveTo>
                                <a:lnTo>
                                  <a:pt x="10096" y="454"/>
                                </a:lnTo>
                                <a:moveTo>
                                  <a:pt x="0" y="0"/>
                                </a:moveTo>
                                <a:lnTo>
                                  <a:pt x="10102"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Line 43"/>
                        <wps:cNvCnPr>
                          <a:cxnSpLocks noChangeShapeType="1"/>
                        </wps:cNvCnPr>
                        <wps:spPr bwMode="auto">
                          <a:xfrm>
                            <a:off x="1024" y="2619"/>
                            <a:ext cx="10102" cy="0"/>
                          </a:xfrm>
                          <a:prstGeom prst="line">
                            <a:avLst/>
                          </a:prstGeom>
                          <a:noFill/>
                          <a:ln w="760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4CBA635" id="Group 59" o:spid="_x0000_s1026" style="position:absolute;margin-left:50.6pt;margin-top:108.25pt;width:505.7pt;height:23.05pt;z-index:-251630592;mso-position-horizontal-relative:page;mso-position-vertical-relative:page" coordorigin="1012,2165" coordsize="10114,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">
                <v:rect id="Rectangle 40" o:spid="_x0000_s1027" style="position:absolute;left:1026;top:2169;width:10095;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" fillcolor="#d9d9d9" stroked="f"/>
                <v:line id="Line 41" o:spid="_x0000_s1028" style="position:absolute;visibility:visible;mso-wrap-style:square" from="1018,2165" to="1018,2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" strokeweight=".6pt"/>
                <v:shape id="AutoShape 42" o:spid="_x0000_s1029" style="position:absolute;left:1024;top:2170;width:10102;height:455;visibility:visible;mso-wrap-style:square;v-text-anchor:top" coordsize="1010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" path="m10096,6r,448m,l10102,e" filled="f" strokeweight=".6pt">
                  <v:path arrowok="t" o:connecttype="custom" o:connectlocs="10096,2177;10096,2625;0,2171;10102,2171" o:connectangles="0,0,0,0"/>
                </v:shape>
                <v:line id="Line 43" o:spid="_x0000_s1030" style="position:absolute;visibility:visible;mso-wrap-style:square" from="1024,2619" to="11126,2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" strokeweight=".21131mm"/>
                <w10:wrap anchorx="page" anchory="page"/>
              </v:group>
            </w:pict>
          </mc:Fallback>
        </mc:AlternateContent>
      </w:r>
      <w:r w:rsidRPr="0012449C">
        <w:rPr>
          <w:rFonts w:ascii="Arial" w:eastAsia="Arial" w:hAnsi="Arial" w:cs="Arial"/>
          <w:noProof/>
          <w:sz w:val="13"/>
          <w:szCs w:val="13"/>
          <w:lang w:bidi="en-US"/>
        </w:rPr>
        <mc:AlternateContent>
          <mc:Choice Requires="wps">
            <w:drawing>
              <wp:anchor distT="0" distB="0" distL="114300" distR="114300" simplePos="0" relativeHeight="251686912" behindDoc="1" locked="0" layoutInCell="1" allowOverlap="1" wp14:anchorId="403F15F1" wp14:editId="046E97FA">
                <wp:simplePos x="0" y="0"/>
                <wp:positionH relativeFrom="page">
                  <wp:posOffset>2279015</wp:posOffset>
                </wp:positionH>
                <wp:positionV relativeFrom="page">
                  <wp:posOffset>688975</wp:posOffset>
                </wp:positionV>
                <wp:extent cx="3161030" cy="351155"/>
                <wp:effectExtent l="2540" t="3175" r="0" b="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1030" cy="351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7CF73D" w14:textId="77777777" w:rsidR="0012449C" w:rsidRDefault="0012449C" w:rsidP="0012449C">
                            <w:pPr>
                              <w:spacing w:before="22"/>
                              <w:ind w:left="16" w:right="18"/>
                              <w:jc w:val="center"/>
                              <w:rPr>
                                <w:b/>
                                <w:sz w:val="13"/>
                              </w:rPr>
                            </w:pPr>
                            <w:r>
                              <w:rPr>
                                <w:b/>
                                <w:w w:val="105"/>
                                <w:sz w:val="13"/>
                              </w:rPr>
                              <w:t>NEW</w:t>
                            </w:r>
                            <w:r>
                              <w:rPr>
                                <w:b/>
                                <w:spacing w:val="-9"/>
                                <w:w w:val="105"/>
                                <w:sz w:val="13"/>
                              </w:rPr>
                              <w:t xml:space="preserve"> </w:t>
                            </w:r>
                            <w:r>
                              <w:rPr>
                                <w:b/>
                                <w:w w:val="105"/>
                                <w:sz w:val="13"/>
                              </w:rPr>
                              <w:t>YORK</w:t>
                            </w:r>
                            <w:r>
                              <w:rPr>
                                <w:b/>
                                <w:spacing w:val="-7"/>
                                <w:w w:val="105"/>
                                <w:sz w:val="13"/>
                              </w:rPr>
                              <w:t xml:space="preserve"> </w:t>
                            </w:r>
                            <w:r>
                              <w:rPr>
                                <w:b/>
                                <w:w w:val="105"/>
                                <w:sz w:val="13"/>
                              </w:rPr>
                              <w:t>STATE</w:t>
                            </w:r>
                            <w:r>
                              <w:rPr>
                                <w:b/>
                                <w:spacing w:val="-7"/>
                                <w:w w:val="105"/>
                                <w:sz w:val="13"/>
                              </w:rPr>
                              <w:t xml:space="preserve"> </w:t>
                            </w:r>
                            <w:r>
                              <w:rPr>
                                <w:b/>
                                <w:w w:val="105"/>
                                <w:sz w:val="13"/>
                              </w:rPr>
                              <w:t>EDUCATION</w:t>
                            </w:r>
                            <w:r>
                              <w:rPr>
                                <w:b/>
                                <w:spacing w:val="-7"/>
                                <w:w w:val="105"/>
                                <w:sz w:val="13"/>
                              </w:rPr>
                              <w:t xml:space="preserve"> </w:t>
                            </w:r>
                            <w:r>
                              <w:rPr>
                                <w:b/>
                                <w:w w:val="105"/>
                                <w:sz w:val="13"/>
                              </w:rPr>
                              <w:t>DEPARTMENT</w:t>
                            </w:r>
                          </w:p>
                          <w:p w14:paraId="5925C3B6" w14:textId="77777777" w:rsidR="0012449C" w:rsidRDefault="0012449C" w:rsidP="0012449C">
                            <w:pPr>
                              <w:spacing w:before="30" w:line="288" w:lineRule="auto"/>
                              <w:ind w:left="20" w:right="18"/>
                              <w:jc w:val="center"/>
                              <w:rPr>
                                <w:b/>
                                <w:sz w:val="13"/>
                              </w:rPr>
                            </w:pPr>
                            <w:r>
                              <w:rPr>
                                <w:b/>
                                <w:w w:val="105"/>
                                <w:sz w:val="13"/>
                              </w:rPr>
                              <w:t>Adult Career and Continuing Education Services - Vocational Rehabilitation ATTACHMENT B-2 Performance Based</w:t>
                            </w:r>
                            <w:r>
                              <w:rPr>
                                <w:b/>
                                <w:spacing w:val="1"/>
                                <w:w w:val="105"/>
                                <w:sz w:val="13"/>
                              </w:rPr>
                              <w:t xml:space="preserve"> </w:t>
                            </w:r>
                            <w:r>
                              <w:rPr>
                                <w:b/>
                                <w:w w:val="105"/>
                                <w:sz w:val="13"/>
                              </w:rPr>
                              <w:t>Budget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3F15F1" id="Text Box 58" o:spid="_x0000_s1037" type="#_x0000_t202" style="position:absolute;margin-left:179.45pt;margin-top:54.25pt;width:248.9pt;height:27.65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" filled="f" stroked="f">
                <v:textbox inset="0,0,0,0">
                  <w:txbxContent>
                    <w:p w14:paraId="547CF73D" w14:textId="77777777" w:rsidR="0012449C" w:rsidRDefault="0012449C" w:rsidP="0012449C">
                      <w:pPr>
                        <w:spacing w:before="22"/>
                        <w:ind w:left="16" w:right="18"/>
                        <w:jc w:val="center"/>
                        <w:rPr>
                          <w:b/>
                          <w:sz w:val="13"/>
                        </w:rPr>
                      </w:pPr>
                      <w:r>
                        <w:rPr>
                          <w:b/>
                          <w:w w:val="105"/>
                          <w:sz w:val="13"/>
                        </w:rPr>
                        <w:t>NEW</w:t>
                      </w:r>
                      <w:r>
                        <w:rPr>
                          <w:b/>
                          <w:spacing w:val="-9"/>
                          <w:w w:val="105"/>
                          <w:sz w:val="13"/>
                        </w:rPr>
                        <w:t xml:space="preserve"> </w:t>
                      </w:r>
                      <w:r>
                        <w:rPr>
                          <w:b/>
                          <w:w w:val="105"/>
                          <w:sz w:val="13"/>
                        </w:rPr>
                        <w:t>YORK</w:t>
                      </w:r>
                      <w:r>
                        <w:rPr>
                          <w:b/>
                          <w:spacing w:val="-7"/>
                          <w:w w:val="105"/>
                          <w:sz w:val="13"/>
                        </w:rPr>
                        <w:t xml:space="preserve"> </w:t>
                      </w:r>
                      <w:r>
                        <w:rPr>
                          <w:b/>
                          <w:w w:val="105"/>
                          <w:sz w:val="13"/>
                        </w:rPr>
                        <w:t>STATE</w:t>
                      </w:r>
                      <w:r>
                        <w:rPr>
                          <w:b/>
                          <w:spacing w:val="-7"/>
                          <w:w w:val="105"/>
                          <w:sz w:val="13"/>
                        </w:rPr>
                        <w:t xml:space="preserve"> </w:t>
                      </w:r>
                      <w:r>
                        <w:rPr>
                          <w:b/>
                          <w:w w:val="105"/>
                          <w:sz w:val="13"/>
                        </w:rPr>
                        <w:t>EDUCATION</w:t>
                      </w:r>
                      <w:r>
                        <w:rPr>
                          <w:b/>
                          <w:spacing w:val="-7"/>
                          <w:w w:val="105"/>
                          <w:sz w:val="13"/>
                        </w:rPr>
                        <w:t xml:space="preserve"> </w:t>
                      </w:r>
                      <w:r>
                        <w:rPr>
                          <w:b/>
                          <w:w w:val="105"/>
                          <w:sz w:val="13"/>
                        </w:rPr>
                        <w:t>DEPARTMENT</w:t>
                      </w:r>
                    </w:p>
                    <w:p w14:paraId="5925C3B6" w14:textId="77777777" w:rsidR="0012449C" w:rsidRDefault="0012449C" w:rsidP="0012449C">
                      <w:pPr>
                        <w:spacing w:before="30" w:line="288" w:lineRule="auto"/>
                        <w:ind w:left="20" w:right="18"/>
                        <w:jc w:val="center"/>
                        <w:rPr>
                          <w:b/>
                          <w:sz w:val="13"/>
                        </w:rPr>
                      </w:pPr>
                      <w:r>
                        <w:rPr>
                          <w:b/>
                          <w:w w:val="105"/>
                          <w:sz w:val="13"/>
                        </w:rPr>
                        <w:t>Adult Career and Continuing Education Services - Vocational Rehabilitation ATTACHMENT B-2 Performance Based</w:t>
                      </w:r>
                      <w:r>
                        <w:rPr>
                          <w:b/>
                          <w:spacing w:val="1"/>
                          <w:w w:val="105"/>
                          <w:sz w:val="13"/>
                        </w:rPr>
                        <w:t xml:space="preserve"> </w:t>
                      </w:r>
                      <w:r>
                        <w:rPr>
                          <w:b/>
                          <w:w w:val="105"/>
                          <w:sz w:val="13"/>
                        </w:rPr>
                        <w:t>Budget</w:t>
                      </w:r>
                    </w:p>
                  </w:txbxContent>
                </v:textbox>
                <w10:wrap anchorx="page" anchory="page"/>
              </v:shape>
            </w:pict>
          </mc:Fallback>
        </mc:AlternateContent>
      </w:r>
      <w:r w:rsidRPr="0012449C">
        <w:rPr>
          <w:rFonts w:ascii="Arial" w:eastAsia="Arial" w:hAnsi="Arial" w:cs="Arial"/>
          <w:noProof/>
          <w:sz w:val="13"/>
          <w:szCs w:val="13"/>
          <w:lang w:bidi="en-US"/>
        </w:rPr>
        <mc:AlternateContent>
          <mc:Choice Requires="wps">
            <w:drawing>
              <wp:anchor distT="0" distB="0" distL="114300" distR="114300" simplePos="0" relativeHeight="251687936" behindDoc="1" locked="0" layoutInCell="1" allowOverlap="1" wp14:anchorId="4F39A6C7" wp14:editId="0404B311">
                <wp:simplePos x="0" y="0"/>
                <wp:positionH relativeFrom="page">
                  <wp:posOffset>2329180</wp:posOffset>
                </wp:positionH>
                <wp:positionV relativeFrom="page">
                  <wp:posOffset>1146175</wp:posOffset>
                </wp:positionV>
                <wp:extent cx="3059430" cy="122555"/>
                <wp:effectExtent l="0" t="3175" r="2540" b="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9430" cy="122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CF43D" w14:textId="77777777" w:rsidR="0012449C" w:rsidRDefault="0012449C" w:rsidP="0012449C">
                            <w:pPr>
                              <w:spacing w:before="22"/>
                              <w:ind w:left="20"/>
                              <w:rPr>
                                <w:b/>
                                <w:sz w:val="13"/>
                              </w:rPr>
                            </w:pPr>
                            <w:r>
                              <w:rPr>
                                <w:b/>
                                <w:w w:val="105"/>
                                <w:sz w:val="13"/>
                              </w:rPr>
                              <w:t>Budget Period : Year 1 of 5 - January 1, 2024 through December 31,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39A6C7" id="Text Box 57" o:spid="_x0000_s1038" type="#_x0000_t202" style="position:absolute;margin-left:183.4pt;margin-top:90.25pt;width:240.9pt;height:9.65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" filled="f" stroked="f">
                <v:textbox inset="0,0,0,0">
                  <w:txbxContent>
                    <w:p w14:paraId="4E5CF43D" w14:textId="77777777" w:rsidR="0012449C" w:rsidRDefault="0012449C" w:rsidP="0012449C">
                      <w:pPr>
                        <w:spacing w:before="22"/>
                        <w:ind w:left="20"/>
                        <w:rPr>
                          <w:b/>
                          <w:sz w:val="13"/>
                        </w:rPr>
                      </w:pPr>
                      <w:r>
                        <w:rPr>
                          <w:b/>
                          <w:w w:val="105"/>
                          <w:sz w:val="13"/>
                        </w:rPr>
                        <w:t>Budget Period : Year 1 of 5 - January 1, 2024 through December 31, 2024</w:t>
                      </w:r>
                    </w:p>
                  </w:txbxContent>
                </v:textbox>
                <w10:wrap anchorx="page" anchory="page"/>
              </v:shape>
            </w:pict>
          </mc:Fallback>
        </mc:AlternateContent>
      </w:r>
      <w:r w:rsidRPr="0012449C">
        <w:rPr>
          <w:rFonts w:ascii="Arial" w:eastAsia="Arial" w:hAnsi="Arial" w:cs="Arial"/>
          <w:noProof/>
          <w:sz w:val="13"/>
          <w:szCs w:val="13"/>
          <w:lang w:bidi="en-US"/>
        </w:rPr>
        <mc:AlternateContent>
          <mc:Choice Requires="wps">
            <w:drawing>
              <wp:anchor distT="0" distB="0" distL="114300" distR="114300" simplePos="0" relativeHeight="251688960" behindDoc="1" locked="0" layoutInCell="1" allowOverlap="1" wp14:anchorId="71BFED2B" wp14:editId="6C170538">
                <wp:simplePos x="0" y="0"/>
                <wp:positionH relativeFrom="page">
                  <wp:posOffset>651510</wp:posOffset>
                </wp:positionH>
                <wp:positionV relativeFrom="page">
                  <wp:posOffset>1374775</wp:posOffset>
                </wp:positionV>
                <wp:extent cx="765810" cy="293370"/>
                <wp:effectExtent l="3810" t="3175" r="1905" b="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7A576" w14:textId="77777777" w:rsidR="0012449C" w:rsidRDefault="0012449C" w:rsidP="0012449C">
                            <w:pPr>
                              <w:spacing w:before="22"/>
                              <w:ind w:left="20"/>
                              <w:rPr>
                                <w:b/>
                                <w:sz w:val="13"/>
                              </w:rPr>
                            </w:pPr>
                            <w:r>
                              <w:rPr>
                                <w:b/>
                                <w:w w:val="105"/>
                                <w:sz w:val="13"/>
                              </w:rPr>
                              <w:t>Agency Name:</w:t>
                            </w:r>
                          </w:p>
                          <w:p w14:paraId="484399A0" w14:textId="77777777" w:rsidR="0012449C" w:rsidRDefault="0012449C" w:rsidP="0012449C">
                            <w:pPr>
                              <w:spacing w:before="119"/>
                              <w:ind w:left="20"/>
                              <w:rPr>
                                <w:b/>
                                <w:sz w:val="13"/>
                              </w:rPr>
                            </w:pPr>
                            <w:r>
                              <w:rPr>
                                <w:b/>
                                <w:w w:val="105"/>
                                <w:sz w:val="13"/>
                              </w:rPr>
                              <w:t>Contract Number: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BFED2B" id="Text Box 56" o:spid="_x0000_s1039" type="#_x0000_t202" style="position:absolute;margin-left:51.3pt;margin-top:108.25pt;width:60.3pt;height:23.1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" filled="f" stroked="f">
                <v:textbox inset="0,0,0,0">
                  <w:txbxContent>
                    <w:p w14:paraId="6967A576" w14:textId="77777777" w:rsidR="0012449C" w:rsidRDefault="0012449C" w:rsidP="0012449C">
                      <w:pPr>
                        <w:spacing w:before="22"/>
                        <w:ind w:left="20"/>
                        <w:rPr>
                          <w:b/>
                          <w:sz w:val="13"/>
                        </w:rPr>
                      </w:pPr>
                      <w:r>
                        <w:rPr>
                          <w:b/>
                          <w:w w:val="105"/>
                          <w:sz w:val="13"/>
                        </w:rPr>
                        <w:t>Agency Name:</w:t>
                      </w:r>
                    </w:p>
                    <w:p w14:paraId="484399A0" w14:textId="77777777" w:rsidR="0012449C" w:rsidRDefault="0012449C" w:rsidP="0012449C">
                      <w:pPr>
                        <w:spacing w:before="119"/>
                        <w:ind w:left="20"/>
                        <w:rPr>
                          <w:b/>
                          <w:sz w:val="13"/>
                        </w:rPr>
                      </w:pPr>
                      <w:r>
                        <w:rPr>
                          <w:b/>
                          <w:w w:val="105"/>
                          <w:sz w:val="13"/>
                        </w:rPr>
                        <w:t>Contract Number:</w:t>
                      </w:r>
                    </w:p>
                  </w:txbxContent>
                </v:textbox>
                <w10:wrap anchorx="page" anchory="page"/>
              </v:shape>
            </w:pict>
          </mc:Fallback>
        </mc:AlternateContent>
      </w:r>
      <w:r w:rsidRPr="0012449C">
        <w:rPr>
          <w:rFonts w:ascii="Arial" w:eastAsia="Arial" w:hAnsi="Arial" w:cs="Arial"/>
          <w:noProof/>
          <w:sz w:val="13"/>
          <w:szCs w:val="13"/>
          <w:lang w:bidi="en-US"/>
        </w:rPr>
        <mc:AlternateContent>
          <mc:Choice Requires="wps">
            <w:drawing>
              <wp:anchor distT="0" distB="0" distL="114300" distR="114300" simplePos="0" relativeHeight="251689984" behindDoc="1" locked="0" layoutInCell="1" allowOverlap="1" wp14:anchorId="6AFA7265" wp14:editId="0D9ACD41">
                <wp:simplePos x="0" y="0"/>
                <wp:positionH relativeFrom="page">
                  <wp:posOffset>3551555</wp:posOffset>
                </wp:positionH>
                <wp:positionV relativeFrom="page">
                  <wp:posOffset>1545590</wp:posOffset>
                </wp:positionV>
                <wp:extent cx="597535" cy="122555"/>
                <wp:effectExtent l="0" t="2540" r="3810" b="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22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E0F269" w14:textId="77777777" w:rsidR="0012449C" w:rsidRDefault="0012449C" w:rsidP="0012449C">
                            <w:pPr>
                              <w:spacing w:before="22"/>
                              <w:ind w:left="20"/>
                              <w:rPr>
                                <w:b/>
                                <w:sz w:val="13"/>
                              </w:rPr>
                            </w:pPr>
                            <w:r>
                              <w:rPr>
                                <w:b/>
                                <w:w w:val="105"/>
                                <w:sz w:val="13"/>
                              </w:rPr>
                              <w:t>Vendor Code: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FA7265" id="Text Box 55" o:spid="_x0000_s1040" type="#_x0000_t202" style="position:absolute;margin-left:279.65pt;margin-top:121.7pt;width:47.05pt;height:9.65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" filled="f" stroked="f">
                <v:textbox inset="0,0,0,0">
                  <w:txbxContent>
                    <w:p w14:paraId="3BE0F269" w14:textId="77777777" w:rsidR="0012449C" w:rsidRDefault="0012449C" w:rsidP="0012449C">
                      <w:pPr>
                        <w:spacing w:before="22"/>
                        <w:ind w:left="20"/>
                        <w:rPr>
                          <w:b/>
                          <w:sz w:val="13"/>
                        </w:rPr>
                      </w:pPr>
                      <w:r>
                        <w:rPr>
                          <w:b/>
                          <w:w w:val="105"/>
                          <w:sz w:val="13"/>
                        </w:rPr>
                        <w:t>Vendor Code:</w:t>
                      </w:r>
                    </w:p>
                  </w:txbxContent>
                </v:textbox>
                <w10:wrap anchorx="page" anchory="page"/>
              </v:shape>
            </w:pict>
          </mc:Fallback>
        </mc:AlternateContent>
      </w:r>
      <w:r w:rsidRPr="0012449C">
        <w:rPr>
          <w:rFonts w:ascii="Arial" w:eastAsia="Arial" w:hAnsi="Arial" w:cs="Arial"/>
          <w:noProof/>
          <w:sz w:val="13"/>
          <w:szCs w:val="13"/>
          <w:lang w:bidi="en-US"/>
        </w:rPr>
        <mc:AlternateContent>
          <mc:Choice Requires="wps">
            <w:drawing>
              <wp:anchor distT="0" distB="0" distL="114300" distR="114300" simplePos="0" relativeHeight="251691008" behindDoc="1" locked="0" layoutInCell="1" allowOverlap="1" wp14:anchorId="25037C90" wp14:editId="78F30421">
                <wp:simplePos x="0" y="0"/>
                <wp:positionH relativeFrom="page">
                  <wp:posOffset>5194300</wp:posOffset>
                </wp:positionH>
                <wp:positionV relativeFrom="page">
                  <wp:posOffset>1545590</wp:posOffset>
                </wp:positionV>
                <wp:extent cx="857885" cy="122555"/>
                <wp:effectExtent l="3175" t="2540" r="0" b="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885" cy="122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28E1A9" w14:textId="77777777" w:rsidR="0012449C" w:rsidRDefault="0012449C" w:rsidP="0012449C">
                            <w:pPr>
                              <w:spacing w:before="22"/>
                              <w:ind w:left="20"/>
                              <w:rPr>
                                <w:b/>
                                <w:sz w:val="13"/>
                              </w:rPr>
                            </w:pPr>
                            <w:r>
                              <w:rPr>
                                <w:b/>
                                <w:w w:val="105"/>
                                <w:sz w:val="13"/>
                              </w:rPr>
                              <w:t>HQ Region Number: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037C90" id="Text Box 54" o:spid="_x0000_s1041" type="#_x0000_t202" style="position:absolute;margin-left:409pt;margin-top:121.7pt;width:67.55pt;height:9.65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" filled="f" stroked="f">
                <v:textbox inset="0,0,0,0">
                  <w:txbxContent>
                    <w:p w14:paraId="5628E1A9" w14:textId="77777777" w:rsidR="0012449C" w:rsidRDefault="0012449C" w:rsidP="0012449C">
                      <w:pPr>
                        <w:spacing w:before="22"/>
                        <w:ind w:left="20"/>
                        <w:rPr>
                          <w:b/>
                          <w:sz w:val="13"/>
                        </w:rPr>
                      </w:pPr>
                      <w:r>
                        <w:rPr>
                          <w:b/>
                          <w:w w:val="105"/>
                          <w:sz w:val="13"/>
                        </w:rPr>
                        <w:t>HQ Region Number:</w:t>
                      </w:r>
                    </w:p>
                  </w:txbxContent>
                </v:textbox>
                <w10:wrap anchorx="page" anchory="page"/>
              </v:shape>
            </w:pict>
          </mc:Fallback>
        </mc:AlternateContent>
      </w:r>
    </w:p>
    <w:p w14:paraId="7CDA6AF1" w14:textId="77777777" w:rsidR="0012449C" w:rsidRPr="0012449C" w:rsidRDefault="0012449C" w:rsidP="0012449C">
      <w:pPr>
        <w:widowControl w:val="0"/>
        <w:autoSpaceDE w:val="0"/>
        <w:autoSpaceDN w:val="0"/>
        <w:rPr>
          <w:rFonts w:ascii="Arial" w:eastAsia="Arial" w:hAnsi="Arial" w:cs="Arial"/>
          <w:b/>
          <w:sz w:val="20"/>
          <w:szCs w:val="13"/>
          <w:lang w:bidi="en-US"/>
        </w:rPr>
      </w:pPr>
    </w:p>
    <w:p w14:paraId="6245A346" w14:textId="77777777" w:rsidR="0012449C" w:rsidRPr="0012449C" w:rsidRDefault="0012449C" w:rsidP="0012449C">
      <w:pPr>
        <w:widowControl w:val="0"/>
        <w:autoSpaceDE w:val="0"/>
        <w:autoSpaceDN w:val="0"/>
        <w:rPr>
          <w:rFonts w:ascii="Arial" w:eastAsia="Arial" w:hAnsi="Arial" w:cs="Arial"/>
          <w:b/>
          <w:sz w:val="12"/>
          <w:szCs w:val="13"/>
          <w:lang w:bidi="en-US"/>
        </w:rPr>
      </w:pPr>
    </w:p>
    <w:tbl>
      <w:tblPr>
        <w:tblW w:w="0" w:type="auto"/>
        <w:tblInd w:w="278" w:type="dxa"/>
        <w:tblLayout w:type="fixed"/>
        <w:tblCellMar>
          <w:left w:w="0" w:type="dxa"/>
          <w:right w:w="0" w:type="dxa"/>
        </w:tblCellMar>
        <w:tblLook w:val="01E0" w:firstRow="1" w:lastRow="1" w:firstColumn="1" w:lastColumn="1" w:noHBand="0" w:noVBand="0"/>
      </w:tblPr>
      <w:tblGrid>
        <w:gridCol w:w="1174"/>
        <w:gridCol w:w="2973"/>
        <w:gridCol w:w="420"/>
        <w:gridCol w:w="1926"/>
        <w:gridCol w:w="661"/>
        <w:gridCol w:w="789"/>
        <w:gridCol w:w="878"/>
        <w:gridCol w:w="166"/>
        <w:gridCol w:w="781"/>
        <w:gridCol w:w="333"/>
      </w:tblGrid>
      <w:tr w:rsidR="0012449C" w:rsidRPr="0012449C" w14:paraId="0D328D04" w14:textId="77777777" w:rsidTr="00BE2419">
        <w:trPr>
          <w:gridAfter w:val="1"/>
          <w:wAfter w:w="333" w:type="dxa"/>
          <w:trHeight w:val="163"/>
        </w:trPr>
        <w:tc>
          <w:tcPr>
            <w:tcW w:w="6493" w:type="dxa"/>
            <w:gridSpan w:val="4"/>
          </w:tcPr>
          <w:p w14:paraId="24959ADC" w14:textId="77777777" w:rsidR="0012449C" w:rsidRPr="0012449C" w:rsidRDefault="0012449C" w:rsidP="0012449C">
            <w:pPr>
              <w:widowControl w:val="0"/>
              <w:autoSpaceDE w:val="0"/>
              <w:autoSpaceDN w:val="0"/>
              <w:rPr>
                <w:rFonts w:eastAsia="Arial" w:hAnsi="Arial" w:cs="Arial"/>
                <w:sz w:val="10"/>
                <w:szCs w:val="22"/>
                <w:lang w:bidi="en-US"/>
              </w:rPr>
            </w:pPr>
          </w:p>
        </w:tc>
        <w:tc>
          <w:tcPr>
            <w:tcW w:w="2494" w:type="dxa"/>
            <w:gridSpan w:val="4"/>
          </w:tcPr>
          <w:p w14:paraId="1A62A904" w14:textId="77777777" w:rsidR="0012449C" w:rsidRPr="0012449C" w:rsidRDefault="0012449C" w:rsidP="0012449C">
            <w:pPr>
              <w:widowControl w:val="0"/>
              <w:autoSpaceDE w:val="0"/>
              <w:autoSpaceDN w:val="0"/>
              <w:spacing w:before="2" w:line="141" w:lineRule="exact"/>
              <w:ind w:right="186"/>
              <w:jc w:val="right"/>
              <w:rPr>
                <w:rFonts w:ascii="Arial" w:eastAsia="Arial" w:hAnsi="Arial" w:cs="Arial"/>
                <w:b/>
                <w:sz w:val="13"/>
                <w:szCs w:val="22"/>
                <w:lang w:bidi="en-US"/>
              </w:rPr>
            </w:pPr>
            <w:r w:rsidRPr="0012449C">
              <w:rPr>
                <w:rFonts w:ascii="Arial" w:eastAsia="Arial" w:hAnsi="Arial" w:cs="Arial"/>
                <w:b/>
                <w:w w:val="105"/>
                <w:sz w:val="13"/>
                <w:szCs w:val="22"/>
                <w:lang w:bidi="en-US"/>
              </w:rPr>
              <w:t>Passed Region(s) to</w:t>
            </w:r>
          </w:p>
        </w:tc>
        <w:tc>
          <w:tcPr>
            <w:tcW w:w="781" w:type="dxa"/>
          </w:tcPr>
          <w:p w14:paraId="55FAAFAE" w14:textId="77777777" w:rsidR="0012449C" w:rsidRPr="0012449C" w:rsidRDefault="0012449C" w:rsidP="0012449C">
            <w:pPr>
              <w:widowControl w:val="0"/>
              <w:autoSpaceDE w:val="0"/>
              <w:autoSpaceDN w:val="0"/>
              <w:spacing w:before="2" w:line="141" w:lineRule="exact"/>
              <w:ind w:left="173" w:right="14"/>
              <w:jc w:val="center"/>
              <w:rPr>
                <w:rFonts w:ascii="Arial" w:eastAsia="Arial" w:hAnsi="Arial" w:cs="Arial"/>
                <w:b/>
                <w:sz w:val="13"/>
                <w:szCs w:val="22"/>
                <w:lang w:bidi="en-US"/>
              </w:rPr>
            </w:pPr>
            <w:r w:rsidRPr="0012449C">
              <w:rPr>
                <w:rFonts w:ascii="Arial" w:eastAsia="Arial" w:hAnsi="Arial" w:cs="Arial"/>
                <w:b/>
                <w:w w:val="105"/>
                <w:sz w:val="13"/>
                <w:szCs w:val="22"/>
                <w:lang w:bidi="en-US"/>
              </w:rPr>
              <w:t>Rate Per</w:t>
            </w:r>
          </w:p>
        </w:tc>
      </w:tr>
      <w:tr w:rsidR="0012449C" w:rsidRPr="0012449C" w14:paraId="0D92F451" w14:textId="77777777" w:rsidTr="00BE2419">
        <w:trPr>
          <w:gridAfter w:val="1"/>
          <w:wAfter w:w="333" w:type="dxa"/>
          <w:trHeight w:val="196"/>
        </w:trPr>
        <w:tc>
          <w:tcPr>
            <w:tcW w:w="1174" w:type="dxa"/>
          </w:tcPr>
          <w:p w14:paraId="67588E05" w14:textId="77777777" w:rsidR="0012449C" w:rsidRPr="0012449C" w:rsidRDefault="0012449C" w:rsidP="0012449C">
            <w:pPr>
              <w:widowControl w:val="0"/>
              <w:autoSpaceDE w:val="0"/>
              <w:autoSpaceDN w:val="0"/>
              <w:spacing w:before="45" w:line="131" w:lineRule="exact"/>
              <w:ind w:left="34"/>
              <w:rPr>
                <w:rFonts w:ascii="Arial" w:eastAsia="Arial" w:hAnsi="Arial" w:cs="Arial"/>
                <w:b/>
                <w:sz w:val="13"/>
                <w:szCs w:val="22"/>
                <w:lang w:bidi="en-US"/>
              </w:rPr>
            </w:pPr>
            <w:r w:rsidRPr="0012449C">
              <w:rPr>
                <w:rFonts w:ascii="Arial" w:eastAsia="Arial" w:hAnsi="Arial" w:cs="Arial"/>
                <w:b/>
                <w:w w:val="105"/>
                <w:sz w:val="13"/>
                <w:szCs w:val="22"/>
                <w:lang w:bidi="en-US"/>
              </w:rPr>
              <w:t>Code</w:t>
            </w:r>
          </w:p>
        </w:tc>
        <w:tc>
          <w:tcPr>
            <w:tcW w:w="2973" w:type="dxa"/>
          </w:tcPr>
          <w:p w14:paraId="4B4D3F2A" w14:textId="77777777" w:rsidR="0012449C" w:rsidRPr="0012449C" w:rsidRDefault="0012449C" w:rsidP="0012449C">
            <w:pPr>
              <w:widowControl w:val="0"/>
              <w:autoSpaceDE w:val="0"/>
              <w:autoSpaceDN w:val="0"/>
              <w:spacing w:before="38" w:line="138" w:lineRule="exact"/>
              <w:ind w:left="797"/>
              <w:rPr>
                <w:rFonts w:ascii="Arial" w:eastAsia="Arial" w:hAnsi="Arial" w:cs="Arial"/>
                <w:b/>
                <w:sz w:val="13"/>
                <w:szCs w:val="22"/>
                <w:lang w:bidi="en-US"/>
              </w:rPr>
            </w:pPr>
            <w:r w:rsidRPr="0012449C">
              <w:rPr>
                <w:rFonts w:ascii="Arial" w:eastAsia="Arial" w:hAnsi="Arial" w:cs="Arial"/>
                <w:b/>
                <w:w w:val="105"/>
                <w:sz w:val="13"/>
                <w:szCs w:val="22"/>
                <w:lang w:bidi="en-US"/>
              </w:rPr>
              <w:t>Service Description</w:t>
            </w:r>
          </w:p>
        </w:tc>
        <w:tc>
          <w:tcPr>
            <w:tcW w:w="2346" w:type="dxa"/>
            <w:gridSpan w:val="2"/>
          </w:tcPr>
          <w:p w14:paraId="6D7D16EE" w14:textId="77777777" w:rsidR="0012449C" w:rsidRPr="0012449C" w:rsidRDefault="0012449C" w:rsidP="0012449C">
            <w:pPr>
              <w:widowControl w:val="0"/>
              <w:autoSpaceDE w:val="0"/>
              <w:autoSpaceDN w:val="0"/>
              <w:spacing w:before="38" w:line="138" w:lineRule="exact"/>
              <w:ind w:left="875" w:right="808"/>
              <w:jc w:val="center"/>
              <w:rPr>
                <w:rFonts w:ascii="Arial" w:eastAsia="Arial" w:hAnsi="Arial" w:cs="Arial"/>
                <w:b/>
                <w:sz w:val="13"/>
                <w:szCs w:val="22"/>
                <w:lang w:bidi="en-US"/>
              </w:rPr>
            </w:pPr>
            <w:r w:rsidRPr="0012449C">
              <w:rPr>
                <w:rFonts w:ascii="Arial" w:eastAsia="Arial" w:hAnsi="Arial" w:cs="Arial"/>
                <w:b/>
                <w:w w:val="105"/>
                <w:sz w:val="13"/>
                <w:szCs w:val="22"/>
                <w:lang w:bidi="en-US"/>
              </w:rPr>
              <w:t>Unit Type</w:t>
            </w:r>
          </w:p>
        </w:tc>
        <w:tc>
          <w:tcPr>
            <w:tcW w:w="2494" w:type="dxa"/>
            <w:gridSpan w:val="4"/>
          </w:tcPr>
          <w:p w14:paraId="72E59F25" w14:textId="77777777" w:rsidR="0012449C" w:rsidRPr="0012449C" w:rsidRDefault="0012449C" w:rsidP="0012449C">
            <w:pPr>
              <w:widowControl w:val="0"/>
              <w:tabs>
                <w:tab w:val="left" w:pos="664"/>
              </w:tabs>
              <w:autoSpaceDE w:val="0"/>
              <w:autoSpaceDN w:val="0"/>
              <w:spacing w:before="45" w:line="131" w:lineRule="exact"/>
              <w:ind w:right="260"/>
              <w:jc w:val="right"/>
              <w:rPr>
                <w:rFonts w:ascii="Arial" w:eastAsia="Arial" w:hAnsi="Arial" w:cs="Arial"/>
                <w:b/>
                <w:sz w:val="13"/>
                <w:szCs w:val="22"/>
                <w:lang w:bidi="en-US"/>
              </w:rPr>
            </w:pPr>
            <w:r w:rsidRPr="0012449C">
              <w:rPr>
                <w:rFonts w:ascii="Arial" w:eastAsia="Arial" w:hAnsi="Arial" w:cs="Arial"/>
                <w:b/>
                <w:w w:val="105"/>
                <w:sz w:val="13"/>
                <w:szCs w:val="22"/>
                <w:lang w:bidi="en-US"/>
              </w:rPr>
              <w:t>Svcs</w:t>
            </w:r>
            <w:r w:rsidRPr="0012449C">
              <w:rPr>
                <w:rFonts w:ascii="Arial" w:eastAsia="Arial" w:hAnsi="Arial" w:cs="Arial"/>
                <w:b/>
                <w:w w:val="105"/>
                <w:sz w:val="13"/>
                <w:szCs w:val="22"/>
                <w:lang w:bidi="en-US"/>
              </w:rPr>
              <w:tab/>
              <w:t>be</w:t>
            </w:r>
            <w:r w:rsidRPr="0012449C">
              <w:rPr>
                <w:rFonts w:ascii="Arial" w:eastAsia="Arial" w:hAnsi="Arial" w:cs="Arial"/>
                <w:b/>
                <w:spacing w:val="-3"/>
                <w:w w:val="105"/>
                <w:sz w:val="13"/>
                <w:szCs w:val="22"/>
                <w:lang w:bidi="en-US"/>
              </w:rPr>
              <w:t xml:space="preserve"> </w:t>
            </w:r>
            <w:r w:rsidRPr="0012449C">
              <w:rPr>
                <w:rFonts w:ascii="Arial" w:eastAsia="Arial" w:hAnsi="Arial" w:cs="Arial"/>
                <w:b/>
                <w:w w:val="105"/>
                <w:sz w:val="13"/>
                <w:szCs w:val="22"/>
                <w:lang w:bidi="en-US"/>
              </w:rPr>
              <w:t>Served</w:t>
            </w:r>
          </w:p>
        </w:tc>
        <w:tc>
          <w:tcPr>
            <w:tcW w:w="781" w:type="dxa"/>
          </w:tcPr>
          <w:p w14:paraId="6E1743DA" w14:textId="77777777" w:rsidR="0012449C" w:rsidRPr="0012449C" w:rsidRDefault="0012449C" w:rsidP="0012449C">
            <w:pPr>
              <w:widowControl w:val="0"/>
              <w:autoSpaceDE w:val="0"/>
              <w:autoSpaceDN w:val="0"/>
              <w:spacing w:before="38" w:line="138" w:lineRule="exact"/>
              <w:ind w:left="211" w:right="14"/>
              <w:jc w:val="center"/>
              <w:rPr>
                <w:rFonts w:ascii="Arial" w:eastAsia="Arial" w:hAnsi="Arial" w:cs="Arial"/>
                <w:b/>
                <w:sz w:val="13"/>
                <w:szCs w:val="22"/>
                <w:lang w:bidi="en-US"/>
              </w:rPr>
            </w:pPr>
            <w:r w:rsidRPr="0012449C">
              <w:rPr>
                <w:rFonts w:ascii="Arial" w:eastAsia="Arial" w:hAnsi="Arial" w:cs="Arial"/>
                <w:b/>
                <w:w w:val="105"/>
                <w:sz w:val="13"/>
                <w:szCs w:val="22"/>
                <w:lang w:bidi="en-US"/>
              </w:rPr>
              <w:t>Unit</w:t>
            </w:r>
            <w:r w:rsidRPr="0012449C">
              <w:rPr>
                <w:rFonts w:ascii="Arial" w:eastAsia="Arial" w:hAnsi="Arial" w:cs="Arial"/>
                <w:b/>
                <w:w w:val="105"/>
                <w:sz w:val="13"/>
                <w:szCs w:val="22"/>
                <w:vertAlign w:val="superscript"/>
                <w:lang w:bidi="en-US"/>
              </w:rPr>
              <w:t>1</w:t>
            </w:r>
          </w:p>
        </w:tc>
      </w:tr>
      <w:tr w:rsidR="0012449C" w:rsidRPr="0012449C" w14:paraId="29EC87FF" w14:textId="77777777" w:rsidTr="00BE241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69"/>
        </w:trPr>
        <w:tc>
          <w:tcPr>
            <w:tcW w:w="4567" w:type="dxa"/>
            <w:gridSpan w:val="3"/>
            <w:tcBorders>
              <w:bottom w:val="nil"/>
            </w:tcBorders>
          </w:tcPr>
          <w:p w14:paraId="59B36D1D" w14:textId="77777777" w:rsidR="0012449C" w:rsidRPr="0012449C" w:rsidRDefault="0012449C" w:rsidP="0012449C">
            <w:pPr>
              <w:widowControl w:val="0"/>
              <w:autoSpaceDE w:val="0"/>
              <w:autoSpaceDN w:val="0"/>
              <w:spacing w:before="16"/>
              <w:ind w:left="28"/>
              <w:rPr>
                <w:rFonts w:ascii="Arial" w:eastAsia="Arial" w:hAnsi="Arial" w:cs="Arial"/>
                <w:b/>
                <w:i/>
                <w:sz w:val="15"/>
                <w:szCs w:val="22"/>
                <w:lang w:bidi="en-US"/>
              </w:rPr>
            </w:pPr>
            <w:r w:rsidRPr="0012449C">
              <w:rPr>
                <w:rFonts w:ascii="Arial" w:eastAsia="Arial" w:hAnsi="Arial" w:cs="Arial"/>
                <w:b/>
                <w:i/>
                <w:sz w:val="15"/>
                <w:szCs w:val="22"/>
                <w:lang w:bidi="en-US"/>
              </w:rPr>
              <w:t>Driver Rehabilitation Services:</w:t>
            </w:r>
          </w:p>
          <w:p w14:paraId="536DD963" w14:textId="77777777" w:rsidR="0012449C" w:rsidRPr="0012449C" w:rsidRDefault="0012449C" w:rsidP="0012449C">
            <w:pPr>
              <w:widowControl w:val="0"/>
              <w:tabs>
                <w:tab w:val="left" w:pos="666"/>
              </w:tabs>
              <w:autoSpaceDE w:val="0"/>
              <w:autoSpaceDN w:val="0"/>
              <w:spacing w:before="45"/>
              <w:ind w:left="26"/>
              <w:rPr>
                <w:rFonts w:ascii="Arial" w:eastAsia="Arial" w:hAnsi="Arial" w:cs="Arial"/>
                <w:sz w:val="13"/>
                <w:szCs w:val="22"/>
                <w:lang w:bidi="en-US"/>
              </w:rPr>
            </w:pPr>
            <w:r w:rsidRPr="0012449C">
              <w:rPr>
                <w:rFonts w:ascii="Arial" w:eastAsia="Arial" w:hAnsi="Arial" w:cs="Arial"/>
                <w:w w:val="105"/>
                <w:sz w:val="13"/>
                <w:szCs w:val="22"/>
                <w:lang w:bidi="en-US"/>
              </w:rPr>
              <w:t>133X</w:t>
            </w:r>
            <w:r w:rsidRPr="0012449C">
              <w:rPr>
                <w:rFonts w:ascii="Arial" w:eastAsia="Arial" w:hAnsi="Arial" w:cs="Arial"/>
                <w:w w:val="105"/>
                <w:sz w:val="13"/>
                <w:szCs w:val="22"/>
                <w:lang w:bidi="en-US"/>
              </w:rPr>
              <w:tab/>
              <w:t>Adaptive Driver Evaluation - Low Tech for Car or</w:t>
            </w:r>
            <w:r w:rsidRPr="0012449C">
              <w:rPr>
                <w:rFonts w:ascii="Arial" w:eastAsia="Arial" w:hAnsi="Arial" w:cs="Arial"/>
                <w:spacing w:val="2"/>
                <w:w w:val="105"/>
                <w:sz w:val="13"/>
                <w:szCs w:val="22"/>
                <w:lang w:bidi="en-US"/>
              </w:rPr>
              <w:t xml:space="preserve"> </w:t>
            </w:r>
            <w:r w:rsidRPr="0012449C">
              <w:rPr>
                <w:rFonts w:ascii="Arial" w:eastAsia="Arial" w:hAnsi="Arial" w:cs="Arial"/>
                <w:w w:val="105"/>
                <w:sz w:val="13"/>
                <w:szCs w:val="22"/>
                <w:lang w:bidi="en-US"/>
              </w:rPr>
              <w:t>Van</w:t>
            </w:r>
          </w:p>
        </w:tc>
        <w:tc>
          <w:tcPr>
            <w:tcW w:w="2587" w:type="dxa"/>
            <w:gridSpan w:val="2"/>
            <w:tcBorders>
              <w:bottom w:val="nil"/>
            </w:tcBorders>
          </w:tcPr>
          <w:p w14:paraId="38397B5D" w14:textId="77777777" w:rsidR="0012449C" w:rsidRPr="0012449C" w:rsidRDefault="0012449C" w:rsidP="0012449C">
            <w:pPr>
              <w:widowControl w:val="0"/>
              <w:autoSpaceDE w:val="0"/>
              <w:autoSpaceDN w:val="0"/>
              <w:spacing w:before="4"/>
              <w:rPr>
                <w:rFonts w:ascii="Arial" w:eastAsia="Arial" w:hAnsi="Arial" w:cs="Arial"/>
                <w:b/>
                <w:sz w:val="20"/>
                <w:szCs w:val="22"/>
                <w:lang w:bidi="en-US"/>
              </w:rPr>
            </w:pPr>
          </w:p>
          <w:p w14:paraId="103E74CE" w14:textId="77777777" w:rsidR="0012449C" w:rsidRPr="0012449C" w:rsidRDefault="0012449C" w:rsidP="0012449C">
            <w:pPr>
              <w:widowControl w:val="0"/>
              <w:autoSpaceDE w:val="0"/>
              <w:autoSpaceDN w:val="0"/>
              <w:ind w:left="26"/>
              <w:rPr>
                <w:rFonts w:ascii="Arial" w:eastAsia="Arial" w:hAnsi="Arial" w:cs="Arial"/>
                <w:sz w:val="13"/>
                <w:szCs w:val="22"/>
                <w:lang w:bidi="en-US"/>
              </w:rPr>
            </w:pPr>
            <w:r w:rsidRPr="0012449C">
              <w:rPr>
                <w:rFonts w:ascii="Arial" w:eastAsia="Arial" w:hAnsi="Arial" w:cs="Arial"/>
                <w:w w:val="105"/>
                <w:sz w:val="13"/>
                <w:szCs w:val="22"/>
                <w:lang w:bidi="en-US"/>
              </w:rPr>
              <w:t>Per Hour, Up to 10 hours</w:t>
            </w:r>
          </w:p>
        </w:tc>
        <w:tc>
          <w:tcPr>
            <w:tcW w:w="789" w:type="dxa"/>
            <w:tcBorders>
              <w:bottom w:val="nil"/>
            </w:tcBorders>
          </w:tcPr>
          <w:p w14:paraId="4713CA64" w14:textId="77777777" w:rsidR="0012449C" w:rsidRPr="0012449C" w:rsidRDefault="0012449C" w:rsidP="0012449C">
            <w:pPr>
              <w:widowControl w:val="0"/>
              <w:autoSpaceDE w:val="0"/>
              <w:autoSpaceDN w:val="0"/>
              <w:spacing w:before="2"/>
              <w:rPr>
                <w:rFonts w:ascii="Arial" w:eastAsia="Arial" w:hAnsi="Arial" w:cs="Arial"/>
                <w:b/>
                <w:sz w:val="20"/>
                <w:szCs w:val="22"/>
                <w:lang w:bidi="en-US"/>
              </w:rPr>
            </w:pPr>
          </w:p>
          <w:p w14:paraId="5D484A13" w14:textId="77777777" w:rsidR="0012449C" w:rsidRPr="0012449C" w:rsidRDefault="0012449C" w:rsidP="0012449C">
            <w:pPr>
              <w:widowControl w:val="0"/>
              <w:autoSpaceDE w:val="0"/>
              <w:autoSpaceDN w:val="0"/>
              <w:ind w:left="29"/>
              <w:jc w:val="center"/>
              <w:rPr>
                <w:rFonts w:ascii="Wingdings" w:eastAsia="Arial" w:hAnsi="Wingdings" w:cs="Arial"/>
                <w:sz w:val="13"/>
                <w:szCs w:val="22"/>
                <w:lang w:bidi="en-US"/>
              </w:rPr>
            </w:pPr>
            <w:r w:rsidRPr="0012449C">
              <w:rPr>
                <w:rFonts w:ascii="Wingdings" w:eastAsia="Arial" w:hAnsi="Wingdings" w:cs="Arial"/>
                <w:w w:val="105"/>
                <w:sz w:val="13"/>
                <w:szCs w:val="22"/>
                <w:lang w:bidi="en-US"/>
              </w:rPr>
              <w:t></w:t>
            </w:r>
          </w:p>
        </w:tc>
        <w:tc>
          <w:tcPr>
            <w:tcW w:w="878" w:type="dxa"/>
            <w:vMerge w:val="restart"/>
          </w:tcPr>
          <w:p w14:paraId="394E9C63" w14:textId="77777777" w:rsidR="0012449C" w:rsidRPr="0012449C" w:rsidRDefault="0012449C" w:rsidP="0012449C">
            <w:pPr>
              <w:widowControl w:val="0"/>
              <w:autoSpaceDE w:val="0"/>
              <w:autoSpaceDN w:val="0"/>
              <w:rPr>
                <w:rFonts w:eastAsia="Arial" w:hAnsi="Arial" w:cs="Arial"/>
                <w:sz w:val="12"/>
                <w:szCs w:val="22"/>
                <w:lang w:bidi="en-US"/>
              </w:rPr>
            </w:pPr>
          </w:p>
        </w:tc>
        <w:tc>
          <w:tcPr>
            <w:tcW w:w="1279" w:type="dxa"/>
            <w:gridSpan w:val="3"/>
            <w:tcBorders>
              <w:bottom w:val="nil"/>
            </w:tcBorders>
          </w:tcPr>
          <w:p w14:paraId="17D24182" w14:textId="77777777" w:rsidR="0012449C" w:rsidRPr="0012449C" w:rsidRDefault="0012449C" w:rsidP="0012449C">
            <w:pPr>
              <w:widowControl w:val="0"/>
              <w:autoSpaceDE w:val="0"/>
              <w:autoSpaceDN w:val="0"/>
              <w:spacing w:before="4"/>
              <w:rPr>
                <w:rFonts w:ascii="Arial" w:eastAsia="Arial" w:hAnsi="Arial" w:cs="Arial"/>
                <w:b/>
                <w:sz w:val="20"/>
                <w:szCs w:val="22"/>
                <w:lang w:bidi="en-US"/>
              </w:rPr>
            </w:pPr>
          </w:p>
          <w:p w14:paraId="7827CCE6" w14:textId="77777777" w:rsidR="0012449C" w:rsidRPr="0012449C" w:rsidRDefault="0012449C" w:rsidP="0012449C">
            <w:pPr>
              <w:widowControl w:val="0"/>
              <w:autoSpaceDE w:val="0"/>
              <w:autoSpaceDN w:val="0"/>
              <w:ind w:left="27" w:right="39"/>
              <w:jc w:val="center"/>
              <w:rPr>
                <w:rFonts w:ascii="Arial" w:eastAsia="Arial" w:hAnsi="Arial" w:cs="Arial"/>
                <w:sz w:val="13"/>
                <w:szCs w:val="22"/>
                <w:lang w:bidi="en-US"/>
              </w:rPr>
            </w:pPr>
            <w:r w:rsidRPr="0012449C">
              <w:rPr>
                <w:rFonts w:ascii="Arial" w:eastAsia="Arial" w:hAnsi="Arial" w:cs="Arial"/>
                <w:w w:val="105"/>
                <w:sz w:val="13"/>
                <w:szCs w:val="22"/>
                <w:lang w:bidi="en-US"/>
              </w:rPr>
              <w:t>$220.67</w:t>
            </w:r>
          </w:p>
        </w:tc>
      </w:tr>
      <w:tr w:rsidR="0012449C" w:rsidRPr="0012449C" w14:paraId="73706428" w14:textId="77777777" w:rsidTr="00BE241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28"/>
        </w:trPr>
        <w:tc>
          <w:tcPr>
            <w:tcW w:w="4567" w:type="dxa"/>
            <w:gridSpan w:val="3"/>
            <w:tcBorders>
              <w:top w:val="nil"/>
              <w:bottom w:val="nil"/>
            </w:tcBorders>
          </w:tcPr>
          <w:p w14:paraId="7229FF9A" w14:textId="77777777" w:rsidR="0012449C" w:rsidRPr="0012449C" w:rsidRDefault="0012449C" w:rsidP="0012449C">
            <w:pPr>
              <w:widowControl w:val="0"/>
              <w:tabs>
                <w:tab w:val="left" w:pos="666"/>
              </w:tabs>
              <w:autoSpaceDE w:val="0"/>
              <w:autoSpaceDN w:val="0"/>
              <w:spacing w:before="92"/>
              <w:ind w:left="26"/>
              <w:rPr>
                <w:rFonts w:ascii="Arial" w:eastAsia="Arial" w:hAnsi="Arial" w:cs="Arial"/>
                <w:sz w:val="13"/>
                <w:szCs w:val="22"/>
                <w:lang w:bidi="en-US"/>
              </w:rPr>
            </w:pPr>
            <w:r w:rsidRPr="0012449C">
              <w:rPr>
                <w:rFonts w:ascii="Arial" w:eastAsia="Arial" w:hAnsi="Arial" w:cs="Arial"/>
                <w:w w:val="105"/>
                <w:sz w:val="13"/>
                <w:szCs w:val="22"/>
                <w:lang w:bidi="en-US"/>
              </w:rPr>
              <w:t>134X</w:t>
            </w:r>
            <w:r w:rsidRPr="0012449C">
              <w:rPr>
                <w:rFonts w:ascii="Arial" w:eastAsia="Arial" w:hAnsi="Arial" w:cs="Arial"/>
                <w:w w:val="105"/>
                <w:sz w:val="13"/>
                <w:szCs w:val="22"/>
                <w:lang w:bidi="en-US"/>
              </w:rPr>
              <w:tab/>
              <w:t>Adaptive Driver Evaluation - High Tech for Car or</w:t>
            </w:r>
            <w:r w:rsidRPr="0012449C">
              <w:rPr>
                <w:rFonts w:ascii="Arial" w:eastAsia="Arial" w:hAnsi="Arial" w:cs="Arial"/>
                <w:spacing w:val="3"/>
                <w:w w:val="105"/>
                <w:sz w:val="13"/>
                <w:szCs w:val="22"/>
                <w:lang w:bidi="en-US"/>
              </w:rPr>
              <w:t xml:space="preserve"> </w:t>
            </w:r>
            <w:r w:rsidRPr="0012449C">
              <w:rPr>
                <w:rFonts w:ascii="Arial" w:eastAsia="Arial" w:hAnsi="Arial" w:cs="Arial"/>
                <w:w w:val="105"/>
                <w:sz w:val="13"/>
                <w:szCs w:val="22"/>
                <w:lang w:bidi="en-US"/>
              </w:rPr>
              <w:t>Van</w:t>
            </w:r>
          </w:p>
        </w:tc>
        <w:tc>
          <w:tcPr>
            <w:tcW w:w="2587" w:type="dxa"/>
            <w:gridSpan w:val="2"/>
            <w:tcBorders>
              <w:top w:val="nil"/>
              <w:bottom w:val="nil"/>
            </w:tcBorders>
          </w:tcPr>
          <w:p w14:paraId="503F991A" w14:textId="77777777" w:rsidR="0012449C" w:rsidRPr="0012449C" w:rsidRDefault="0012449C" w:rsidP="0012449C">
            <w:pPr>
              <w:widowControl w:val="0"/>
              <w:autoSpaceDE w:val="0"/>
              <w:autoSpaceDN w:val="0"/>
              <w:spacing w:before="92"/>
              <w:ind w:left="26"/>
              <w:rPr>
                <w:rFonts w:ascii="Arial" w:eastAsia="Arial" w:hAnsi="Arial" w:cs="Arial"/>
                <w:sz w:val="13"/>
                <w:szCs w:val="22"/>
                <w:lang w:bidi="en-US"/>
              </w:rPr>
            </w:pPr>
            <w:r w:rsidRPr="0012449C">
              <w:rPr>
                <w:rFonts w:ascii="Arial" w:eastAsia="Arial" w:hAnsi="Arial" w:cs="Arial"/>
                <w:w w:val="105"/>
                <w:sz w:val="13"/>
                <w:szCs w:val="22"/>
                <w:lang w:bidi="en-US"/>
              </w:rPr>
              <w:t>Per Hour, Up to 10 hours</w:t>
            </w:r>
          </w:p>
        </w:tc>
        <w:tc>
          <w:tcPr>
            <w:tcW w:w="789" w:type="dxa"/>
            <w:tcBorders>
              <w:top w:val="nil"/>
              <w:bottom w:val="nil"/>
            </w:tcBorders>
          </w:tcPr>
          <w:p w14:paraId="32E1527D" w14:textId="77777777" w:rsidR="0012449C" w:rsidRPr="0012449C" w:rsidRDefault="0012449C" w:rsidP="0012449C">
            <w:pPr>
              <w:widowControl w:val="0"/>
              <w:autoSpaceDE w:val="0"/>
              <w:autoSpaceDN w:val="0"/>
              <w:spacing w:before="90"/>
              <w:ind w:left="29"/>
              <w:jc w:val="center"/>
              <w:rPr>
                <w:rFonts w:ascii="Wingdings" w:eastAsia="Arial" w:hAnsi="Wingdings" w:cs="Arial"/>
                <w:sz w:val="13"/>
                <w:szCs w:val="22"/>
                <w:lang w:bidi="en-US"/>
              </w:rPr>
            </w:pPr>
            <w:r w:rsidRPr="0012449C">
              <w:rPr>
                <w:rFonts w:ascii="Wingdings" w:eastAsia="Arial" w:hAnsi="Wingdings" w:cs="Arial"/>
                <w:w w:val="105"/>
                <w:sz w:val="13"/>
                <w:szCs w:val="22"/>
                <w:lang w:bidi="en-US"/>
              </w:rPr>
              <w:t></w:t>
            </w:r>
          </w:p>
        </w:tc>
        <w:tc>
          <w:tcPr>
            <w:tcW w:w="878" w:type="dxa"/>
            <w:vMerge/>
            <w:tcBorders>
              <w:top w:val="nil"/>
            </w:tcBorders>
          </w:tcPr>
          <w:p w14:paraId="0926494D" w14:textId="77777777" w:rsidR="0012449C" w:rsidRPr="0012449C" w:rsidRDefault="0012449C" w:rsidP="0012449C">
            <w:pPr>
              <w:widowControl w:val="0"/>
              <w:autoSpaceDE w:val="0"/>
              <w:autoSpaceDN w:val="0"/>
              <w:rPr>
                <w:rFonts w:ascii="Arial" w:eastAsia="Arial" w:hAnsi="Arial" w:cs="Arial"/>
                <w:sz w:val="2"/>
                <w:szCs w:val="2"/>
                <w:lang w:bidi="en-US"/>
              </w:rPr>
            </w:pPr>
          </w:p>
        </w:tc>
        <w:tc>
          <w:tcPr>
            <w:tcW w:w="1279" w:type="dxa"/>
            <w:gridSpan w:val="3"/>
            <w:tcBorders>
              <w:top w:val="nil"/>
              <w:bottom w:val="nil"/>
            </w:tcBorders>
          </w:tcPr>
          <w:p w14:paraId="1CD6B1D1" w14:textId="77777777" w:rsidR="0012449C" w:rsidRPr="0012449C" w:rsidRDefault="0012449C" w:rsidP="0012449C">
            <w:pPr>
              <w:widowControl w:val="0"/>
              <w:autoSpaceDE w:val="0"/>
              <w:autoSpaceDN w:val="0"/>
              <w:spacing w:before="92"/>
              <w:ind w:left="27" w:right="39"/>
              <w:jc w:val="center"/>
              <w:rPr>
                <w:rFonts w:ascii="Arial" w:eastAsia="Arial" w:hAnsi="Arial" w:cs="Arial"/>
                <w:sz w:val="13"/>
                <w:szCs w:val="22"/>
                <w:lang w:bidi="en-US"/>
              </w:rPr>
            </w:pPr>
            <w:r w:rsidRPr="0012449C">
              <w:rPr>
                <w:rFonts w:ascii="Arial" w:eastAsia="Arial" w:hAnsi="Arial" w:cs="Arial"/>
                <w:w w:val="105"/>
                <w:sz w:val="13"/>
                <w:szCs w:val="22"/>
                <w:lang w:bidi="en-US"/>
              </w:rPr>
              <w:t>$411.63</w:t>
            </w:r>
          </w:p>
        </w:tc>
      </w:tr>
      <w:tr w:rsidR="0012449C" w:rsidRPr="0012449C" w14:paraId="6DA5540F" w14:textId="77777777" w:rsidTr="00BE241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28"/>
        </w:trPr>
        <w:tc>
          <w:tcPr>
            <w:tcW w:w="4567" w:type="dxa"/>
            <w:gridSpan w:val="3"/>
            <w:tcBorders>
              <w:top w:val="nil"/>
              <w:bottom w:val="nil"/>
            </w:tcBorders>
          </w:tcPr>
          <w:p w14:paraId="39BF4C71" w14:textId="77777777" w:rsidR="0012449C" w:rsidRPr="0012449C" w:rsidRDefault="0012449C" w:rsidP="0012449C">
            <w:pPr>
              <w:widowControl w:val="0"/>
              <w:tabs>
                <w:tab w:val="left" w:pos="666"/>
              </w:tabs>
              <w:autoSpaceDE w:val="0"/>
              <w:autoSpaceDN w:val="0"/>
              <w:spacing w:before="92"/>
              <w:ind w:left="26"/>
              <w:rPr>
                <w:rFonts w:ascii="Arial" w:eastAsia="Arial" w:hAnsi="Arial" w:cs="Arial"/>
                <w:sz w:val="13"/>
                <w:szCs w:val="22"/>
                <w:lang w:bidi="en-US"/>
              </w:rPr>
            </w:pPr>
            <w:r w:rsidRPr="0012449C">
              <w:rPr>
                <w:rFonts w:ascii="Arial" w:eastAsia="Arial" w:hAnsi="Arial" w:cs="Arial"/>
                <w:w w:val="105"/>
                <w:sz w:val="13"/>
                <w:szCs w:val="22"/>
                <w:lang w:bidi="en-US"/>
              </w:rPr>
              <w:t>880X</w:t>
            </w:r>
            <w:r w:rsidRPr="0012449C">
              <w:rPr>
                <w:rFonts w:ascii="Arial" w:eastAsia="Arial" w:hAnsi="Arial" w:cs="Arial"/>
                <w:w w:val="105"/>
                <w:sz w:val="13"/>
                <w:szCs w:val="22"/>
                <w:lang w:bidi="en-US"/>
              </w:rPr>
              <w:tab/>
              <w:t>Adaptive Driver Training - Low Tech for Car or</w:t>
            </w:r>
            <w:r w:rsidRPr="0012449C">
              <w:rPr>
                <w:rFonts w:ascii="Arial" w:eastAsia="Arial" w:hAnsi="Arial" w:cs="Arial"/>
                <w:spacing w:val="2"/>
                <w:w w:val="105"/>
                <w:sz w:val="13"/>
                <w:szCs w:val="22"/>
                <w:lang w:bidi="en-US"/>
              </w:rPr>
              <w:t xml:space="preserve"> </w:t>
            </w:r>
            <w:r w:rsidRPr="0012449C">
              <w:rPr>
                <w:rFonts w:ascii="Arial" w:eastAsia="Arial" w:hAnsi="Arial" w:cs="Arial"/>
                <w:w w:val="105"/>
                <w:sz w:val="13"/>
                <w:szCs w:val="22"/>
                <w:lang w:bidi="en-US"/>
              </w:rPr>
              <w:t>Van</w:t>
            </w:r>
          </w:p>
        </w:tc>
        <w:tc>
          <w:tcPr>
            <w:tcW w:w="2587" w:type="dxa"/>
            <w:gridSpan w:val="2"/>
            <w:tcBorders>
              <w:top w:val="nil"/>
              <w:bottom w:val="nil"/>
            </w:tcBorders>
          </w:tcPr>
          <w:p w14:paraId="7AE452E7" w14:textId="77777777" w:rsidR="0012449C" w:rsidRPr="0012449C" w:rsidRDefault="0012449C" w:rsidP="0012449C">
            <w:pPr>
              <w:widowControl w:val="0"/>
              <w:autoSpaceDE w:val="0"/>
              <w:autoSpaceDN w:val="0"/>
              <w:spacing w:before="92"/>
              <w:ind w:left="26"/>
              <w:rPr>
                <w:rFonts w:ascii="Arial" w:eastAsia="Arial" w:hAnsi="Arial" w:cs="Arial"/>
                <w:sz w:val="13"/>
                <w:szCs w:val="22"/>
                <w:lang w:bidi="en-US"/>
              </w:rPr>
            </w:pPr>
            <w:r w:rsidRPr="0012449C">
              <w:rPr>
                <w:rFonts w:ascii="Arial" w:eastAsia="Arial" w:hAnsi="Arial" w:cs="Arial"/>
                <w:w w:val="105"/>
                <w:sz w:val="13"/>
                <w:szCs w:val="22"/>
                <w:lang w:bidi="en-US"/>
              </w:rPr>
              <w:t>Per Hour, Up to 20 hours</w:t>
            </w:r>
          </w:p>
        </w:tc>
        <w:tc>
          <w:tcPr>
            <w:tcW w:w="789" w:type="dxa"/>
            <w:tcBorders>
              <w:top w:val="nil"/>
              <w:bottom w:val="nil"/>
            </w:tcBorders>
          </w:tcPr>
          <w:p w14:paraId="244D6F8A" w14:textId="77777777" w:rsidR="0012449C" w:rsidRPr="0012449C" w:rsidRDefault="0012449C" w:rsidP="0012449C">
            <w:pPr>
              <w:widowControl w:val="0"/>
              <w:autoSpaceDE w:val="0"/>
              <w:autoSpaceDN w:val="0"/>
              <w:spacing w:before="90"/>
              <w:ind w:left="29"/>
              <w:jc w:val="center"/>
              <w:rPr>
                <w:rFonts w:ascii="Wingdings" w:eastAsia="Arial" w:hAnsi="Wingdings" w:cs="Arial"/>
                <w:sz w:val="13"/>
                <w:szCs w:val="22"/>
                <w:lang w:bidi="en-US"/>
              </w:rPr>
            </w:pPr>
            <w:r w:rsidRPr="0012449C">
              <w:rPr>
                <w:rFonts w:ascii="Wingdings" w:eastAsia="Arial" w:hAnsi="Wingdings" w:cs="Arial"/>
                <w:w w:val="105"/>
                <w:sz w:val="13"/>
                <w:szCs w:val="22"/>
                <w:lang w:bidi="en-US"/>
              </w:rPr>
              <w:t></w:t>
            </w:r>
          </w:p>
        </w:tc>
        <w:tc>
          <w:tcPr>
            <w:tcW w:w="878" w:type="dxa"/>
            <w:vMerge/>
            <w:tcBorders>
              <w:top w:val="nil"/>
            </w:tcBorders>
          </w:tcPr>
          <w:p w14:paraId="49BCD248" w14:textId="77777777" w:rsidR="0012449C" w:rsidRPr="0012449C" w:rsidRDefault="0012449C" w:rsidP="0012449C">
            <w:pPr>
              <w:widowControl w:val="0"/>
              <w:autoSpaceDE w:val="0"/>
              <w:autoSpaceDN w:val="0"/>
              <w:rPr>
                <w:rFonts w:ascii="Arial" w:eastAsia="Arial" w:hAnsi="Arial" w:cs="Arial"/>
                <w:sz w:val="2"/>
                <w:szCs w:val="2"/>
                <w:lang w:bidi="en-US"/>
              </w:rPr>
            </w:pPr>
          </w:p>
        </w:tc>
        <w:tc>
          <w:tcPr>
            <w:tcW w:w="1279" w:type="dxa"/>
            <w:gridSpan w:val="3"/>
            <w:tcBorders>
              <w:top w:val="nil"/>
              <w:bottom w:val="nil"/>
            </w:tcBorders>
          </w:tcPr>
          <w:p w14:paraId="6BDBE321" w14:textId="77777777" w:rsidR="0012449C" w:rsidRPr="0012449C" w:rsidRDefault="0012449C" w:rsidP="0012449C">
            <w:pPr>
              <w:widowControl w:val="0"/>
              <w:autoSpaceDE w:val="0"/>
              <w:autoSpaceDN w:val="0"/>
              <w:spacing w:before="92"/>
              <w:ind w:left="27" w:right="39"/>
              <w:jc w:val="center"/>
              <w:rPr>
                <w:rFonts w:ascii="Arial" w:eastAsia="Arial" w:hAnsi="Arial" w:cs="Arial"/>
                <w:sz w:val="13"/>
                <w:szCs w:val="22"/>
                <w:lang w:bidi="en-US"/>
              </w:rPr>
            </w:pPr>
            <w:r w:rsidRPr="0012449C">
              <w:rPr>
                <w:rFonts w:ascii="Arial" w:eastAsia="Arial" w:hAnsi="Arial" w:cs="Arial"/>
                <w:w w:val="105"/>
                <w:sz w:val="13"/>
                <w:szCs w:val="22"/>
                <w:lang w:bidi="en-US"/>
              </w:rPr>
              <w:t>$105.03</w:t>
            </w:r>
          </w:p>
        </w:tc>
      </w:tr>
      <w:tr w:rsidR="0012449C" w:rsidRPr="0012449C" w14:paraId="39D11EA1" w14:textId="77777777" w:rsidTr="00BE241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582"/>
        </w:trPr>
        <w:tc>
          <w:tcPr>
            <w:tcW w:w="4567" w:type="dxa"/>
            <w:gridSpan w:val="3"/>
            <w:tcBorders>
              <w:top w:val="nil"/>
            </w:tcBorders>
          </w:tcPr>
          <w:p w14:paraId="7A96B304" w14:textId="77777777" w:rsidR="0012449C" w:rsidRPr="0012449C" w:rsidRDefault="0012449C" w:rsidP="0012449C">
            <w:pPr>
              <w:widowControl w:val="0"/>
              <w:tabs>
                <w:tab w:val="left" w:pos="666"/>
              </w:tabs>
              <w:autoSpaceDE w:val="0"/>
              <w:autoSpaceDN w:val="0"/>
              <w:spacing w:before="92"/>
              <w:ind w:left="26"/>
              <w:rPr>
                <w:rFonts w:ascii="Arial" w:eastAsia="Arial" w:hAnsi="Arial" w:cs="Arial"/>
                <w:sz w:val="13"/>
                <w:szCs w:val="22"/>
                <w:lang w:bidi="en-US"/>
              </w:rPr>
            </w:pPr>
            <w:r w:rsidRPr="0012449C">
              <w:rPr>
                <w:rFonts w:ascii="Arial" w:eastAsia="Arial" w:hAnsi="Arial" w:cs="Arial"/>
                <w:w w:val="105"/>
                <w:sz w:val="13"/>
                <w:szCs w:val="22"/>
                <w:lang w:bidi="en-US"/>
              </w:rPr>
              <w:t>881X</w:t>
            </w:r>
            <w:r w:rsidRPr="0012449C">
              <w:rPr>
                <w:rFonts w:ascii="Arial" w:eastAsia="Arial" w:hAnsi="Arial" w:cs="Arial"/>
                <w:w w:val="105"/>
                <w:sz w:val="13"/>
                <w:szCs w:val="22"/>
                <w:lang w:bidi="en-US"/>
              </w:rPr>
              <w:tab/>
              <w:t>Adaptive Driver Training - High Tech for Car or</w:t>
            </w:r>
            <w:r w:rsidRPr="0012449C">
              <w:rPr>
                <w:rFonts w:ascii="Arial" w:eastAsia="Arial" w:hAnsi="Arial" w:cs="Arial"/>
                <w:spacing w:val="3"/>
                <w:w w:val="105"/>
                <w:sz w:val="13"/>
                <w:szCs w:val="22"/>
                <w:lang w:bidi="en-US"/>
              </w:rPr>
              <w:t xml:space="preserve"> </w:t>
            </w:r>
            <w:r w:rsidRPr="0012449C">
              <w:rPr>
                <w:rFonts w:ascii="Arial" w:eastAsia="Arial" w:hAnsi="Arial" w:cs="Arial"/>
                <w:w w:val="105"/>
                <w:sz w:val="13"/>
                <w:szCs w:val="22"/>
                <w:lang w:bidi="en-US"/>
              </w:rPr>
              <w:t>Van</w:t>
            </w:r>
          </w:p>
        </w:tc>
        <w:tc>
          <w:tcPr>
            <w:tcW w:w="2587" w:type="dxa"/>
            <w:gridSpan w:val="2"/>
            <w:tcBorders>
              <w:top w:val="nil"/>
            </w:tcBorders>
          </w:tcPr>
          <w:p w14:paraId="025E8C21" w14:textId="77777777" w:rsidR="0012449C" w:rsidRPr="0012449C" w:rsidRDefault="0012449C" w:rsidP="0012449C">
            <w:pPr>
              <w:widowControl w:val="0"/>
              <w:autoSpaceDE w:val="0"/>
              <w:autoSpaceDN w:val="0"/>
              <w:spacing w:before="92"/>
              <w:ind w:left="26"/>
              <w:rPr>
                <w:rFonts w:ascii="Arial" w:eastAsia="Arial" w:hAnsi="Arial" w:cs="Arial"/>
                <w:sz w:val="13"/>
                <w:szCs w:val="22"/>
                <w:lang w:bidi="en-US"/>
              </w:rPr>
            </w:pPr>
            <w:r w:rsidRPr="0012449C">
              <w:rPr>
                <w:rFonts w:ascii="Arial" w:eastAsia="Arial" w:hAnsi="Arial" w:cs="Arial"/>
                <w:w w:val="105"/>
                <w:sz w:val="13"/>
                <w:szCs w:val="22"/>
                <w:lang w:bidi="en-US"/>
              </w:rPr>
              <w:t>Per Hour, Up to 20 hours</w:t>
            </w:r>
          </w:p>
        </w:tc>
        <w:tc>
          <w:tcPr>
            <w:tcW w:w="789" w:type="dxa"/>
            <w:tcBorders>
              <w:top w:val="nil"/>
            </w:tcBorders>
          </w:tcPr>
          <w:p w14:paraId="00328238" w14:textId="77777777" w:rsidR="0012449C" w:rsidRPr="0012449C" w:rsidRDefault="0012449C" w:rsidP="0012449C">
            <w:pPr>
              <w:widowControl w:val="0"/>
              <w:autoSpaceDE w:val="0"/>
              <w:autoSpaceDN w:val="0"/>
              <w:spacing w:before="90"/>
              <w:ind w:left="29"/>
              <w:jc w:val="center"/>
              <w:rPr>
                <w:rFonts w:ascii="Wingdings" w:eastAsia="Arial" w:hAnsi="Wingdings" w:cs="Arial"/>
                <w:sz w:val="13"/>
                <w:szCs w:val="22"/>
                <w:lang w:bidi="en-US"/>
              </w:rPr>
            </w:pPr>
            <w:r w:rsidRPr="0012449C">
              <w:rPr>
                <w:rFonts w:ascii="Wingdings" w:eastAsia="Arial" w:hAnsi="Wingdings" w:cs="Arial"/>
                <w:w w:val="105"/>
                <w:sz w:val="13"/>
                <w:szCs w:val="22"/>
                <w:lang w:bidi="en-US"/>
              </w:rPr>
              <w:t></w:t>
            </w:r>
          </w:p>
        </w:tc>
        <w:tc>
          <w:tcPr>
            <w:tcW w:w="878" w:type="dxa"/>
            <w:vMerge/>
            <w:tcBorders>
              <w:top w:val="nil"/>
            </w:tcBorders>
          </w:tcPr>
          <w:p w14:paraId="2CBA429D" w14:textId="77777777" w:rsidR="0012449C" w:rsidRPr="0012449C" w:rsidRDefault="0012449C" w:rsidP="0012449C">
            <w:pPr>
              <w:widowControl w:val="0"/>
              <w:autoSpaceDE w:val="0"/>
              <w:autoSpaceDN w:val="0"/>
              <w:rPr>
                <w:rFonts w:ascii="Arial" w:eastAsia="Arial" w:hAnsi="Arial" w:cs="Arial"/>
                <w:sz w:val="2"/>
                <w:szCs w:val="2"/>
                <w:lang w:bidi="en-US"/>
              </w:rPr>
            </w:pPr>
          </w:p>
        </w:tc>
        <w:tc>
          <w:tcPr>
            <w:tcW w:w="1279" w:type="dxa"/>
            <w:gridSpan w:val="3"/>
            <w:tcBorders>
              <w:top w:val="nil"/>
            </w:tcBorders>
          </w:tcPr>
          <w:p w14:paraId="009A4837" w14:textId="77777777" w:rsidR="0012449C" w:rsidRPr="0012449C" w:rsidRDefault="0012449C" w:rsidP="0012449C">
            <w:pPr>
              <w:widowControl w:val="0"/>
              <w:autoSpaceDE w:val="0"/>
              <w:autoSpaceDN w:val="0"/>
              <w:spacing w:before="92"/>
              <w:ind w:left="27" w:right="39"/>
              <w:jc w:val="center"/>
              <w:rPr>
                <w:rFonts w:ascii="Arial" w:eastAsia="Arial" w:hAnsi="Arial" w:cs="Arial"/>
                <w:sz w:val="13"/>
                <w:szCs w:val="22"/>
                <w:lang w:bidi="en-US"/>
              </w:rPr>
            </w:pPr>
            <w:r w:rsidRPr="0012449C">
              <w:rPr>
                <w:rFonts w:ascii="Arial" w:eastAsia="Arial" w:hAnsi="Arial" w:cs="Arial"/>
                <w:w w:val="105"/>
                <w:sz w:val="13"/>
                <w:szCs w:val="22"/>
                <w:lang w:bidi="en-US"/>
              </w:rPr>
              <w:t>$322.41</w:t>
            </w:r>
          </w:p>
        </w:tc>
      </w:tr>
      <w:tr w:rsidR="0012449C" w:rsidRPr="0012449C" w14:paraId="4E6F16C9" w14:textId="77777777" w:rsidTr="00BE241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99"/>
        </w:trPr>
        <w:tc>
          <w:tcPr>
            <w:tcW w:w="4567" w:type="dxa"/>
            <w:gridSpan w:val="3"/>
            <w:tcBorders>
              <w:bottom w:val="nil"/>
            </w:tcBorders>
          </w:tcPr>
          <w:p w14:paraId="2690C641" w14:textId="77777777" w:rsidR="0012449C" w:rsidRPr="0012449C" w:rsidRDefault="0012449C" w:rsidP="0012449C">
            <w:pPr>
              <w:widowControl w:val="0"/>
              <w:autoSpaceDE w:val="0"/>
              <w:autoSpaceDN w:val="0"/>
              <w:spacing w:before="16" w:line="163" w:lineRule="exact"/>
              <w:ind w:left="28"/>
              <w:rPr>
                <w:rFonts w:ascii="Arial" w:eastAsia="Arial" w:hAnsi="Arial" w:cs="Arial"/>
                <w:b/>
                <w:i/>
                <w:sz w:val="15"/>
                <w:szCs w:val="22"/>
                <w:lang w:bidi="en-US"/>
              </w:rPr>
            </w:pPr>
            <w:r w:rsidRPr="0012449C">
              <w:rPr>
                <w:rFonts w:ascii="Arial" w:eastAsia="Arial" w:hAnsi="Arial" w:cs="Arial"/>
                <w:b/>
                <w:i/>
                <w:sz w:val="15"/>
                <w:szCs w:val="22"/>
                <w:lang w:bidi="en-US"/>
              </w:rPr>
              <w:t>Adjunct Services:</w:t>
            </w:r>
          </w:p>
        </w:tc>
        <w:tc>
          <w:tcPr>
            <w:tcW w:w="2587" w:type="dxa"/>
            <w:gridSpan w:val="2"/>
            <w:tcBorders>
              <w:bottom w:val="nil"/>
            </w:tcBorders>
          </w:tcPr>
          <w:p w14:paraId="1B1280A9" w14:textId="77777777" w:rsidR="0012449C" w:rsidRPr="0012449C" w:rsidRDefault="0012449C" w:rsidP="0012449C">
            <w:pPr>
              <w:widowControl w:val="0"/>
              <w:autoSpaceDE w:val="0"/>
              <w:autoSpaceDN w:val="0"/>
              <w:rPr>
                <w:rFonts w:eastAsia="Arial" w:hAnsi="Arial" w:cs="Arial"/>
                <w:sz w:val="12"/>
                <w:szCs w:val="22"/>
                <w:lang w:bidi="en-US"/>
              </w:rPr>
            </w:pPr>
          </w:p>
        </w:tc>
        <w:tc>
          <w:tcPr>
            <w:tcW w:w="789" w:type="dxa"/>
            <w:tcBorders>
              <w:bottom w:val="nil"/>
            </w:tcBorders>
          </w:tcPr>
          <w:p w14:paraId="2FDE8D17" w14:textId="77777777" w:rsidR="0012449C" w:rsidRPr="0012449C" w:rsidRDefault="0012449C" w:rsidP="0012449C">
            <w:pPr>
              <w:widowControl w:val="0"/>
              <w:autoSpaceDE w:val="0"/>
              <w:autoSpaceDN w:val="0"/>
              <w:rPr>
                <w:rFonts w:eastAsia="Arial" w:hAnsi="Arial" w:cs="Arial"/>
                <w:sz w:val="12"/>
                <w:szCs w:val="22"/>
                <w:lang w:bidi="en-US"/>
              </w:rPr>
            </w:pPr>
          </w:p>
        </w:tc>
        <w:tc>
          <w:tcPr>
            <w:tcW w:w="878" w:type="dxa"/>
            <w:vMerge w:val="restart"/>
          </w:tcPr>
          <w:p w14:paraId="07D77FF4" w14:textId="77777777" w:rsidR="0012449C" w:rsidRPr="0012449C" w:rsidRDefault="0012449C" w:rsidP="0012449C">
            <w:pPr>
              <w:widowControl w:val="0"/>
              <w:autoSpaceDE w:val="0"/>
              <w:autoSpaceDN w:val="0"/>
              <w:rPr>
                <w:rFonts w:eastAsia="Arial" w:hAnsi="Arial" w:cs="Arial"/>
                <w:sz w:val="12"/>
                <w:szCs w:val="22"/>
                <w:lang w:bidi="en-US"/>
              </w:rPr>
            </w:pPr>
          </w:p>
        </w:tc>
        <w:tc>
          <w:tcPr>
            <w:tcW w:w="1279" w:type="dxa"/>
            <w:gridSpan w:val="3"/>
            <w:tcBorders>
              <w:bottom w:val="nil"/>
            </w:tcBorders>
          </w:tcPr>
          <w:p w14:paraId="715469E3" w14:textId="77777777" w:rsidR="0012449C" w:rsidRPr="0012449C" w:rsidRDefault="0012449C" w:rsidP="0012449C">
            <w:pPr>
              <w:widowControl w:val="0"/>
              <w:autoSpaceDE w:val="0"/>
              <w:autoSpaceDN w:val="0"/>
              <w:rPr>
                <w:rFonts w:eastAsia="Arial" w:hAnsi="Arial" w:cs="Arial"/>
                <w:sz w:val="12"/>
                <w:szCs w:val="22"/>
                <w:lang w:bidi="en-US"/>
              </w:rPr>
            </w:pPr>
          </w:p>
        </w:tc>
      </w:tr>
      <w:tr w:rsidR="0012449C" w:rsidRPr="0012449C" w14:paraId="30592601" w14:textId="77777777" w:rsidTr="00BE241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71"/>
        </w:trPr>
        <w:tc>
          <w:tcPr>
            <w:tcW w:w="4567" w:type="dxa"/>
            <w:gridSpan w:val="3"/>
            <w:tcBorders>
              <w:top w:val="nil"/>
              <w:bottom w:val="nil"/>
            </w:tcBorders>
          </w:tcPr>
          <w:p w14:paraId="16C9F776" w14:textId="77777777" w:rsidR="0012449C" w:rsidRPr="0012449C" w:rsidRDefault="0012449C" w:rsidP="0012449C">
            <w:pPr>
              <w:widowControl w:val="0"/>
              <w:tabs>
                <w:tab w:val="left" w:pos="666"/>
              </w:tabs>
              <w:autoSpaceDE w:val="0"/>
              <w:autoSpaceDN w:val="0"/>
              <w:spacing w:before="19" w:line="132" w:lineRule="exact"/>
              <w:ind w:left="26"/>
              <w:rPr>
                <w:rFonts w:ascii="Arial" w:eastAsia="Arial" w:hAnsi="Arial" w:cs="Arial"/>
                <w:sz w:val="13"/>
                <w:szCs w:val="22"/>
                <w:lang w:bidi="en-US"/>
              </w:rPr>
            </w:pPr>
            <w:r w:rsidRPr="0012449C">
              <w:rPr>
                <w:rFonts w:ascii="Arial" w:eastAsia="Arial" w:hAnsi="Arial" w:cs="Arial"/>
                <w:w w:val="105"/>
                <w:sz w:val="13"/>
                <w:szCs w:val="22"/>
                <w:lang w:bidi="en-US"/>
              </w:rPr>
              <w:t>142X</w:t>
            </w:r>
            <w:r w:rsidRPr="0012449C">
              <w:rPr>
                <w:rFonts w:ascii="Arial" w:eastAsia="Arial" w:hAnsi="Arial" w:cs="Arial"/>
                <w:w w:val="105"/>
                <w:sz w:val="13"/>
                <w:szCs w:val="22"/>
                <w:lang w:bidi="en-US"/>
              </w:rPr>
              <w:tab/>
              <w:t>Vendor Travel for Provision of CRS</w:t>
            </w:r>
            <w:r w:rsidRPr="0012449C">
              <w:rPr>
                <w:rFonts w:ascii="Arial" w:eastAsia="Arial" w:hAnsi="Arial" w:cs="Arial"/>
                <w:spacing w:val="3"/>
                <w:w w:val="105"/>
                <w:sz w:val="13"/>
                <w:szCs w:val="22"/>
                <w:lang w:bidi="en-US"/>
              </w:rPr>
              <w:t xml:space="preserve"> </w:t>
            </w:r>
            <w:r w:rsidRPr="0012449C">
              <w:rPr>
                <w:rFonts w:ascii="Arial" w:eastAsia="Arial" w:hAnsi="Arial" w:cs="Arial"/>
                <w:w w:val="105"/>
                <w:sz w:val="13"/>
                <w:szCs w:val="22"/>
                <w:lang w:bidi="en-US"/>
              </w:rPr>
              <w:t>Services</w:t>
            </w:r>
          </w:p>
        </w:tc>
        <w:tc>
          <w:tcPr>
            <w:tcW w:w="2587" w:type="dxa"/>
            <w:gridSpan w:val="2"/>
            <w:tcBorders>
              <w:top w:val="nil"/>
              <w:bottom w:val="nil"/>
            </w:tcBorders>
          </w:tcPr>
          <w:p w14:paraId="5D27268F" w14:textId="77777777" w:rsidR="0012449C" w:rsidRPr="0012449C" w:rsidRDefault="0012449C" w:rsidP="0012449C">
            <w:pPr>
              <w:widowControl w:val="0"/>
              <w:autoSpaceDE w:val="0"/>
              <w:autoSpaceDN w:val="0"/>
              <w:spacing w:before="19" w:line="132" w:lineRule="exact"/>
              <w:ind w:left="26"/>
              <w:rPr>
                <w:rFonts w:ascii="Arial" w:eastAsia="Arial" w:hAnsi="Arial" w:cs="Arial"/>
                <w:sz w:val="13"/>
                <w:szCs w:val="22"/>
                <w:lang w:bidi="en-US"/>
              </w:rPr>
            </w:pPr>
            <w:r w:rsidRPr="0012449C">
              <w:rPr>
                <w:rFonts w:ascii="Arial" w:eastAsia="Arial" w:hAnsi="Arial" w:cs="Arial"/>
                <w:w w:val="105"/>
                <w:sz w:val="13"/>
                <w:szCs w:val="22"/>
                <w:lang w:bidi="en-US"/>
              </w:rPr>
              <w:t>Per Mile, over 35 Miles Each Way</w:t>
            </w:r>
          </w:p>
        </w:tc>
        <w:tc>
          <w:tcPr>
            <w:tcW w:w="789" w:type="dxa"/>
            <w:tcBorders>
              <w:top w:val="nil"/>
              <w:bottom w:val="nil"/>
            </w:tcBorders>
          </w:tcPr>
          <w:p w14:paraId="41FF1ABC" w14:textId="77777777" w:rsidR="0012449C" w:rsidRPr="0012449C" w:rsidRDefault="0012449C" w:rsidP="0012449C">
            <w:pPr>
              <w:widowControl w:val="0"/>
              <w:autoSpaceDE w:val="0"/>
              <w:autoSpaceDN w:val="0"/>
              <w:spacing w:before="17" w:line="134" w:lineRule="exact"/>
              <w:ind w:left="29"/>
              <w:jc w:val="center"/>
              <w:rPr>
                <w:rFonts w:ascii="Wingdings" w:eastAsia="Arial" w:hAnsi="Wingdings" w:cs="Arial"/>
                <w:sz w:val="13"/>
                <w:szCs w:val="22"/>
                <w:lang w:bidi="en-US"/>
              </w:rPr>
            </w:pPr>
            <w:r w:rsidRPr="0012449C">
              <w:rPr>
                <w:rFonts w:ascii="Wingdings" w:eastAsia="Arial" w:hAnsi="Wingdings" w:cs="Arial"/>
                <w:w w:val="105"/>
                <w:sz w:val="13"/>
                <w:szCs w:val="22"/>
                <w:lang w:bidi="en-US"/>
              </w:rPr>
              <w:t></w:t>
            </w:r>
          </w:p>
        </w:tc>
        <w:tc>
          <w:tcPr>
            <w:tcW w:w="878" w:type="dxa"/>
            <w:vMerge/>
            <w:tcBorders>
              <w:top w:val="nil"/>
            </w:tcBorders>
          </w:tcPr>
          <w:p w14:paraId="72B16F84" w14:textId="77777777" w:rsidR="0012449C" w:rsidRPr="0012449C" w:rsidRDefault="0012449C" w:rsidP="0012449C">
            <w:pPr>
              <w:widowControl w:val="0"/>
              <w:autoSpaceDE w:val="0"/>
              <w:autoSpaceDN w:val="0"/>
              <w:rPr>
                <w:rFonts w:ascii="Arial" w:eastAsia="Arial" w:hAnsi="Arial" w:cs="Arial"/>
                <w:sz w:val="2"/>
                <w:szCs w:val="2"/>
                <w:lang w:bidi="en-US"/>
              </w:rPr>
            </w:pPr>
          </w:p>
        </w:tc>
        <w:tc>
          <w:tcPr>
            <w:tcW w:w="1279" w:type="dxa"/>
            <w:gridSpan w:val="3"/>
            <w:tcBorders>
              <w:top w:val="nil"/>
              <w:bottom w:val="nil"/>
            </w:tcBorders>
          </w:tcPr>
          <w:p w14:paraId="1C101743" w14:textId="77777777" w:rsidR="0012449C" w:rsidRPr="0012449C" w:rsidRDefault="0012449C" w:rsidP="0012449C">
            <w:pPr>
              <w:widowControl w:val="0"/>
              <w:autoSpaceDE w:val="0"/>
              <w:autoSpaceDN w:val="0"/>
              <w:spacing w:before="19" w:line="132" w:lineRule="exact"/>
              <w:ind w:left="53" w:right="36"/>
              <w:jc w:val="center"/>
              <w:rPr>
                <w:rFonts w:ascii="Arial" w:eastAsia="Arial" w:hAnsi="Arial" w:cs="Arial"/>
                <w:sz w:val="13"/>
                <w:szCs w:val="22"/>
                <w:lang w:bidi="en-US"/>
              </w:rPr>
            </w:pPr>
            <w:r w:rsidRPr="0012449C">
              <w:rPr>
                <w:rFonts w:ascii="Arial" w:eastAsia="Arial" w:hAnsi="Arial" w:cs="Arial"/>
                <w:w w:val="105"/>
                <w:sz w:val="13"/>
                <w:szCs w:val="22"/>
                <w:lang w:bidi="en-US"/>
              </w:rPr>
              <w:t>GSA POV rate at</w:t>
            </w:r>
          </w:p>
        </w:tc>
      </w:tr>
      <w:tr w:rsidR="0012449C" w:rsidRPr="0012449C" w14:paraId="57895FD7" w14:textId="77777777" w:rsidTr="00BE241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53"/>
        </w:trPr>
        <w:tc>
          <w:tcPr>
            <w:tcW w:w="4567" w:type="dxa"/>
            <w:gridSpan w:val="3"/>
            <w:tcBorders>
              <w:top w:val="nil"/>
              <w:bottom w:val="nil"/>
            </w:tcBorders>
          </w:tcPr>
          <w:p w14:paraId="6713C4D6" w14:textId="77777777" w:rsidR="0012449C" w:rsidRPr="0012449C" w:rsidRDefault="0012449C" w:rsidP="0012449C">
            <w:pPr>
              <w:widowControl w:val="0"/>
              <w:autoSpaceDE w:val="0"/>
              <w:autoSpaceDN w:val="0"/>
              <w:rPr>
                <w:rFonts w:eastAsia="Arial" w:hAnsi="Arial" w:cs="Arial"/>
                <w:sz w:val="8"/>
                <w:szCs w:val="22"/>
                <w:lang w:bidi="en-US"/>
              </w:rPr>
            </w:pPr>
          </w:p>
        </w:tc>
        <w:tc>
          <w:tcPr>
            <w:tcW w:w="2587" w:type="dxa"/>
            <w:gridSpan w:val="2"/>
            <w:tcBorders>
              <w:top w:val="nil"/>
              <w:bottom w:val="nil"/>
            </w:tcBorders>
          </w:tcPr>
          <w:p w14:paraId="7C7322BA" w14:textId="77777777" w:rsidR="0012449C" w:rsidRPr="0012449C" w:rsidRDefault="0012449C" w:rsidP="0012449C">
            <w:pPr>
              <w:widowControl w:val="0"/>
              <w:autoSpaceDE w:val="0"/>
              <w:autoSpaceDN w:val="0"/>
              <w:rPr>
                <w:rFonts w:eastAsia="Arial" w:hAnsi="Arial" w:cs="Arial"/>
                <w:sz w:val="8"/>
                <w:szCs w:val="22"/>
                <w:lang w:bidi="en-US"/>
              </w:rPr>
            </w:pPr>
          </w:p>
        </w:tc>
        <w:tc>
          <w:tcPr>
            <w:tcW w:w="789" w:type="dxa"/>
            <w:tcBorders>
              <w:top w:val="nil"/>
              <w:bottom w:val="nil"/>
            </w:tcBorders>
          </w:tcPr>
          <w:p w14:paraId="6808235E" w14:textId="77777777" w:rsidR="0012449C" w:rsidRPr="0012449C" w:rsidRDefault="0012449C" w:rsidP="0012449C">
            <w:pPr>
              <w:widowControl w:val="0"/>
              <w:autoSpaceDE w:val="0"/>
              <w:autoSpaceDN w:val="0"/>
              <w:rPr>
                <w:rFonts w:eastAsia="Arial" w:hAnsi="Arial" w:cs="Arial"/>
                <w:sz w:val="8"/>
                <w:szCs w:val="22"/>
                <w:lang w:bidi="en-US"/>
              </w:rPr>
            </w:pPr>
          </w:p>
        </w:tc>
        <w:tc>
          <w:tcPr>
            <w:tcW w:w="878" w:type="dxa"/>
            <w:vMerge/>
            <w:tcBorders>
              <w:top w:val="nil"/>
            </w:tcBorders>
          </w:tcPr>
          <w:p w14:paraId="1B41B946" w14:textId="77777777" w:rsidR="0012449C" w:rsidRPr="0012449C" w:rsidRDefault="0012449C" w:rsidP="0012449C">
            <w:pPr>
              <w:widowControl w:val="0"/>
              <w:autoSpaceDE w:val="0"/>
              <w:autoSpaceDN w:val="0"/>
              <w:rPr>
                <w:rFonts w:ascii="Arial" w:eastAsia="Arial" w:hAnsi="Arial" w:cs="Arial"/>
                <w:sz w:val="2"/>
                <w:szCs w:val="2"/>
                <w:lang w:bidi="en-US"/>
              </w:rPr>
            </w:pPr>
          </w:p>
        </w:tc>
        <w:tc>
          <w:tcPr>
            <w:tcW w:w="1279" w:type="dxa"/>
            <w:gridSpan w:val="3"/>
            <w:tcBorders>
              <w:top w:val="nil"/>
              <w:bottom w:val="nil"/>
            </w:tcBorders>
          </w:tcPr>
          <w:p w14:paraId="436D6A07" w14:textId="77777777" w:rsidR="0012449C" w:rsidRPr="0012449C" w:rsidRDefault="0012449C" w:rsidP="0012449C">
            <w:pPr>
              <w:widowControl w:val="0"/>
              <w:autoSpaceDE w:val="0"/>
              <w:autoSpaceDN w:val="0"/>
              <w:spacing w:before="3" w:line="130" w:lineRule="exact"/>
              <w:ind w:left="53" w:right="34"/>
              <w:jc w:val="center"/>
              <w:rPr>
                <w:rFonts w:ascii="Arial" w:eastAsia="Arial" w:hAnsi="Arial" w:cs="Arial"/>
                <w:sz w:val="13"/>
                <w:szCs w:val="22"/>
                <w:lang w:bidi="en-US"/>
              </w:rPr>
            </w:pPr>
            <w:r w:rsidRPr="0012449C">
              <w:rPr>
                <w:rFonts w:ascii="Arial" w:eastAsia="Arial" w:hAnsi="Arial" w:cs="Arial"/>
                <w:w w:val="105"/>
                <w:sz w:val="13"/>
                <w:szCs w:val="22"/>
                <w:lang w:bidi="en-US"/>
              </w:rPr>
              <w:t>time of auth.</w:t>
            </w:r>
          </w:p>
        </w:tc>
      </w:tr>
      <w:tr w:rsidR="0012449C" w:rsidRPr="0012449C" w14:paraId="60BA4835" w14:textId="77777777" w:rsidTr="00BE241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59"/>
        </w:trPr>
        <w:tc>
          <w:tcPr>
            <w:tcW w:w="4567" w:type="dxa"/>
            <w:gridSpan w:val="3"/>
            <w:tcBorders>
              <w:top w:val="nil"/>
              <w:bottom w:val="nil"/>
            </w:tcBorders>
          </w:tcPr>
          <w:p w14:paraId="4C2E9804" w14:textId="77777777" w:rsidR="0012449C" w:rsidRPr="0012449C" w:rsidRDefault="0012449C" w:rsidP="0012449C">
            <w:pPr>
              <w:widowControl w:val="0"/>
              <w:tabs>
                <w:tab w:val="left" w:pos="666"/>
              </w:tabs>
              <w:autoSpaceDE w:val="0"/>
              <w:autoSpaceDN w:val="0"/>
              <w:spacing w:before="7" w:line="132" w:lineRule="exact"/>
              <w:ind w:left="26"/>
              <w:rPr>
                <w:rFonts w:ascii="Arial" w:eastAsia="Arial" w:hAnsi="Arial" w:cs="Arial"/>
                <w:sz w:val="13"/>
                <w:szCs w:val="22"/>
                <w:lang w:bidi="en-US"/>
              </w:rPr>
            </w:pPr>
            <w:r w:rsidRPr="0012449C">
              <w:rPr>
                <w:rFonts w:ascii="Arial" w:eastAsia="Arial" w:hAnsi="Arial" w:cs="Arial"/>
                <w:w w:val="105"/>
                <w:sz w:val="13"/>
                <w:szCs w:val="22"/>
                <w:lang w:bidi="en-US"/>
              </w:rPr>
              <w:t>790X</w:t>
            </w:r>
            <w:r w:rsidRPr="0012449C">
              <w:rPr>
                <w:rFonts w:ascii="Arial" w:eastAsia="Arial" w:hAnsi="Arial" w:cs="Arial"/>
                <w:w w:val="105"/>
                <w:sz w:val="13"/>
                <w:szCs w:val="22"/>
                <w:lang w:bidi="en-US"/>
              </w:rPr>
              <w:tab/>
              <w:t>Coaching Supports for Post-Secondary Education, Internship</w:t>
            </w:r>
          </w:p>
        </w:tc>
        <w:tc>
          <w:tcPr>
            <w:tcW w:w="2587" w:type="dxa"/>
            <w:gridSpan w:val="2"/>
            <w:tcBorders>
              <w:top w:val="nil"/>
              <w:bottom w:val="nil"/>
            </w:tcBorders>
          </w:tcPr>
          <w:p w14:paraId="328AB449" w14:textId="77777777" w:rsidR="0012449C" w:rsidRPr="0012449C" w:rsidRDefault="0012449C" w:rsidP="0012449C">
            <w:pPr>
              <w:widowControl w:val="0"/>
              <w:autoSpaceDE w:val="0"/>
              <w:autoSpaceDN w:val="0"/>
              <w:spacing w:before="7" w:line="132" w:lineRule="exact"/>
              <w:ind w:left="26"/>
              <w:rPr>
                <w:rFonts w:ascii="Arial" w:eastAsia="Arial" w:hAnsi="Arial" w:cs="Arial"/>
                <w:sz w:val="13"/>
                <w:szCs w:val="22"/>
                <w:lang w:bidi="en-US"/>
              </w:rPr>
            </w:pPr>
            <w:r w:rsidRPr="0012449C">
              <w:rPr>
                <w:rFonts w:ascii="Arial" w:eastAsia="Arial" w:hAnsi="Arial" w:cs="Arial"/>
                <w:w w:val="105"/>
                <w:sz w:val="13"/>
                <w:szCs w:val="22"/>
                <w:lang w:bidi="en-US"/>
              </w:rPr>
              <w:t>Per Hour</w:t>
            </w:r>
          </w:p>
        </w:tc>
        <w:tc>
          <w:tcPr>
            <w:tcW w:w="789" w:type="dxa"/>
            <w:tcBorders>
              <w:top w:val="nil"/>
              <w:bottom w:val="nil"/>
            </w:tcBorders>
          </w:tcPr>
          <w:p w14:paraId="0E331E67" w14:textId="77777777" w:rsidR="0012449C" w:rsidRPr="0012449C" w:rsidRDefault="0012449C" w:rsidP="0012449C">
            <w:pPr>
              <w:widowControl w:val="0"/>
              <w:autoSpaceDE w:val="0"/>
              <w:autoSpaceDN w:val="0"/>
              <w:spacing w:before="5" w:line="134" w:lineRule="exact"/>
              <w:ind w:left="29"/>
              <w:jc w:val="center"/>
              <w:rPr>
                <w:rFonts w:ascii="Wingdings" w:eastAsia="Arial" w:hAnsi="Wingdings" w:cs="Arial"/>
                <w:sz w:val="13"/>
                <w:szCs w:val="22"/>
                <w:lang w:bidi="en-US"/>
              </w:rPr>
            </w:pPr>
            <w:r w:rsidRPr="0012449C">
              <w:rPr>
                <w:rFonts w:ascii="Wingdings" w:eastAsia="Arial" w:hAnsi="Wingdings" w:cs="Arial"/>
                <w:w w:val="105"/>
                <w:sz w:val="13"/>
                <w:szCs w:val="22"/>
                <w:lang w:bidi="en-US"/>
              </w:rPr>
              <w:t></w:t>
            </w:r>
          </w:p>
        </w:tc>
        <w:tc>
          <w:tcPr>
            <w:tcW w:w="878" w:type="dxa"/>
            <w:vMerge/>
            <w:tcBorders>
              <w:top w:val="nil"/>
            </w:tcBorders>
          </w:tcPr>
          <w:p w14:paraId="5A220CA4" w14:textId="77777777" w:rsidR="0012449C" w:rsidRPr="0012449C" w:rsidRDefault="0012449C" w:rsidP="0012449C">
            <w:pPr>
              <w:widowControl w:val="0"/>
              <w:autoSpaceDE w:val="0"/>
              <w:autoSpaceDN w:val="0"/>
              <w:rPr>
                <w:rFonts w:ascii="Arial" w:eastAsia="Arial" w:hAnsi="Arial" w:cs="Arial"/>
                <w:sz w:val="2"/>
                <w:szCs w:val="2"/>
                <w:lang w:bidi="en-US"/>
              </w:rPr>
            </w:pPr>
          </w:p>
        </w:tc>
        <w:tc>
          <w:tcPr>
            <w:tcW w:w="1279" w:type="dxa"/>
            <w:gridSpan w:val="3"/>
            <w:tcBorders>
              <w:top w:val="nil"/>
              <w:bottom w:val="nil"/>
            </w:tcBorders>
          </w:tcPr>
          <w:p w14:paraId="674BC465" w14:textId="77777777" w:rsidR="0012449C" w:rsidRPr="0012449C" w:rsidRDefault="0012449C" w:rsidP="0012449C">
            <w:pPr>
              <w:widowControl w:val="0"/>
              <w:autoSpaceDE w:val="0"/>
              <w:autoSpaceDN w:val="0"/>
              <w:spacing w:before="7" w:line="132" w:lineRule="exact"/>
              <w:ind w:left="27" w:right="39"/>
              <w:jc w:val="center"/>
              <w:rPr>
                <w:rFonts w:ascii="Arial" w:eastAsia="Arial" w:hAnsi="Arial" w:cs="Arial"/>
                <w:sz w:val="13"/>
                <w:szCs w:val="22"/>
                <w:lang w:bidi="en-US"/>
              </w:rPr>
            </w:pPr>
            <w:r w:rsidRPr="0012449C">
              <w:rPr>
                <w:rFonts w:ascii="Arial" w:eastAsia="Arial" w:hAnsi="Arial" w:cs="Arial"/>
                <w:w w:val="105"/>
                <w:sz w:val="13"/>
                <w:szCs w:val="22"/>
                <w:lang w:bidi="en-US"/>
              </w:rPr>
              <w:t>$63.65</w:t>
            </w:r>
          </w:p>
        </w:tc>
      </w:tr>
      <w:tr w:rsidR="0012449C" w:rsidRPr="0012449C" w14:paraId="69B57655" w14:textId="77777777" w:rsidTr="00BE241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37"/>
        </w:trPr>
        <w:tc>
          <w:tcPr>
            <w:tcW w:w="4567" w:type="dxa"/>
            <w:gridSpan w:val="3"/>
            <w:tcBorders>
              <w:top w:val="nil"/>
              <w:bottom w:val="nil"/>
            </w:tcBorders>
          </w:tcPr>
          <w:p w14:paraId="6570FA36" w14:textId="77777777" w:rsidR="0012449C" w:rsidRPr="0012449C" w:rsidRDefault="0012449C" w:rsidP="0012449C">
            <w:pPr>
              <w:widowControl w:val="0"/>
              <w:autoSpaceDE w:val="0"/>
              <w:autoSpaceDN w:val="0"/>
              <w:spacing w:before="3"/>
              <w:ind w:left="666"/>
              <w:rPr>
                <w:rFonts w:ascii="Arial" w:eastAsia="Arial" w:hAnsi="Arial" w:cs="Arial"/>
                <w:sz w:val="13"/>
                <w:szCs w:val="22"/>
                <w:lang w:bidi="en-US"/>
              </w:rPr>
            </w:pPr>
            <w:r w:rsidRPr="0012449C">
              <w:rPr>
                <w:rFonts w:ascii="Arial" w:eastAsia="Arial" w:hAnsi="Arial" w:cs="Arial"/>
                <w:w w:val="105"/>
                <w:sz w:val="13"/>
                <w:szCs w:val="22"/>
                <w:lang w:bidi="en-US"/>
              </w:rPr>
              <w:t>or Other Activities in Pursuit of Employment Goals</w:t>
            </w:r>
          </w:p>
        </w:tc>
        <w:tc>
          <w:tcPr>
            <w:tcW w:w="2587" w:type="dxa"/>
            <w:gridSpan w:val="2"/>
            <w:tcBorders>
              <w:top w:val="nil"/>
              <w:bottom w:val="nil"/>
            </w:tcBorders>
          </w:tcPr>
          <w:p w14:paraId="3A3BC51B" w14:textId="77777777" w:rsidR="0012449C" w:rsidRPr="0012449C" w:rsidRDefault="0012449C" w:rsidP="0012449C">
            <w:pPr>
              <w:widowControl w:val="0"/>
              <w:autoSpaceDE w:val="0"/>
              <w:autoSpaceDN w:val="0"/>
              <w:rPr>
                <w:rFonts w:eastAsia="Arial" w:hAnsi="Arial" w:cs="Arial"/>
                <w:sz w:val="12"/>
                <w:szCs w:val="22"/>
                <w:lang w:bidi="en-US"/>
              </w:rPr>
            </w:pPr>
          </w:p>
        </w:tc>
        <w:tc>
          <w:tcPr>
            <w:tcW w:w="789" w:type="dxa"/>
            <w:tcBorders>
              <w:top w:val="nil"/>
              <w:bottom w:val="nil"/>
            </w:tcBorders>
          </w:tcPr>
          <w:p w14:paraId="22056E55" w14:textId="77777777" w:rsidR="0012449C" w:rsidRPr="0012449C" w:rsidRDefault="0012449C" w:rsidP="0012449C">
            <w:pPr>
              <w:widowControl w:val="0"/>
              <w:autoSpaceDE w:val="0"/>
              <w:autoSpaceDN w:val="0"/>
              <w:rPr>
                <w:rFonts w:eastAsia="Arial" w:hAnsi="Arial" w:cs="Arial"/>
                <w:sz w:val="12"/>
                <w:szCs w:val="22"/>
                <w:lang w:bidi="en-US"/>
              </w:rPr>
            </w:pPr>
          </w:p>
        </w:tc>
        <w:tc>
          <w:tcPr>
            <w:tcW w:w="878" w:type="dxa"/>
            <w:vMerge/>
            <w:tcBorders>
              <w:top w:val="nil"/>
            </w:tcBorders>
          </w:tcPr>
          <w:p w14:paraId="45667E55" w14:textId="77777777" w:rsidR="0012449C" w:rsidRPr="0012449C" w:rsidRDefault="0012449C" w:rsidP="0012449C">
            <w:pPr>
              <w:widowControl w:val="0"/>
              <w:autoSpaceDE w:val="0"/>
              <w:autoSpaceDN w:val="0"/>
              <w:rPr>
                <w:rFonts w:ascii="Arial" w:eastAsia="Arial" w:hAnsi="Arial" w:cs="Arial"/>
                <w:sz w:val="2"/>
                <w:szCs w:val="2"/>
                <w:lang w:bidi="en-US"/>
              </w:rPr>
            </w:pPr>
          </w:p>
        </w:tc>
        <w:tc>
          <w:tcPr>
            <w:tcW w:w="1279" w:type="dxa"/>
            <w:gridSpan w:val="3"/>
            <w:tcBorders>
              <w:top w:val="nil"/>
              <w:bottom w:val="nil"/>
            </w:tcBorders>
          </w:tcPr>
          <w:p w14:paraId="0809595A" w14:textId="77777777" w:rsidR="0012449C" w:rsidRPr="0012449C" w:rsidRDefault="0012449C" w:rsidP="0012449C">
            <w:pPr>
              <w:widowControl w:val="0"/>
              <w:autoSpaceDE w:val="0"/>
              <w:autoSpaceDN w:val="0"/>
              <w:rPr>
                <w:rFonts w:eastAsia="Arial" w:hAnsi="Arial" w:cs="Arial"/>
                <w:sz w:val="12"/>
                <w:szCs w:val="22"/>
                <w:lang w:bidi="en-US"/>
              </w:rPr>
            </w:pPr>
          </w:p>
        </w:tc>
      </w:tr>
      <w:tr w:rsidR="0012449C" w:rsidRPr="0012449C" w14:paraId="0BE23AE8" w14:textId="77777777" w:rsidTr="00BE241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43"/>
        </w:trPr>
        <w:tc>
          <w:tcPr>
            <w:tcW w:w="4567" w:type="dxa"/>
            <w:gridSpan w:val="3"/>
            <w:tcBorders>
              <w:top w:val="nil"/>
              <w:bottom w:val="nil"/>
            </w:tcBorders>
          </w:tcPr>
          <w:p w14:paraId="71899443" w14:textId="77777777" w:rsidR="0012449C" w:rsidRPr="0012449C" w:rsidRDefault="0012449C" w:rsidP="0012449C">
            <w:pPr>
              <w:widowControl w:val="0"/>
              <w:tabs>
                <w:tab w:val="left" w:pos="666"/>
              </w:tabs>
              <w:autoSpaceDE w:val="0"/>
              <w:autoSpaceDN w:val="0"/>
              <w:spacing w:before="91" w:line="132" w:lineRule="exact"/>
              <w:ind w:left="26"/>
              <w:rPr>
                <w:rFonts w:ascii="Arial" w:eastAsia="Arial" w:hAnsi="Arial" w:cs="Arial"/>
                <w:sz w:val="13"/>
                <w:szCs w:val="22"/>
                <w:lang w:bidi="en-US"/>
              </w:rPr>
            </w:pPr>
            <w:r w:rsidRPr="0012449C">
              <w:rPr>
                <w:rFonts w:ascii="Arial" w:eastAsia="Arial" w:hAnsi="Arial" w:cs="Arial"/>
                <w:w w:val="105"/>
                <w:sz w:val="13"/>
                <w:szCs w:val="22"/>
                <w:lang w:bidi="en-US"/>
              </w:rPr>
              <w:t>792X</w:t>
            </w:r>
            <w:r w:rsidRPr="0012449C">
              <w:rPr>
                <w:rFonts w:ascii="Arial" w:eastAsia="Arial" w:hAnsi="Arial" w:cs="Arial"/>
                <w:w w:val="105"/>
                <w:sz w:val="13"/>
                <w:szCs w:val="22"/>
                <w:lang w:bidi="en-US"/>
              </w:rPr>
              <w:tab/>
              <w:t>Coaching and Communication Supports for</w:t>
            </w:r>
            <w:r w:rsidRPr="0012449C">
              <w:rPr>
                <w:rFonts w:ascii="Arial" w:eastAsia="Arial" w:hAnsi="Arial" w:cs="Arial"/>
                <w:spacing w:val="7"/>
                <w:w w:val="105"/>
                <w:sz w:val="13"/>
                <w:szCs w:val="22"/>
                <w:lang w:bidi="en-US"/>
              </w:rPr>
              <w:t xml:space="preserve"> </w:t>
            </w:r>
            <w:r w:rsidRPr="0012449C">
              <w:rPr>
                <w:rFonts w:ascii="Arial" w:eastAsia="Arial" w:hAnsi="Arial" w:cs="Arial"/>
                <w:w w:val="105"/>
                <w:sz w:val="13"/>
                <w:szCs w:val="22"/>
                <w:lang w:bidi="en-US"/>
              </w:rPr>
              <w:t>Post-Secondary</w:t>
            </w:r>
          </w:p>
        </w:tc>
        <w:tc>
          <w:tcPr>
            <w:tcW w:w="2587" w:type="dxa"/>
            <w:gridSpan w:val="2"/>
            <w:tcBorders>
              <w:top w:val="nil"/>
              <w:bottom w:val="nil"/>
            </w:tcBorders>
          </w:tcPr>
          <w:p w14:paraId="4609B212" w14:textId="77777777" w:rsidR="0012449C" w:rsidRPr="0012449C" w:rsidRDefault="0012449C" w:rsidP="0012449C">
            <w:pPr>
              <w:widowControl w:val="0"/>
              <w:autoSpaceDE w:val="0"/>
              <w:autoSpaceDN w:val="0"/>
              <w:spacing w:before="91" w:line="132" w:lineRule="exact"/>
              <w:ind w:left="26"/>
              <w:rPr>
                <w:rFonts w:ascii="Arial" w:eastAsia="Arial" w:hAnsi="Arial" w:cs="Arial"/>
                <w:sz w:val="13"/>
                <w:szCs w:val="22"/>
                <w:lang w:bidi="en-US"/>
              </w:rPr>
            </w:pPr>
            <w:r w:rsidRPr="0012449C">
              <w:rPr>
                <w:rFonts w:ascii="Arial" w:eastAsia="Arial" w:hAnsi="Arial" w:cs="Arial"/>
                <w:w w:val="105"/>
                <w:sz w:val="13"/>
                <w:szCs w:val="22"/>
                <w:lang w:bidi="en-US"/>
              </w:rPr>
              <w:t>Per Hour</w:t>
            </w:r>
          </w:p>
        </w:tc>
        <w:tc>
          <w:tcPr>
            <w:tcW w:w="789" w:type="dxa"/>
            <w:tcBorders>
              <w:top w:val="nil"/>
              <w:bottom w:val="nil"/>
            </w:tcBorders>
          </w:tcPr>
          <w:p w14:paraId="7D012D62" w14:textId="77777777" w:rsidR="0012449C" w:rsidRPr="0012449C" w:rsidRDefault="0012449C" w:rsidP="0012449C">
            <w:pPr>
              <w:widowControl w:val="0"/>
              <w:autoSpaceDE w:val="0"/>
              <w:autoSpaceDN w:val="0"/>
              <w:spacing w:before="89" w:line="134" w:lineRule="exact"/>
              <w:ind w:left="29"/>
              <w:jc w:val="center"/>
              <w:rPr>
                <w:rFonts w:ascii="Wingdings" w:eastAsia="Arial" w:hAnsi="Wingdings" w:cs="Arial"/>
                <w:sz w:val="13"/>
                <w:szCs w:val="22"/>
                <w:lang w:bidi="en-US"/>
              </w:rPr>
            </w:pPr>
            <w:r w:rsidRPr="0012449C">
              <w:rPr>
                <w:rFonts w:ascii="Wingdings" w:eastAsia="Arial" w:hAnsi="Wingdings" w:cs="Arial"/>
                <w:w w:val="105"/>
                <w:sz w:val="13"/>
                <w:szCs w:val="22"/>
                <w:lang w:bidi="en-US"/>
              </w:rPr>
              <w:t></w:t>
            </w:r>
          </w:p>
        </w:tc>
        <w:tc>
          <w:tcPr>
            <w:tcW w:w="878" w:type="dxa"/>
            <w:vMerge/>
            <w:tcBorders>
              <w:top w:val="nil"/>
            </w:tcBorders>
          </w:tcPr>
          <w:p w14:paraId="3137086E" w14:textId="77777777" w:rsidR="0012449C" w:rsidRPr="0012449C" w:rsidRDefault="0012449C" w:rsidP="0012449C">
            <w:pPr>
              <w:widowControl w:val="0"/>
              <w:autoSpaceDE w:val="0"/>
              <w:autoSpaceDN w:val="0"/>
              <w:rPr>
                <w:rFonts w:ascii="Arial" w:eastAsia="Arial" w:hAnsi="Arial" w:cs="Arial"/>
                <w:sz w:val="2"/>
                <w:szCs w:val="2"/>
                <w:lang w:bidi="en-US"/>
              </w:rPr>
            </w:pPr>
          </w:p>
        </w:tc>
        <w:tc>
          <w:tcPr>
            <w:tcW w:w="1279" w:type="dxa"/>
            <w:gridSpan w:val="3"/>
            <w:tcBorders>
              <w:top w:val="nil"/>
              <w:bottom w:val="nil"/>
            </w:tcBorders>
          </w:tcPr>
          <w:p w14:paraId="274B394E" w14:textId="77777777" w:rsidR="0012449C" w:rsidRPr="0012449C" w:rsidRDefault="0012449C" w:rsidP="0012449C">
            <w:pPr>
              <w:widowControl w:val="0"/>
              <w:autoSpaceDE w:val="0"/>
              <w:autoSpaceDN w:val="0"/>
              <w:spacing w:before="91" w:line="132" w:lineRule="exact"/>
              <w:ind w:left="27" w:right="39"/>
              <w:jc w:val="center"/>
              <w:rPr>
                <w:rFonts w:ascii="Arial" w:eastAsia="Arial" w:hAnsi="Arial" w:cs="Arial"/>
                <w:sz w:val="13"/>
                <w:szCs w:val="22"/>
                <w:lang w:bidi="en-US"/>
              </w:rPr>
            </w:pPr>
            <w:r w:rsidRPr="0012449C">
              <w:rPr>
                <w:rFonts w:ascii="Arial" w:eastAsia="Arial" w:hAnsi="Arial" w:cs="Arial"/>
                <w:w w:val="105"/>
                <w:sz w:val="13"/>
                <w:szCs w:val="22"/>
                <w:lang w:bidi="en-US"/>
              </w:rPr>
              <w:t>$84.87</w:t>
            </w:r>
          </w:p>
        </w:tc>
      </w:tr>
      <w:tr w:rsidR="0012449C" w:rsidRPr="0012449C" w14:paraId="0E39091F" w14:textId="77777777" w:rsidTr="00BE241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53"/>
        </w:trPr>
        <w:tc>
          <w:tcPr>
            <w:tcW w:w="4567" w:type="dxa"/>
            <w:gridSpan w:val="3"/>
            <w:tcBorders>
              <w:top w:val="nil"/>
              <w:bottom w:val="nil"/>
            </w:tcBorders>
          </w:tcPr>
          <w:p w14:paraId="00FA9A65" w14:textId="77777777" w:rsidR="0012449C" w:rsidRPr="0012449C" w:rsidRDefault="0012449C" w:rsidP="0012449C">
            <w:pPr>
              <w:widowControl w:val="0"/>
              <w:autoSpaceDE w:val="0"/>
              <w:autoSpaceDN w:val="0"/>
              <w:spacing w:before="3" w:line="130" w:lineRule="exact"/>
              <w:ind w:left="666"/>
              <w:rPr>
                <w:rFonts w:ascii="Arial" w:eastAsia="Arial" w:hAnsi="Arial" w:cs="Arial"/>
                <w:sz w:val="13"/>
                <w:szCs w:val="22"/>
                <w:lang w:bidi="en-US"/>
              </w:rPr>
            </w:pPr>
            <w:r w:rsidRPr="0012449C">
              <w:rPr>
                <w:rFonts w:ascii="Arial" w:eastAsia="Arial" w:hAnsi="Arial" w:cs="Arial"/>
                <w:w w:val="105"/>
                <w:sz w:val="13"/>
                <w:szCs w:val="22"/>
                <w:lang w:bidi="en-US"/>
              </w:rPr>
              <w:t>Education and Employment</w:t>
            </w:r>
          </w:p>
        </w:tc>
        <w:tc>
          <w:tcPr>
            <w:tcW w:w="2587" w:type="dxa"/>
            <w:gridSpan w:val="2"/>
            <w:tcBorders>
              <w:top w:val="nil"/>
              <w:bottom w:val="nil"/>
            </w:tcBorders>
          </w:tcPr>
          <w:p w14:paraId="2901CC71" w14:textId="77777777" w:rsidR="0012449C" w:rsidRPr="0012449C" w:rsidRDefault="0012449C" w:rsidP="0012449C">
            <w:pPr>
              <w:widowControl w:val="0"/>
              <w:autoSpaceDE w:val="0"/>
              <w:autoSpaceDN w:val="0"/>
              <w:rPr>
                <w:rFonts w:eastAsia="Arial" w:hAnsi="Arial" w:cs="Arial"/>
                <w:sz w:val="8"/>
                <w:szCs w:val="22"/>
                <w:lang w:bidi="en-US"/>
              </w:rPr>
            </w:pPr>
          </w:p>
        </w:tc>
        <w:tc>
          <w:tcPr>
            <w:tcW w:w="789" w:type="dxa"/>
            <w:tcBorders>
              <w:top w:val="nil"/>
              <w:bottom w:val="nil"/>
            </w:tcBorders>
          </w:tcPr>
          <w:p w14:paraId="450CC3EC" w14:textId="77777777" w:rsidR="0012449C" w:rsidRPr="0012449C" w:rsidRDefault="0012449C" w:rsidP="0012449C">
            <w:pPr>
              <w:widowControl w:val="0"/>
              <w:autoSpaceDE w:val="0"/>
              <w:autoSpaceDN w:val="0"/>
              <w:rPr>
                <w:rFonts w:eastAsia="Arial" w:hAnsi="Arial" w:cs="Arial"/>
                <w:sz w:val="8"/>
                <w:szCs w:val="22"/>
                <w:lang w:bidi="en-US"/>
              </w:rPr>
            </w:pPr>
          </w:p>
        </w:tc>
        <w:tc>
          <w:tcPr>
            <w:tcW w:w="878" w:type="dxa"/>
            <w:vMerge/>
            <w:tcBorders>
              <w:top w:val="nil"/>
            </w:tcBorders>
          </w:tcPr>
          <w:p w14:paraId="15C514E8" w14:textId="77777777" w:rsidR="0012449C" w:rsidRPr="0012449C" w:rsidRDefault="0012449C" w:rsidP="0012449C">
            <w:pPr>
              <w:widowControl w:val="0"/>
              <w:autoSpaceDE w:val="0"/>
              <w:autoSpaceDN w:val="0"/>
              <w:rPr>
                <w:rFonts w:ascii="Arial" w:eastAsia="Arial" w:hAnsi="Arial" w:cs="Arial"/>
                <w:sz w:val="2"/>
                <w:szCs w:val="2"/>
                <w:lang w:bidi="en-US"/>
              </w:rPr>
            </w:pPr>
          </w:p>
        </w:tc>
        <w:tc>
          <w:tcPr>
            <w:tcW w:w="1279" w:type="dxa"/>
            <w:gridSpan w:val="3"/>
            <w:tcBorders>
              <w:top w:val="nil"/>
              <w:bottom w:val="nil"/>
            </w:tcBorders>
          </w:tcPr>
          <w:p w14:paraId="44BFD41C" w14:textId="77777777" w:rsidR="0012449C" w:rsidRPr="0012449C" w:rsidRDefault="0012449C" w:rsidP="0012449C">
            <w:pPr>
              <w:widowControl w:val="0"/>
              <w:autoSpaceDE w:val="0"/>
              <w:autoSpaceDN w:val="0"/>
              <w:rPr>
                <w:rFonts w:eastAsia="Arial" w:hAnsi="Arial" w:cs="Arial"/>
                <w:sz w:val="8"/>
                <w:szCs w:val="22"/>
                <w:lang w:bidi="en-US"/>
              </w:rPr>
            </w:pPr>
          </w:p>
        </w:tc>
      </w:tr>
      <w:tr w:rsidR="0012449C" w:rsidRPr="0012449C" w14:paraId="6839C68A" w14:textId="77777777" w:rsidTr="00BE241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56"/>
        </w:trPr>
        <w:tc>
          <w:tcPr>
            <w:tcW w:w="4567" w:type="dxa"/>
            <w:gridSpan w:val="3"/>
            <w:tcBorders>
              <w:top w:val="nil"/>
              <w:bottom w:val="nil"/>
            </w:tcBorders>
          </w:tcPr>
          <w:p w14:paraId="3D1FA0A9" w14:textId="77777777" w:rsidR="0012449C" w:rsidRPr="0012449C" w:rsidRDefault="0012449C" w:rsidP="0012449C">
            <w:pPr>
              <w:widowControl w:val="0"/>
              <w:tabs>
                <w:tab w:val="left" w:pos="666"/>
              </w:tabs>
              <w:autoSpaceDE w:val="0"/>
              <w:autoSpaceDN w:val="0"/>
              <w:spacing w:before="4"/>
              <w:ind w:left="26"/>
              <w:rPr>
                <w:rFonts w:ascii="Arial" w:eastAsia="Arial" w:hAnsi="Arial" w:cs="Arial"/>
                <w:sz w:val="13"/>
                <w:szCs w:val="22"/>
                <w:lang w:bidi="en-US"/>
              </w:rPr>
            </w:pPr>
            <w:r w:rsidRPr="0012449C">
              <w:rPr>
                <w:rFonts w:ascii="Arial" w:eastAsia="Arial" w:hAnsi="Arial" w:cs="Arial"/>
                <w:w w:val="105"/>
                <w:position w:val="3"/>
                <w:sz w:val="13"/>
                <w:szCs w:val="22"/>
                <w:lang w:bidi="en-US"/>
              </w:rPr>
              <w:t>***M</w:t>
            </w:r>
            <w:r w:rsidRPr="0012449C">
              <w:rPr>
                <w:rFonts w:ascii="Arial" w:eastAsia="Arial" w:hAnsi="Arial" w:cs="Arial"/>
                <w:w w:val="105"/>
                <w:position w:val="3"/>
                <w:sz w:val="13"/>
                <w:szCs w:val="22"/>
                <w:lang w:bidi="en-US"/>
              </w:rPr>
              <w:tab/>
            </w:r>
            <w:r w:rsidRPr="0012449C">
              <w:rPr>
                <w:rFonts w:ascii="Arial" w:eastAsia="Arial" w:hAnsi="Arial" w:cs="Arial"/>
                <w:w w:val="105"/>
                <w:sz w:val="13"/>
                <w:szCs w:val="22"/>
                <w:lang w:bidi="en-US"/>
              </w:rPr>
              <w:t>Mobility</w:t>
            </w:r>
            <w:r w:rsidRPr="0012449C">
              <w:rPr>
                <w:rFonts w:ascii="Arial" w:eastAsia="Arial" w:hAnsi="Arial" w:cs="Arial"/>
                <w:spacing w:val="-4"/>
                <w:w w:val="105"/>
                <w:sz w:val="13"/>
                <w:szCs w:val="22"/>
                <w:lang w:bidi="en-US"/>
              </w:rPr>
              <w:t xml:space="preserve"> </w:t>
            </w:r>
            <w:r w:rsidRPr="0012449C">
              <w:rPr>
                <w:rFonts w:ascii="Arial" w:eastAsia="Arial" w:hAnsi="Arial" w:cs="Arial"/>
                <w:w w:val="105"/>
                <w:sz w:val="13"/>
                <w:szCs w:val="22"/>
                <w:lang w:bidi="en-US"/>
              </w:rPr>
              <w:t>Services</w:t>
            </w:r>
            <w:r w:rsidRPr="0012449C">
              <w:rPr>
                <w:rFonts w:ascii="Arial" w:eastAsia="Arial" w:hAnsi="Arial" w:cs="Arial"/>
                <w:w w:val="105"/>
                <w:sz w:val="13"/>
                <w:szCs w:val="22"/>
                <w:vertAlign w:val="superscript"/>
                <w:lang w:bidi="en-US"/>
              </w:rPr>
              <w:t>2</w:t>
            </w:r>
          </w:p>
        </w:tc>
        <w:tc>
          <w:tcPr>
            <w:tcW w:w="2587" w:type="dxa"/>
            <w:gridSpan w:val="2"/>
            <w:tcBorders>
              <w:top w:val="nil"/>
              <w:bottom w:val="nil"/>
            </w:tcBorders>
          </w:tcPr>
          <w:p w14:paraId="0163484B" w14:textId="77777777" w:rsidR="0012449C" w:rsidRPr="0012449C" w:rsidRDefault="0012449C" w:rsidP="0012449C">
            <w:pPr>
              <w:widowControl w:val="0"/>
              <w:autoSpaceDE w:val="0"/>
              <w:autoSpaceDN w:val="0"/>
              <w:spacing w:before="7"/>
              <w:ind w:left="26"/>
              <w:rPr>
                <w:rFonts w:ascii="Arial" w:eastAsia="Arial" w:hAnsi="Arial" w:cs="Arial"/>
                <w:sz w:val="13"/>
                <w:szCs w:val="22"/>
                <w:lang w:bidi="en-US"/>
              </w:rPr>
            </w:pPr>
            <w:r w:rsidRPr="0012449C">
              <w:rPr>
                <w:rFonts w:ascii="Arial" w:eastAsia="Arial" w:hAnsi="Arial" w:cs="Arial"/>
                <w:w w:val="105"/>
                <w:sz w:val="13"/>
                <w:szCs w:val="22"/>
                <w:lang w:bidi="en-US"/>
              </w:rPr>
              <w:t>Per Hour, Up to 10 hours</w:t>
            </w:r>
          </w:p>
        </w:tc>
        <w:tc>
          <w:tcPr>
            <w:tcW w:w="789" w:type="dxa"/>
            <w:tcBorders>
              <w:top w:val="nil"/>
              <w:bottom w:val="nil"/>
            </w:tcBorders>
          </w:tcPr>
          <w:p w14:paraId="58D91101" w14:textId="77777777" w:rsidR="0012449C" w:rsidRPr="0012449C" w:rsidRDefault="0012449C" w:rsidP="0012449C">
            <w:pPr>
              <w:widowControl w:val="0"/>
              <w:autoSpaceDE w:val="0"/>
              <w:autoSpaceDN w:val="0"/>
              <w:spacing w:before="5"/>
              <w:ind w:left="29"/>
              <w:jc w:val="center"/>
              <w:rPr>
                <w:rFonts w:ascii="Wingdings" w:eastAsia="Arial" w:hAnsi="Wingdings" w:cs="Arial"/>
                <w:sz w:val="13"/>
                <w:szCs w:val="22"/>
                <w:lang w:bidi="en-US"/>
              </w:rPr>
            </w:pPr>
            <w:r w:rsidRPr="0012449C">
              <w:rPr>
                <w:rFonts w:ascii="Wingdings" w:eastAsia="Arial" w:hAnsi="Wingdings" w:cs="Arial"/>
                <w:w w:val="105"/>
                <w:sz w:val="13"/>
                <w:szCs w:val="22"/>
                <w:lang w:bidi="en-US"/>
              </w:rPr>
              <w:t></w:t>
            </w:r>
          </w:p>
        </w:tc>
        <w:tc>
          <w:tcPr>
            <w:tcW w:w="878" w:type="dxa"/>
            <w:vMerge/>
            <w:tcBorders>
              <w:top w:val="nil"/>
            </w:tcBorders>
          </w:tcPr>
          <w:p w14:paraId="1A6E3034" w14:textId="77777777" w:rsidR="0012449C" w:rsidRPr="0012449C" w:rsidRDefault="0012449C" w:rsidP="0012449C">
            <w:pPr>
              <w:widowControl w:val="0"/>
              <w:autoSpaceDE w:val="0"/>
              <w:autoSpaceDN w:val="0"/>
              <w:rPr>
                <w:rFonts w:ascii="Arial" w:eastAsia="Arial" w:hAnsi="Arial" w:cs="Arial"/>
                <w:sz w:val="2"/>
                <w:szCs w:val="2"/>
                <w:lang w:bidi="en-US"/>
              </w:rPr>
            </w:pPr>
          </w:p>
        </w:tc>
        <w:tc>
          <w:tcPr>
            <w:tcW w:w="1279" w:type="dxa"/>
            <w:gridSpan w:val="3"/>
            <w:tcBorders>
              <w:top w:val="nil"/>
              <w:bottom w:val="nil"/>
            </w:tcBorders>
          </w:tcPr>
          <w:p w14:paraId="103BFBDB" w14:textId="77777777" w:rsidR="0012449C" w:rsidRPr="0012449C" w:rsidRDefault="0012449C" w:rsidP="0012449C">
            <w:pPr>
              <w:widowControl w:val="0"/>
              <w:autoSpaceDE w:val="0"/>
              <w:autoSpaceDN w:val="0"/>
              <w:spacing w:before="7"/>
              <w:ind w:left="27" w:right="39"/>
              <w:jc w:val="center"/>
              <w:rPr>
                <w:rFonts w:ascii="Arial" w:eastAsia="Arial" w:hAnsi="Arial" w:cs="Arial"/>
                <w:sz w:val="13"/>
                <w:szCs w:val="22"/>
                <w:lang w:bidi="en-US"/>
              </w:rPr>
            </w:pPr>
            <w:r w:rsidRPr="0012449C">
              <w:rPr>
                <w:rFonts w:ascii="Arial" w:eastAsia="Arial" w:hAnsi="Arial" w:cs="Arial"/>
                <w:w w:val="105"/>
                <w:sz w:val="13"/>
                <w:szCs w:val="22"/>
                <w:lang w:bidi="en-US"/>
              </w:rPr>
              <w:t>$30.00</w:t>
            </w:r>
          </w:p>
        </w:tc>
      </w:tr>
      <w:tr w:rsidR="0012449C" w:rsidRPr="0012449C" w14:paraId="31751305" w14:textId="77777777" w:rsidTr="00BE241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55"/>
        </w:trPr>
        <w:tc>
          <w:tcPr>
            <w:tcW w:w="4567" w:type="dxa"/>
            <w:gridSpan w:val="3"/>
            <w:tcBorders>
              <w:top w:val="nil"/>
              <w:bottom w:val="nil"/>
            </w:tcBorders>
          </w:tcPr>
          <w:p w14:paraId="0B828F00" w14:textId="77777777" w:rsidR="0012449C" w:rsidRPr="0012449C" w:rsidRDefault="0012449C" w:rsidP="0012449C">
            <w:pPr>
              <w:widowControl w:val="0"/>
              <w:tabs>
                <w:tab w:val="left" w:pos="666"/>
              </w:tabs>
              <w:autoSpaceDE w:val="0"/>
              <w:autoSpaceDN w:val="0"/>
              <w:spacing w:before="76" w:line="159" w:lineRule="exact"/>
              <w:ind w:left="26"/>
              <w:rPr>
                <w:rFonts w:ascii="Arial" w:eastAsia="Arial" w:hAnsi="Arial" w:cs="Arial"/>
                <w:sz w:val="13"/>
                <w:szCs w:val="22"/>
                <w:lang w:bidi="en-US"/>
              </w:rPr>
            </w:pPr>
            <w:r w:rsidRPr="0012449C">
              <w:rPr>
                <w:rFonts w:ascii="Arial" w:eastAsia="Arial" w:hAnsi="Arial" w:cs="Arial"/>
                <w:w w:val="105"/>
                <w:position w:val="3"/>
                <w:sz w:val="13"/>
                <w:szCs w:val="22"/>
                <w:lang w:bidi="en-US"/>
              </w:rPr>
              <w:t>***V</w:t>
            </w:r>
            <w:r w:rsidRPr="0012449C">
              <w:rPr>
                <w:rFonts w:ascii="Arial" w:eastAsia="Arial" w:hAnsi="Arial" w:cs="Arial"/>
                <w:w w:val="105"/>
                <w:position w:val="3"/>
                <w:sz w:val="13"/>
                <w:szCs w:val="22"/>
                <w:lang w:bidi="en-US"/>
              </w:rPr>
              <w:tab/>
            </w:r>
            <w:r w:rsidRPr="0012449C">
              <w:rPr>
                <w:rFonts w:ascii="Arial" w:eastAsia="Arial" w:hAnsi="Arial" w:cs="Arial"/>
                <w:w w:val="105"/>
                <w:sz w:val="13"/>
                <w:szCs w:val="22"/>
                <w:lang w:bidi="en-US"/>
              </w:rPr>
              <w:t>Transportation I- Facility</w:t>
            </w:r>
            <w:r w:rsidRPr="0012449C">
              <w:rPr>
                <w:rFonts w:ascii="Arial" w:eastAsia="Arial" w:hAnsi="Arial" w:cs="Arial"/>
                <w:spacing w:val="-4"/>
                <w:w w:val="105"/>
                <w:sz w:val="13"/>
                <w:szCs w:val="22"/>
                <w:lang w:bidi="en-US"/>
              </w:rPr>
              <w:t xml:space="preserve"> </w:t>
            </w:r>
            <w:r w:rsidRPr="0012449C">
              <w:rPr>
                <w:rFonts w:ascii="Arial" w:eastAsia="Arial" w:hAnsi="Arial" w:cs="Arial"/>
                <w:w w:val="105"/>
                <w:sz w:val="13"/>
                <w:szCs w:val="22"/>
                <w:lang w:bidi="en-US"/>
              </w:rPr>
              <w:t>Coordinated</w:t>
            </w:r>
            <w:r w:rsidRPr="0012449C">
              <w:rPr>
                <w:rFonts w:ascii="Arial" w:eastAsia="Arial" w:hAnsi="Arial" w:cs="Arial"/>
                <w:w w:val="105"/>
                <w:sz w:val="13"/>
                <w:szCs w:val="22"/>
                <w:vertAlign w:val="superscript"/>
                <w:lang w:bidi="en-US"/>
              </w:rPr>
              <w:t>2</w:t>
            </w:r>
          </w:p>
        </w:tc>
        <w:tc>
          <w:tcPr>
            <w:tcW w:w="2587" w:type="dxa"/>
            <w:gridSpan w:val="2"/>
            <w:tcBorders>
              <w:top w:val="nil"/>
              <w:bottom w:val="nil"/>
            </w:tcBorders>
          </w:tcPr>
          <w:p w14:paraId="2AB4B7F0" w14:textId="77777777" w:rsidR="0012449C" w:rsidRPr="0012449C" w:rsidRDefault="0012449C" w:rsidP="0012449C">
            <w:pPr>
              <w:widowControl w:val="0"/>
              <w:autoSpaceDE w:val="0"/>
              <w:autoSpaceDN w:val="0"/>
              <w:spacing w:before="79"/>
              <w:ind w:left="26"/>
              <w:rPr>
                <w:rFonts w:ascii="Arial" w:eastAsia="Arial" w:hAnsi="Arial" w:cs="Arial"/>
                <w:sz w:val="13"/>
                <w:szCs w:val="22"/>
                <w:lang w:bidi="en-US"/>
              </w:rPr>
            </w:pPr>
            <w:r w:rsidRPr="0012449C">
              <w:rPr>
                <w:rFonts w:ascii="Arial" w:eastAsia="Arial" w:hAnsi="Arial" w:cs="Arial"/>
                <w:w w:val="105"/>
                <w:sz w:val="13"/>
                <w:szCs w:val="22"/>
                <w:lang w:bidi="en-US"/>
              </w:rPr>
              <w:t>Actual Cost</w:t>
            </w:r>
          </w:p>
        </w:tc>
        <w:tc>
          <w:tcPr>
            <w:tcW w:w="789" w:type="dxa"/>
            <w:tcBorders>
              <w:top w:val="nil"/>
              <w:bottom w:val="nil"/>
            </w:tcBorders>
          </w:tcPr>
          <w:p w14:paraId="720129DB" w14:textId="77777777" w:rsidR="0012449C" w:rsidRPr="0012449C" w:rsidRDefault="0012449C" w:rsidP="0012449C">
            <w:pPr>
              <w:widowControl w:val="0"/>
              <w:autoSpaceDE w:val="0"/>
              <w:autoSpaceDN w:val="0"/>
              <w:spacing w:before="77"/>
              <w:ind w:left="29"/>
              <w:jc w:val="center"/>
              <w:rPr>
                <w:rFonts w:ascii="Wingdings" w:eastAsia="Arial" w:hAnsi="Wingdings" w:cs="Arial"/>
                <w:sz w:val="13"/>
                <w:szCs w:val="22"/>
                <w:lang w:bidi="en-US"/>
              </w:rPr>
            </w:pPr>
            <w:r w:rsidRPr="0012449C">
              <w:rPr>
                <w:rFonts w:ascii="Wingdings" w:eastAsia="Arial" w:hAnsi="Wingdings" w:cs="Arial"/>
                <w:w w:val="105"/>
                <w:sz w:val="13"/>
                <w:szCs w:val="22"/>
                <w:lang w:bidi="en-US"/>
              </w:rPr>
              <w:t></w:t>
            </w:r>
          </w:p>
        </w:tc>
        <w:tc>
          <w:tcPr>
            <w:tcW w:w="878" w:type="dxa"/>
            <w:vMerge/>
            <w:tcBorders>
              <w:top w:val="nil"/>
            </w:tcBorders>
          </w:tcPr>
          <w:p w14:paraId="31AFB530" w14:textId="77777777" w:rsidR="0012449C" w:rsidRPr="0012449C" w:rsidRDefault="0012449C" w:rsidP="0012449C">
            <w:pPr>
              <w:widowControl w:val="0"/>
              <w:autoSpaceDE w:val="0"/>
              <w:autoSpaceDN w:val="0"/>
              <w:rPr>
                <w:rFonts w:ascii="Arial" w:eastAsia="Arial" w:hAnsi="Arial" w:cs="Arial"/>
                <w:sz w:val="2"/>
                <w:szCs w:val="2"/>
                <w:lang w:bidi="en-US"/>
              </w:rPr>
            </w:pPr>
          </w:p>
        </w:tc>
        <w:tc>
          <w:tcPr>
            <w:tcW w:w="1279" w:type="dxa"/>
            <w:gridSpan w:val="3"/>
            <w:tcBorders>
              <w:top w:val="nil"/>
              <w:bottom w:val="nil"/>
            </w:tcBorders>
          </w:tcPr>
          <w:p w14:paraId="3CC6CB61" w14:textId="77777777" w:rsidR="0012449C" w:rsidRPr="0012449C" w:rsidRDefault="0012449C" w:rsidP="0012449C">
            <w:pPr>
              <w:widowControl w:val="0"/>
              <w:autoSpaceDE w:val="0"/>
              <w:autoSpaceDN w:val="0"/>
              <w:rPr>
                <w:rFonts w:eastAsia="Arial" w:hAnsi="Arial" w:cs="Arial"/>
                <w:sz w:val="12"/>
                <w:szCs w:val="22"/>
                <w:lang w:bidi="en-US"/>
              </w:rPr>
            </w:pPr>
          </w:p>
        </w:tc>
      </w:tr>
      <w:tr w:rsidR="0012449C" w:rsidRPr="0012449C" w14:paraId="2D0CBD27" w14:textId="77777777" w:rsidTr="00BE241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0"/>
        </w:trPr>
        <w:tc>
          <w:tcPr>
            <w:tcW w:w="4567" w:type="dxa"/>
            <w:gridSpan w:val="3"/>
            <w:tcBorders>
              <w:top w:val="nil"/>
            </w:tcBorders>
          </w:tcPr>
          <w:p w14:paraId="736764EE" w14:textId="77777777" w:rsidR="0012449C" w:rsidRPr="0012449C" w:rsidRDefault="0012449C" w:rsidP="0012449C">
            <w:pPr>
              <w:widowControl w:val="0"/>
              <w:tabs>
                <w:tab w:val="left" w:pos="666"/>
              </w:tabs>
              <w:autoSpaceDE w:val="0"/>
              <w:autoSpaceDN w:val="0"/>
              <w:spacing w:before="2"/>
              <w:ind w:left="26"/>
              <w:rPr>
                <w:rFonts w:ascii="Arial" w:eastAsia="Arial" w:hAnsi="Arial" w:cs="Arial"/>
                <w:sz w:val="13"/>
                <w:szCs w:val="22"/>
                <w:lang w:bidi="en-US"/>
              </w:rPr>
            </w:pPr>
            <w:r w:rsidRPr="0012449C">
              <w:rPr>
                <w:rFonts w:ascii="Arial" w:eastAsia="Arial" w:hAnsi="Arial" w:cs="Arial"/>
                <w:w w:val="105"/>
                <w:position w:val="3"/>
                <w:sz w:val="13"/>
                <w:szCs w:val="22"/>
                <w:lang w:bidi="en-US"/>
              </w:rPr>
              <w:t>***T</w:t>
            </w:r>
            <w:r w:rsidRPr="0012449C">
              <w:rPr>
                <w:rFonts w:ascii="Arial" w:eastAsia="Arial" w:hAnsi="Arial" w:cs="Arial"/>
                <w:w w:val="105"/>
                <w:position w:val="3"/>
                <w:sz w:val="13"/>
                <w:szCs w:val="22"/>
                <w:lang w:bidi="en-US"/>
              </w:rPr>
              <w:tab/>
            </w:r>
            <w:r w:rsidRPr="0012449C">
              <w:rPr>
                <w:rFonts w:ascii="Arial" w:eastAsia="Arial" w:hAnsi="Arial" w:cs="Arial"/>
                <w:w w:val="105"/>
                <w:sz w:val="13"/>
                <w:szCs w:val="22"/>
                <w:lang w:bidi="en-US"/>
              </w:rPr>
              <w:t>Transportation II - Facility</w:t>
            </w:r>
            <w:r w:rsidRPr="0012449C">
              <w:rPr>
                <w:rFonts w:ascii="Arial" w:eastAsia="Arial" w:hAnsi="Arial" w:cs="Arial"/>
                <w:spacing w:val="-6"/>
                <w:w w:val="105"/>
                <w:sz w:val="13"/>
                <w:szCs w:val="22"/>
                <w:lang w:bidi="en-US"/>
              </w:rPr>
              <w:t xml:space="preserve"> </w:t>
            </w:r>
            <w:r w:rsidRPr="0012449C">
              <w:rPr>
                <w:rFonts w:ascii="Arial" w:eastAsia="Arial" w:hAnsi="Arial" w:cs="Arial"/>
                <w:w w:val="105"/>
                <w:sz w:val="13"/>
                <w:szCs w:val="22"/>
                <w:lang w:bidi="en-US"/>
              </w:rPr>
              <w:t>Provided</w:t>
            </w:r>
            <w:r w:rsidRPr="0012449C">
              <w:rPr>
                <w:rFonts w:ascii="Arial" w:eastAsia="Arial" w:hAnsi="Arial" w:cs="Arial"/>
                <w:w w:val="105"/>
                <w:sz w:val="13"/>
                <w:szCs w:val="22"/>
                <w:vertAlign w:val="superscript"/>
                <w:lang w:bidi="en-US"/>
              </w:rPr>
              <w:t>2</w:t>
            </w:r>
          </w:p>
        </w:tc>
        <w:tc>
          <w:tcPr>
            <w:tcW w:w="2587" w:type="dxa"/>
            <w:gridSpan w:val="2"/>
            <w:tcBorders>
              <w:top w:val="nil"/>
            </w:tcBorders>
          </w:tcPr>
          <w:p w14:paraId="6097EE8D" w14:textId="77777777" w:rsidR="0012449C" w:rsidRPr="0012449C" w:rsidRDefault="0012449C" w:rsidP="0012449C">
            <w:pPr>
              <w:widowControl w:val="0"/>
              <w:autoSpaceDE w:val="0"/>
              <w:autoSpaceDN w:val="0"/>
              <w:spacing w:before="6"/>
              <w:ind w:left="26"/>
              <w:rPr>
                <w:rFonts w:ascii="Arial" w:eastAsia="Arial" w:hAnsi="Arial" w:cs="Arial"/>
                <w:sz w:val="13"/>
                <w:szCs w:val="22"/>
                <w:lang w:bidi="en-US"/>
              </w:rPr>
            </w:pPr>
            <w:r w:rsidRPr="0012449C">
              <w:rPr>
                <w:rFonts w:ascii="Arial" w:eastAsia="Arial" w:hAnsi="Arial" w:cs="Arial"/>
                <w:w w:val="105"/>
                <w:sz w:val="13"/>
                <w:szCs w:val="22"/>
                <w:lang w:bidi="en-US"/>
              </w:rPr>
              <w:t>Flat Rate, Round Trip</w:t>
            </w:r>
          </w:p>
        </w:tc>
        <w:tc>
          <w:tcPr>
            <w:tcW w:w="789" w:type="dxa"/>
            <w:tcBorders>
              <w:top w:val="nil"/>
            </w:tcBorders>
          </w:tcPr>
          <w:p w14:paraId="3FA78D3C" w14:textId="77777777" w:rsidR="0012449C" w:rsidRPr="0012449C" w:rsidRDefault="0012449C" w:rsidP="0012449C">
            <w:pPr>
              <w:widowControl w:val="0"/>
              <w:autoSpaceDE w:val="0"/>
              <w:autoSpaceDN w:val="0"/>
              <w:spacing w:before="4"/>
              <w:ind w:left="29"/>
              <w:jc w:val="center"/>
              <w:rPr>
                <w:rFonts w:ascii="Wingdings" w:eastAsia="Arial" w:hAnsi="Wingdings" w:cs="Arial"/>
                <w:sz w:val="13"/>
                <w:szCs w:val="22"/>
                <w:lang w:bidi="en-US"/>
              </w:rPr>
            </w:pPr>
            <w:r w:rsidRPr="0012449C">
              <w:rPr>
                <w:rFonts w:ascii="Wingdings" w:eastAsia="Arial" w:hAnsi="Wingdings" w:cs="Arial"/>
                <w:w w:val="105"/>
                <w:sz w:val="13"/>
                <w:szCs w:val="22"/>
                <w:lang w:bidi="en-US"/>
              </w:rPr>
              <w:t></w:t>
            </w:r>
          </w:p>
        </w:tc>
        <w:tc>
          <w:tcPr>
            <w:tcW w:w="878" w:type="dxa"/>
            <w:vMerge/>
            <w:tcBorders>
              <w:top w:val="nil"/>
            </w:tcBorders>
          </w:tcPr>
          <w:p w14:paraId="19E213DC" w14:textId="77777777" w:rsidR="0012449C" w:rsidRPr="0012449C" w:rsidRDefault="0012449C" w:rsidP="0012449C">
            <w:pPr>
              <w:widowControl w:val="0"/>
              <w:autoSpaceDE w:val="0"/>
              <w:autoSpaceDN w:val="0"/>
              <w:rPr>
                <w:rFonts w:ascii="Arial" w:eastAsia="Arial" w:hAnsi="Arial" w:cs="Arial"/>
                <w:sz w:val="2"/>
                <w:szCs w:val="2"/>
                <w:lang w:bidi="en-US"/>
              </w:rPr>
            </w:pPr>
          </w:p>
        </w:tc>
        <w:tc>
          <w:tcPr>
            <w:tcW w:w="1279" w:type="dxa"/>
            <w:gridSpan w:val="3"/>
            <w:tcBorders>
              <w:top w:val="nil"/>
            </w:tcBorders>
          </w:tcPr>
          <w:p w14:paraId="1120A954" w14:textId="77777777" w:rsidR="0012449C" w:rsidRPr="0012449C" w:rsidRDefault="0012449C" w:rsidP="0012449C">
            <w:pPr>
              <w:widowControl w:val="0"/>
              <w:autoSpaceDE w:val="0"/>
              <w:autoSpaceDN w:val="0"/>
              <w:spacing w:before="6"/>
              <w:ind w:left="27" w:right="39"/>
              <w:jc w:val="center"/>
              <w:rPr>
                <w:rFonts w:ascii="Arial" w:eastAsia="Arial" w:hAnsi="Arial" w:cs="Arial"/>
                <w:sz w:val="13"/>
                <w:szCs w:val="22"/>
                <w:lang w:bidi="en-US"/>
              </w:rPr>
            </w:pPr>
            <w:r w:rsidRPr="0012449C">
              <w:rPr>
                <w:rFonts w:ascii="Arial" w:eastAsia="Arial" w:hAnsi="Arial" w:cs="Arial"/>
                <w:w w:val="105"/>
                <w:sz w:val="13"/>
                <w:szCs w:val="22"/>
                <w:lang w:bidi="en-US"/>
              </w:rPr>
              <w:t>$47.74</w:t>
            </w:r>
          </w:p>
        </w:tc>
      </w:tr>
    </w:tbl>
    <w:p w14:paraId="5CC15F80" w14:textId="77777777" w:rsidR="0012449C" w:rsidRPr="0012449C" w:rsidRDefault="0012449C" w:rsidP="0012449C">
      <w:pPr>
        <w:widowControl w:val="0"/>
        <w:autoSpaceDE w:val="0"/>
        <w:autoSpaceDN w:val="0"/>
        <w:spacing w:before="5"/>
        <w:rPr>
          <w:rFonts w:ascii="Arial" w:eastAsia="Arial" w:hAnsi="Arial" w:cs="Arial"/>
          <w:b/>
          <w:sz w:val="7"/>
          <w:szCs w:val="13"/>
          <w:lang w:bidi="en-US"/>
        </w:rPr>
      </w:pPr>
    </w:p>
    <w:p w14:paraId="0179A5A5" w14:textId="77777777" w:rsidR="0012449C" w:rsidRPr="0012449C" w:rsidRDefault="0012449C" w:rsidP="0012449C">
      <w:pPr>
        <w:widowControl w:val="0"/>
        <w:autoSpaceDE w:val="0"/>
        <w:autoSpaceDN w:val="0"/>
        <w:spacing w:before="102"/>
        <w:ind w:left="4872"/>
        <w:jc w:val="both"/>
        <w:rPr>
          <w:rFonts w:ascii="Arial" w:eastAsia="Arial" w:hAnsi="Arial" w:cs="Arial"/>
          <w:sz w:val="13"/>
          <w:szCs w:val="13"/>
          <w:lang w:bidi="en-US"/>
        </w:rPr>
      </w:pPr>
      <w:r w:rsidRPr="0012449C">
        <w:rPr>
          <w:rFonts w:ascii="Arial" w:eastAsia="Arial" w:hAnsi="Arial" w:cs="Arial"/>
          <w:w w:val="105"/>
          <w:sz w:val="13"/>
          <w:szCs w:val="13"/>
          <w:lang w:bidi="en-US"/>
        </w:rPr>
        <w:t>2024 Estimated Supported Employment Intensive Budget</w:t>
      </w:r>
    </w:p>
    <w:p w14:paraId="32D44CE3" w14:textId="77777777" w:rsidR="0012449C" w:rsidRPr="0012449C" w:rsidRDefault="0012449C" w:rsidP="0012449C">
      <w:pPr>
        <w:widowControl w:val="0"/>
        <w:autoSpaceDE w:val="0"/>
        <w:autoSpaceDN w:val="0"/>
        <w:spacing w:before="21" w:line="273" w:lineRule="auto"/>
        <w:ind w:left="4872" w:right="1642"/>
        <w:jc w:val="both"/>
        <w:rPr>
          <w:rFonts w:ascii="Arial" w:eastAsia="Arial" w:hAnsi="Arial" w:cs="Arial"/>
          <w:sz w:val="13"/>
          <w:szCs w:val="13"/>
          <w:lang w:bidi="en-US"/>
        </w:rPr>
      </w:pPr>
      <w:r w:rsidRPr="0012449C">
        <w:rPr>
          <w:rFonts w:ascii="Arial" w:eastAsia="Arial" w:hAnsi="Arial" w:cs="Arial"/>
          <w:w w:val="105"/>
          <w:sz w:val="13"/>
          <w:szCs w:val="13"/>
          <w:lang w:bidi="en-US"/>
        </w:rPr>
        <w:t>2024 Estimated Supported Employment Extended - Adults Budget 2024 Estimated Supported Employment Extended - Youth Budget 2024 Estimated Core Rehabilitation Services Budget</w:t>
      </w:r>
    </w:p>
    <w:p w14:paraId="15965ECF" w14:textId="77777777" w:rsidR="0012449C" w:rsidRPr="0012449C" w:rsidRDefault="0012449C" w:rsidP="0012449C">
      <w:pPr>
        <w:widowControl w:val="0"/>
        <w:autoSpaceDE w:val="0"/>
        <w:autoSpaceDN w:val="0"/>
        <w:spacing w:line="273" w:lineRule="auto"/>
        <w:ind w:left="4872" w:right="2522"/>
        <w:jc w:val="both"/>
        <w:rPr>
          <w:rFonts w:ascii="Arial" w:eastAsia="Arial" w:hAnsi="Arial" w:cs="Arial"/>
          <w:sz w:val="13"/>
          <w:szCs w:val="13"/>
          <w:lang w:bidi="en-US"/>
        </w:rPr>
      </w:pPr>
      <w:r w:rsidRPr="0012449C">
        <w:rPr>
          <w:rFonts w:ascii="Arial" w:eastAsia="Arial" w:hAnsi="Arial" w:cs="Arial"/>
          <w:w w:val="105"/>
          <w:sz w:val="13"/>
          <w:szCs w:val="13"/>
          <w:lang w:bidi="en-US"/>
        </w:rPr>
        <w:t>2024 Estimated Potentially Eligible Services Budget 2024 Estimated Total Budget</w:t>
      </w:r>
    </w:p>
    <w:p w14:paraId="44BFEEF9" w14:textId="77777777" w:rsidR="0012449C" w:rsidRPr="0012449C" w:rsidRDefault="0012449C" w:rsidP="0012449C">
      <w:pPr>
        <w:widowControl w:val="0"/>
        <w:autoSpaceDE w:val="0"/>
        <w:autoSpaceDN w:val="0"/>
        <w:spacing w:before="9"/>
        <w:rPr>
          <w:rFonts w:ascii="Arial" w:eastAsia="Arial" w:hAnsi="Arial" w:cs="Arial"/>
          <w:sz w:val="14"/>
          <w:szCs w:val="13"/>
          <w:lang w:bidi="en-US"/>
        </w:rPr>
      </w:pPr>
    </w:p>
    <w:p w14:paraId="123F9865" w14:textId="77777777" w:rsidR="0012449C" w:rsidRPr="0012449C" w:rsidRDefault="0012449C" w:rsidP="0012449C">
      <w:pPr>
        <w:widowControl w:val="0"/>
        <w:autoSpaceDE w:val="0"/>
        <w:autoSpaceDN w:val="0"/>
        <w:spacing w:line="547" w:lineRule="auto"/>
        <w:ind w:left="4872" w:right="2586"/>
        <w:jc w:val="both"/>
        <w:rPr>
          <w:rFonts w:ascii="Arial" w:eastAsia="Arial" w:hAnsi="Arial" w:cs="Arial"/>
          <w:sz w:val="13"/>
          <w:szCs w:val="13"/>
          <w:lang w:bidi="en-US"/>
        </w:rPr>
      </w:pPr>
      <w:r w:rsidRPr="0012449C">
        <w:rPr>
          <w:rFonts w:ascii="Arial" w:eastAsia="Arial" w:hAnsi="Arial" w:cs="Arial"/>
          <w:w w:val="105"/>
          <w:sz w:val="13"/>
          <w:szCs w:val="13"/>
          <w:lang w:bidi="en-US"/>
        </w:rPr>
        <w:t>Estimated Contract Value Remaining for Years 2-5 Estimated 2024 - 2028 Contract Value</w:t>
      </w:r>
    </w:p>
    <w:p w14:paraId="2CC612E4" w14:textId="77777777" w:rsidR="0012449C" w:rsidRPr="0012449C" w:rsidRDefault="0012449C" w:rsidP="0012449C">
      <w:pPr>
        <w:widowControl w:val="0"/>
        <w:autoSpaceDE w:val="0"/>
        <w:autoSpaceDN w:val="0"/>
        <w:ind w:left="305"/>
        <w:rPr>
          <w:rFonts w:ascii="Arial" w:eastAsia="Arial" w:hAnsi="Arial" w:cs="Arial"/>
          <w:sz w:val="13"/>
          <w:szCs w:val="13"/>
          <w:lang w:bidi="en-US"/>
        </w:rPr>
      </w:pPr>
      <w:r w:rsidRPr="0012449C">
        <w:rPr>
          <w:rFonts w:ascii="Arial" w:eastAsia="Arial" w:hAnsi="Arial" w:cs="Arial"/>
          <w:w w:val="105"/>
          <w:sz w:val="13"/>
          <w:szCs w:val="13"/>
          <w:lang w:bidi="en-US"/>
        </w:rPr>
        <w:t>Notes:</w:t>
      </w:r>
    </w:p>
    <w:p w14:paraId="45CF7125" w14:textId="77777777" w:rsidR="0012449C" w:rsidRPr="0012449C" w:rsidRDefault="0012449C" w:rsidP="0012449C">
      <w:pPr>
        <w:widowControl w:val="0"/>
        <w:autoSpaceDE w:val="0"/>
        <w:autoSpaceDN w:val="0"/>
        <w:spacing w:before="21" w:line="273" w:lineRule="auto"/>
        <w:ind w:left="305" w:right="4143"/>
        <w:rPr>
          <w:rFonts w:ascii="Arial" w:eastAsia="Arial" w:hAnsi="Arial" w:cs="Arial"/>
          <w:sz w:val="13"/>
          <w:szCs w:val="13"/>
          <w:lang w:bidi="en-US"/>
        </w:rPr>
      </w:pPr>
      <w:r w:rsidRPr="0012449C">
        <w:rPr>
          <w:rFonts w:ascii="Arial" w:eastAsia="Arial" w:hAnsi="Arial" w:cs="Arial"/>
          <w:w w:val="105"/>
          <w:sz w:val="13"/>
          <w:szCs w:val="13"/>
          <w:lang w:bidi="en-US"/>
        </w:rPr>
        <w:t>1: Rates are based on the agency's administrative office location (HQ), regardless of region served. 2: "***" indicates that the primary service 3-digit code will be attached to the support code M, V or</w:t>
      </w:r>
      <w:r w:rsidRPr="0012449C">
        <w:rPr>
          <w:rFonts w:ascii="Arial" w:eastAsia="Arial" w:hAnsi="Arial" w:cs="Arial"/>
          <w:spacing w:val="16"/>
          <w:w w:val="105"/>
          <w:sz w:val="13"/>
          <w:szCs w:val="13"/>
          <w:lang w:bidi="en-US"/>
        </w:rPr>
        <w:t xml:space="preserve"> </w:t>
      </w:r>
      <w:r w:rsidRPr="0012449C">
        <w:rPr>
          <w:rFonts w:ascii="Arial" w:eastAsia="Arial" w:hAnsi="Arial" w:cs="Arial"/>
          <w:w w:val="105"/>
          <w:sz w:val="13"/>
          <w:szCs w:val="13"/>
          <w:lang w:bidi="en-US"/>
        </w:rPr>
        <w:t>T.</w:t>
      </w:r>
    </w:p>
    <w:p w14:paraId="42347ABF" w14:textId="77777777" w:rsidR="0012449C" w:rsidRPr="0012449C" w:rsidRDefault="0012449C" w:rsidP="0012449C">
      <w:pPr>
        <w:widowControl w:val="0"/>
        <w:autoSpaceDE w:val="0"/>
        <w:autoSpaceDN w:val="0"/>
        <w:spacing w:line="273" w:lineRule="auto"/>
        <w:rPr>
          <w:rFonts w:ascii="Arial" w:eastAsia="Arial" w:hAnsi="Arial" w:cs="Arial"/>
          <w:sz w:val="22"/>
          <w:szCs w:val="22"/>
          <w:lang w:bidi="en-US"/>
        </w:rPr>
        <w:sectPr w:rsidR="0012449C" w:rsidRPr="0012449C" w:rsidSect="0012449C">
          <w:footerReference w:type="default" r:id="rId15"/>
          <w:pgSz w:w="12240" w:h="15840"/>
          <w:pgMar w:top="2620" w:right="940" w:bottom="280" w:left="740" w:header="1105" w:footer="576" w:gutter="0"/>
          <w:cols w:space="720"/>
          <w:docGrid w:linePitch="326"/>
        </w:sectPr>
      </w:pPr>
    </w:p>
    <w:tbl>
      <w:tblPr>
        <w:tblW w:w="0" w:type="auto"/>
        <w:tblInd w:w="2162" w:type="dxa"/>
        <w:tblLayout w:type="fixed"/>
        <w:tblCellMar>
          <w:left w:w="0" w:type="dxa"/>
          <w:right w:w="0" w:type="dxa"/>
        </w:tblCellMar>
        <w:tblLook w:val="01E0" w:firstRow="1" w:lastRow="1" w:firstColumn="1" w:lastColumn="1" w:noHBand="0" w:noVBand="0"/>
      </w:tblPr>
      <w:tblGrid>
        <w:gridCol w:w="6423"/>
      </w:tblGrid>
      <w:tr w:rsidR="0012449C" w:rsidRPr="0012449C" w14:paraId="622E2D0C" w14:textId="77777777" w:rsidTr="00BE2419">
        <w:trPr>
          <w:trHeight w:val="205"/>
        </w:trPr>
        <w:tc>
          <w:tcPr>
            <w:tcW w:w="6423" w:type="dxa"/>
          </w:tcPr>
          <w:p w14:paraId="7255D736" w14:textId="77777777" w:rsidR="0012449C" w:rsidRPr="0012449C" w:rsidRDefault="0012449C" w:rsidP="0012449C">
            <w:pPr>
              <w:widowControl w:val="0"/>
              <w:autoSpaceDE w:val="0"/>
              <w:autoSpaceDN w:val="0"/>
              <w:spacing w:line="185" w:lineRule="exact"/>
              <w:ind w:left="133" w:right="135"/>
              <w:jc w:val="center"/>
              <w:rPr>
                <w:rFonts w:ascii="Arial" w:eastAsia="Arial" w:hAnsi="Arial" w:cs="Arial"/>
                <w:b/>
                <w:sz w:val="17"/>
                <w:szCs w:val="22"/>
                <w:lang w:bidi="en-US"/>
              </w:rPr>
            </w:pPr>
            <w:bookmarkStart w:id="31" w:name="Page_3"/>
            <w:bookmarkEnd w:id="31"/>
            <w:r w:rsidRPr="0012449C">
              <w:rPr>
                <w:rFonts w:ascii="Arial" w:eastAsia="Arial" w:hAnsi="Arial" w:cs="Arial"/>
                <w:b/>
                <w:sz w:val="17"/>
                <w:szCs w:val="22"/>
                <w:lang w:bidi="en-US"/>
              </w:rPr>
              <w:t>NEW YORK STATE EDUCATION DEPARTMENT</w:t>
            </w:r>
          </w:p>
        </w:tc>
      </w:tr>
      <w:tr w:rsidR="0012449C" w:rsidRPr="0012449C" w14:paraId="612563EA" w14:textId="77777777" w:rsidTr="00BE2419">
        <w:trPr>
          <w:trHeight w:val="223"/>
        </w:trPr>
        <w:tc>
          <w:tcPr>
            <w:tcW w:w="6423" w:type="dxa"/>
          </w:tcPr>
          <w:p w14:paraId="20831E12" w14:textId="77777777" w:rsidR="0012449C" w:rsidRPr="0012449C" w:rsidRDefault="0012449C" w:rsidP="0012449C">
            <w:pPr>
              <w:widowControl w:val="0"/>
              <w:autoSpaceDE w:val="0"/>
              <w:autoSpaceDN w:val="0"/>
              <w:spacing w:before="10" w:line="193" w:lineRule="exact"/>
              <w:ind w:left="135" w:right="135"/>
              <w:jc w:val="center"/>
              <w:rPr>
                <w:rFonts w:ascii="Arial" w:eastAsia="Arial" w:hAnsi="Arial" w:cs="Arial"/>
                <w:b/>
                <w:sz w:val="17"/>
                <w:szCs w:val="22"/>
                <w:lang w:bidi="en-US"/>
              </w:rPr>
            </w:pPr>
            <w:r w:rsidRPr="0012449C">
              <w:rPr>
                <w:rFonts w:ascii="Arial" w:eastAsia="Arial" w:hAnsi="Arial" w:cs="Arial"/>
                <w:b/>
                <w:sz w:val="17"/>
                <w:szCs w:val="22"/>
                <w:lang w:bidi="en-US"/>
              </w:rPr>
              <w:t>Adult Career and Continuing Education Services - Vocational Rehabilitation</w:t>
            </w:r>
          </w:p>
        </w:tc>
      </w:tr>
      <w:tr w:rsidR="0012449C" w:rsidRPr="0012449C" w14:paraId="59F62322" w14:textId="77777777" w:rsidTr="00BE2419">
        <w:trPr>
          <w:trHeight w:val="205"/>
        </w:trPr>
        <w:tc>
          <w:tcPr>
            <w:tcW w:w="6423" w:type="dxa"/>
          </w:tcPr>
          <w:p w14:paraId="7276FDDE" w14:textId="77777777" w:rsidR="0012449C" w:rsidRPr="0012449C" w:rsidRDefault="0012449C" w:rsidP="0012449C">
            <w:pPr>
              <w:widowControl w:val="0"/>
              <w:autoSpaceDE w:val="0"/>
              <w:autoSpaceDN w:val="0"/>
              <w:spacing w:before="10" w:line="175" w:lineRule="exact"/>
              <w:ind w:left="135" w:right="135"/>
              <w:jc w:val="center"/>
              <w:rPr>
                <w:rFonts w:ascii="Arial" w:eastAsia="Arial" w:hAnsi="Arial" w:cs="Arial"/>
                <w:b/>
                <w:sz w:val="17"/>
                <w:szCs w:val="22"/>
                <w:lang w:bidi="en-US"/>
              </w:rPr>
            </w:pPr>
            <w:r w:rsidRPr="0012449C">
              <w:rPr>
                <w:rFonts w:ascii="Arial" w:eastAsia="Arial" w:hAnsi="Arial" w:cs="Arial"/>
                <w:b/>
                <w:sz w:val="17"/>
                <w:szCs w:val="22"/>
                <w:lang w:bidi="en-US"/>
              </w:rPr>
              <w:t>ATTACHMENT B-2 Performance Based Budget</w:t>
            </w:r>
          </w:p>
        </w:tc>
      </w:tr>
    </w:tbl>
    <w:p w14:paraId="52AEC85C" w14:textId="77777777" w:rsidR="0012449C" w:rsidRPr="0012449C" w:rsidRDefault="0012449C" w:rsidP="0012449C">
      <w:pPr>
        <w:widowControl w:val="0"/>
        <w:autoSpaceDE w:val="0"/>
        <w:autoSpaceDN w:val="0"/>
        <w:spacing w:before="5"/>
        <w:rPr>
          <w:rFonts w:ascii="Arial" w:eastAsia="Arial" w:hAnsi="Arial" w:cs="Arial"/>
          <w:sz w:val="14"/>
          <w:szCs w:val="13"/>
          <w:lang w:bidi="en-US"/>
        </w:rPr>
      </w:pPr>
    </w:p>
    <w:p w14:paraId="164958AD" w14:textId="77777777" w:rsidR="0012449C" w:rsidRPr="0012449C" w:rsidRDefault="0012449C" w:rsidP="0012449C">
      <w:pPr>
        <w:widowControl w:val="0"/>
        <w:autoSpaceDE w:val="0"/>
        <w:autoSpaceDN w:val="0"/>
        <w:spacing w:before="93"/>
        <w:ind w:left="2364" w:right="2193"/>
        <w:jc w:val="center"/>
        <w:rPr>
          <w:rFonts w:ascii="Arial" w:eastAsia="Arial" w:hAnsi="Arial" w:cs="Arial"/>
          <w:b/>
          <w:sz w:val="17"/>
          <w:szCs w:val="22"/>
          <w:lang w:bidi="en-US"/>
        </w:rPr>
      </w:pPr>
      <w:r w:rsidRPr="0012449C">
        <w:rPr>
          <w:rFonts w:ascii="Arial" w:eastAsia="Arial" w:hAnsi="Arial" w:cs="Arial"/>
          <w:b/>
          <w:sz w:val="17"/>
          <w:szCs w:val="22"/>
          <w:lang w:bidi="en-US"/>
        </w:rPr>
        <w:t>Multi-Year Budget Summary - January 1, 2024 through December 31, 2028</w:t>
      </w:r>
    </w:p>
    <w:p w14:paraId="16DBA3DD" w14:textId="77777777" w:rsidR="0012449C" w:rsidRPr="0012449C" w:rsidRDefault="0012449C" w:rsidP="0012449C">
      <w:pPr>
        <w:widowControl w:val="0"/>
        <w:autoSpaceDE w:val="0"/>
        <w:autoSpaceDN w:val="0"/>
        <w:spacing w:before="4" w:after="1"/>
        <w:rPr>
          <w:rFonts w:ascii="Arial" w:eastAsia="Arial" w:hAnsi="Arial" w:cs="Arial"/>
          <w:b/>
          <w:sz w:val="19"/>
          <w:szCs w:val="13"/>
          <w:lang w:bidi="en-US"/>
        </w:rPr>
      </w:pPr>
    </w:p>
    <w:tbl>
      <w:tblPr>
        <w:tblW w:w="0" w:type="auto"/>
        <w:tblInd w:w="284" w:type="dxa"/>
        <w:tblLayout w:type="fixed"/>
        <w:tblCellMar>
          <w:left w:w="0" w:type="dxa"/>
          <w:right w:w="0" w:type="dxa"/>
        </w:tblCellMar>
        <w:tblLook w:val="01E0" w:firstRow="1" w:lastRow="1" w:firstColumn="1" w:lastColumn="1" w:noHBand="0" w:noVBand="0"/>
      </w:tblPr>
      <w:tblGrid>
        <w:gridCol w:w="2624"/>
        <w:gridCol w:w="7538"/>
      </w:tblGrid>
      <w:tr w:rsidR="0012449C" w:rsidRPr="0012449C" w14:paraId="43C94C73" w14:textId="77777777" w:rsidTr="00BE2419">
        <w:trPr>
          <w:trHeight w:val="216"/>
        </w:trPr>
        <w:tc>
          <w:tcPr>
            <w:tcW w:w="2624" w:type="dxa"/>
            <w:tcBorders>
              <w:top w:val="single" w:sz="6" w:space="0" w:color="000000"/>
              <w:left w:val="single" w:sz="6" w:space="0" w:color="000000"/>
            </w:tcBorders>
            <w:shd w:val="clear" w:color="auto" w:fill="D9D9D9"/>
          </w:tcPr>
          <w:p w14:paraId="032A25E9" w14:textId="77777777" w:rsidR="0012449C" w:rsidRPr="0012449C" w:rsidRDefault="0012449C" w:rsidP="0012449C">
            <w:pPr>
              <w:widowControl w:val="0"/>
              <w:autoSpaceDE w:val="0"/>
              <w:autoSpaceDN w:val="0"/>
              <w:spacing w:before="3" w:line="193" w:lineRule="exact"/>
              <w:ind w:left="33"/>
              <w:rPr>
                <w:rFonts w:ascii="Arial" w:eastAsia="Arial" w:hAnsi="Arial" w:cs="Arial"/>
                <w:b/>
                <w:sz w:val="17"/>
                <w:szCs w:val="22"/>
                <w:lang w:bidi="en-US"/>
              </w:rPr>
            </w:pPr>
            <w:r w:rsidRPr="0012449C">
              <w:rPr>
                <w:rFonts w:ascii="Arial" w:eastAsia="Arial" w:hAnsi="Arial" w:cs="Arial"/>
                <w:b/>
                <w:sz w:val="17"/>
                <w:szCs w:val="22"/>
                <w:lang w:bidi="en-US"/>
              </w:rPr>
              <w:t>Agency Name:</w:t>
            </w:r>
          </w:p>
        </w:tc>
        <w:tc>
          <w:tcPr>
            <w:tcW w:w="7538" w:type="dxa"/>
            <w:tcBorders>
              <w:top w:val="single" w:sz="6" w:space="0" w:color="000000"/>
              <w:right w:val="single" w:sz="6" w:space="0" w:color="000000"/>
            </w:tcBorders>
            <w:shd w:val="clear" w:color="auto" w:fill="D9D9D9"/>
          </w:tcPr>
          <w:p w14:paraId="02FD2035" w14:textId="77777777" w:rsidR="0012449C" w:rsidRPr="0012449C" w:rsidRDefault="0012449C" w:rsidP="0012449C">
            <w:pPr>
              <w:widowControl w:val="0"/>
              <w:autoSpaceDE w:val="0"/>
              <w:autoSpaceDN w:val="0"/>
              <w:rPr>
                <w:rFonts w:eastAsia="Arial" w:hAnsi="Arial" w:cs="Arial"/>
                <w:sz w:val="14"/>
                <w:szCs w:val="22"/>
                <w:lang w:bidi="en-US"/>
              </w:rPr>
            </w:pPr>
          </w:p>
        </w:tc>
      </w:tr>
      <w:tr w:rsidR="0012449C" w:rsidRPr="0012449C" w14:paraId="5C2EFBFA" w14:textId="77777777" w:rsidTr="00BE2419">
        <w:trPr>
          <w:trHeight w:val="215"/>
        </w:trPr>
        <w:tc>
          <w:tcPr>
            <w:tcW w:w="2624" w:type="dxa"/>
            <w:tcBorders>
              <w:left w:val="single" w:sz="6" w:space="0" w:color="000000"/>
              <w:bottom w:val="single" w:sz="6" w:space="0" w:color="000000"/>
            </w:tcBorders>
            <w:shd w:val="clear" w:color="auto" w:fill="D9D9D9"/>
          </w:tcPr>
          <w:p w14:paraId="1C86B549" w14:textId="77777777" w:rsidR="0012449C" w:rsidRPr="0012449C" w:rsidRDefault="0012449C" w:rsidP="0012449C">
            <w:pPr>
              <w:widowControl w:val="0"/>
              <w:autoSpaceDE w:val="0"/>
              <w:autoSpaceDN w:val="0"/>
              <w:spacing w:before="10" w:line="185" w:lineRule="exact"/>
              <w:ind w:left="33"/>
              <w:rPr>
                <w:rFonts w:ascii="Arial" w:eastAsia="Arial" w:hAnsi="Arial" w:cs="Arial"/>
                <w:b/>
                <w:sz w:val="17"/>
                <w:szCs w:val="22"/>
                <w:lang w:bidi="en-US"/>
              </w:rPr>
            </w:pPr>
            <w:r w:rsidRPr="0012449C">
              <w:rPr>
                <w:rFonts w:ascii="Arial" w:eastAsia="Arial" w:hAnsi="Arial" w:cs="Arial"/>
                <w:b/>
                <w:sz w:val="17"/>
                <w:szCs w:val="22"/>
                <w:lang w:bidi="en-US"/>
              </w:rPr>
              <w:t>Contract Number:</w:t>
            </w:r>
          </w:p>
        </w:tc>
        <w:tc>
          <w:tcPr>
            <w:tcW w:w="7538" w:type="dxa"/>
            <w:tcBorders>
              <w:bottom w:val="single" w:sz="6" w:space="0" w:color="000000"/>
              <w:right w:val="single" w:sz="6" w:space="0" w:color="000000"/>
            </w:tcBorders>
            <w:shd w:val="clear" w:color="auto" w:fill="D9D9D9"/>
          </w:tcPr>
          <w:p w14:paraId="76E577B9" w14:textId="77777777" w:rsidR="0012449C" w:rsidRPr="0012449C" w:rsidRDefault="0012449C" w:rsidP="0012449C">
            <w:pPr>
              <w:widowControl w:val="0"/>
              <w:tabs>
                <w:tab w:val="left" w:pos="3345"/>
              </w:tabs>
              <w:autoSpaceDE w:val="0"/>
              <w:autoSpaceDN w:val="0"/>
              <w:spacing w:before="10" w:line="185" w:lineRule="exact"/>
              <w:ind w:right="240"/>
              <w:jc w:val="center"/>
              <w:rPr>
                <w:rFonts w:ascii="Arial" w:eastAsia="Arial" w:hAnsi="Arial" w:cs="Arial"/>
                <w:b/>
                <w:sz w:val="17"/>
                <w:szCs w:val="22"/>
                <w:lang w:bidi="en-US"/>
              </w:rPr>
            </w:pPr>
            <w:r w:rsidRPr="0012449C">
              <w:rPr>
                <w:rFonts w:ascii="Arial" w:eastAsia="Arial" w:hAnsi="Arial" w:cs="Arial"/>
                <w:b/>
                <w:sz w:val="17"/>
                <w:szCs w:val="22"/>
                <w:lang w:bidi="en-US"/>
              </w:rPr>
              <w:t>Vendor</w:t>
            </w:r>
            <w:r w:rsidRPr="0012449C">
              <w:rPr>
                <w:rFonts w:ascii="Arial" w:eastAsia="Arial" w:hAnsi="Arial" w:cs="Arial"/>
                <w:b/>
                <w:spacing w:val="-7"/>
                <w:sz w:val="17"/>
                <w:szCs w:val="22"/>
                <w:lang w:bidi="en-US"/>
              </w:rPr>
              <w:t xml:space="preserve"> </w:t>
            </w:r>
            <w:r w:rsidRPr="0012449C">
              <w:rPr>
                <w:rFonts w:ascii="Arial" w:eastAsia="Arial" w:hAnsi="Arial" w:cs="Arial"/>
                <w:b/>
                <w:sz w:val="17"/>
                <w:szCs w:val="22"/>
                <w:lang w:bidi="en-US"/>
              </w:rPr>
              <w:t>Code:</w:t>
            </w:r>
            <w:r w:rsidRPr="0012449C">
              <w:rPr>
                <w:rFonts w:ascii="Arial" w:eastAsia="Arial" w:hAnsi="Arial" w:cs="Arial"/>
                <w:b/>
                <w:sz w:val="17"/>
                <w:szCs w:val="22"/>
                <w:lang w:bidi="en-US"/>
              </w:rPr>
              <w:tab/>
              <w:t>HQ Region</w:t>
            </w:r>
            <w:r w:rsidRPr="0012449C">
              <w:rPr>
                <w:rFonts w:ascii="Arial" w:eastAsia="Arial" w:hAnsi="Arial" w:cs="Arial"/>
                <w:b/>
                <w:spacing w:val="-6"/>
                <w:sz w:val="17"/>
                <w:szCs w:val="22"/>
                <w:lang w:bidi="en-US"/>
              </w:rPr>
              <w:t xml:space="preserve"> </w:t>
            </w:r>
            <w:r w:rsidRPr="0012449C">
              <w:rPr>
                <w:rFonts w:ascii="Arial" w:eastAsia="Arial" w:hAnsi="Arial" w:cs="Arial"/>
                <w:b/>
                <w:sz w:val="17"/>
                <w:szCs w:val="22"/>
                <w:lang w:bidi="en-US"/>
              </w:rPr>
              <w:t>Number:</w:t>
            </w:r>
          </w:p>
        </w:tc>
      </w:tr>
    </w:tbl>
    <w:p w14:paraId="118584C2" w14:textId="77777777" w:rsidR="0012449C" w:rsidRPr="0012449C" w:rsidRDefault="0012449C" w:rsidP="0012449C">
      <w:pPr>
        <w:widowControl w:val="0"/>
        <w:autoSpaceDE w:val="0"/>
        <w:autoSpaceDN w:val="0"/>
        <w:spacing w:before="6"/>
        <w:rPr>
          <w:rFonts w:ascii="Arial" w:eastAsia="Arial" w:hAnsi="Arial" w:cs="Arial"/>
          <w:b/>
          <w:sz w:val="19"/>
          <w:szCs w:val="13"/>
          <w:lang w:bidi="en-US"/>
        </w:rPr>
      </w:pPr>
    </w:p>
    <w:tbl>
      <w:tblPr>
        <w:tblW w:w="0" w:type="auto"/>
        <w:tblInd w:w="284" w:type="dxa"/>
        <w:tblLayout w:type="fixed"/>
        <w:tblCellMar>
          <w:left w:w="0" w:type="dxa"/>
          <w:right w:w="0" w:type="dxa"/>
        </w:tblCellMar>
        <w:tblLook w:val="01E0" w:firstRow="1" w:lastRow="1" w:firstColumn="1" w:lastColumn="1" w:noHBand="0" w:noVBand="0"/>
      </w:tblPr>
      <w:tblGrid>
        <w:gridCol w:w="4921"/>
        <w:gridCol w:w="1164"/>
        <w:gridCol w:w="1052"/>
        <w:gridCol w:w="1017"/>
        <w:gridCol w:w="1004"/>
        <w:gridCol w:w="1004"/>
      </w:tblGrid>
      <w:tr w:rsidR="0012449C" w:rsidRPr="0012449C" w14:paraId="403925EE" w14:textId="77777777" w:rsidTr="00BE2419">
        <w:trPr>
          <w:trHeight w:val="205"/>
        </w:trPr>
        <w:tc>
          <w:tcPr>
            <w:tcW w:w="4921" w:type="dxa"/>
          </w:tcPr>
          <w:p w14:paraId="4A42BF46" w14:textId="77777777" w:rsidR="0012449C" w:rsidRPr="0012449C" w:rsidRDefault="0012449C" w:rsidP="0012449C">
            <w:pPr>
              <w:widowControl w:val="0"/>
              <w:autoSpaceDE w:val="0"/>
              <w:autoSpaceDN w:val="0"/>
              <w:spacing w:line="185" w:lineRule="exact"/>
              <w:ind w:right="431"/>
              <w:jc w:val="right"/>
              <w:rPr>
                <w:rFonts w:ascii="Arial" w:eastAsia="Arial" w:hAnsi="Arial" w:cs="Arial"/>
                <w:b/>
                <w:sz w:val="17"/>
                <w:szCs w:val="22"/>
                <w:lang w:bidi="en-US"/>
              </w:rPr>
            </w:pPr>
            <w:r w:rsidRPr="0012449C">
              <w:rPr>
                <w:rFonts w:ascii="Arial" w:eastAsia="Arial" w:hAnsi="Arial" w:cs="Arial"/>
                <w:b/>
                <w:w w:val="95"/>
                <w:sz w:val="17"/>
                <w:szCs w:val="22"/>
                <w:lang w:bidi="en-US"/>
              </w:rPr>
              <w:t>2024</w:t>
            </w:r>
          </w:p>
        </w:tc>
        <w:tc>
          <w:tcPr>
            <w:tcW w:w="1164" w:type="dxa"/>
          </w:tcPr>
          <w:p w14:paraId="7DB0AE20" w14:textId="77777777" w:rsidR="0012449C" w:rsidRPr="0012449C" w:rsidRDefault="0012449C" w:rsidP="0012449C">
            <w:pPr>
              <w:widowControl w:val="0"/>
              <w:autoSpaceDE w:val="0"/>
              <w:autoSpaceDN w:val="0"/>
              <w:spacing w:line="185" w:lineRule="exact"/>
              <w:ind w:left="193" w:right="116"/>
              <w:jc w:val="center"/>
              <w:rPr>
                <w:rFonts w:ascii="Arial" w:eastAsia="Arial" w:hAnsi="Arial" w:cs="Arial"/>
                <w:b/>
                <w:sz w:val="17"/>
                <w:szCs w:val="22"/>
                <w:lang w:bidi="en-US"/>
              </w:rPr>
            </w:pPr>
            <w:r w:rsidRPr="0012449C">
              <w:rPr>
                <w:rFonts w:ascii="Arial" w:eastAsia="Arial" w:hAnsi="Arial" w:cs="Arial"/>
                <w:b/>
                <w:sz w:val="17"/>
                <w:szCs w:val="22"/>
                <w:lang w:bidi="en-US"/>
              </w:rPr>
              <w:t>2025</w:t>
            </w:r>
          </w:p>
        </w:tc>
        <w:tc>
          <w:tcPr>
            <w:tcW w:w="1052" w:type="dxa"/>
          </w:tcPr>
          <w:p w14:paraId="7E150FB0" w14:textId="77777777" w:rsidR="0012449C" w:rsidRPr="0012449C" w:rsidRDefault="0012449C" w:rsidP="0012449C">
            <w:pPr>
              <w:widowControl w:val="0"/>
              <w:autoSpaceDE w:val="0"/>
              <w:autoSpaceDN w:val="0"/>
              <w:spacing w:line="185" w:lineRule="exact"/>
              <w:ind w:left="117" w:right="82"/>
              <w:jc w:val="center"/>
              <w:rPr>
                <w:rFonts w:ascii="Arial" w:eastAsia="Arial" w:hAnsi="Arial" w:cs="Arial"/>
                <w:b/>
                <w:sz w:val="17"/>
                <w:szCs w:val="22"/>
                <w:lang w:bidi="en-US"/>
              </w:rPr>
            </w:pPr>
            <w:r w:rsidRPr="0012449C">
              <w:rPr>
                <w:rFonts w:ascii="Arial" w:eastAsia="Arial" w:hAnsi="Arial" w:cs="Arial"/>
                <w:b/>
                <w:sz w:val="17"/>
                <w:szCs w:val="22"/>
                <w:lang w:bidi="en-US"/>
              </w:rPr>
              <w:t>2026</w:t>
            </w:r>
          </w:p>
        </w:tc>
        <w:tc>
          <w:tcPr>
            <w:tcW w:w="1017" w:type="dxa"/>
          </w:tcPr>
          <w:p w14:paraId="0907BBC4" w14:textId="77777777" w:rsidR="0012449C" w:rsidRPr="0012449C" w:rsidRDefault="0012449C" w:rsidP="0012449C">
            <w:pPr>
              <w:widowControl w:val="0"/>
              <w:autoSpaceDE w:val="0"/>
              <w:autoSpaceDN w:val="0"/>
              <w:spacing w:line="185" w:lineRule="exact"/>
              <w:ind w:left="82" w:right="81"/>
              <w:jc w:val="center"/>
              <w:rPr>
                <w:rFonts w:ascii="Arial" w:eastAsia="Arial" w:hAnsi="Arial" w:cs="Arial"/>
                <w:b/>
                <w:sz w:val="17"/>
                <w:szCs w:val="22"/>
                <w:lang w:bidi="en-US"/>
              </w:rPr>
            </w:pPr>
            <w:r w:rsidRPr="0012449C">
              <w:rPr>
                <w:rFonts w:ascii="Arial" w:eastAsia="Arial" w:hAnsi="Arial" w:cs="Arial"/>
                <w:b/>
                <w:sz w:val="17"/>
                <w:szCs w:val="22"/>
                <w:lang w:bidi="en-US"/>
              </w:rPr>
              <w:t>2027</w:t>
            </w:r>
          </w:p>
        </w:tc>
        <w:tc>
          <w:tcPr>
            <w:tcW w:w="1004" w:type="dxa"/>
          </w:tcPr>
          <w:p w14:paraId="08BB062E" w14:textId="77777777" w:rsidR="0012449C" w:rsidRPr="0012449C" w:rsidRDefault="0012449C" w:rsidP="0012449C">
            <w:pPr>
              <w:widowControl w:val="0"/>
              <w:autoSpaceDE w:val="0"/>
              <w:autoSpaceDN w:val="0"/>
              <w:spacing w:line="185" w:lineRule="exact"/>
              <w:ind w:left="83" w:right="68"/>
              <w:jc w:val="center"/>
              <w:rPr>
                <w:rFonts w:ascii="Arial" w:eastAsia="Arial" w:hAnsi="Arial" w:cs="Arial"/>
                <w:b/>
                <w:sz w:val="17"/>
                <w:szCs w:val="22"/>
                <w:lang w:bidi="en-US"/>
              </w:rPr>
            </w:pPr>
            <w:r w:rsidRPr="0012449C">
              <w:rPr>
                <w:rFonts w:ascii="Arial" w:eastAsia="Arial" w:hAnsi="Arial" w:cs="Arial"/>
                <w:b/>
                <w:sz w:val="17"/>
                <w:szCs w:val="22"/>
                <w:lang w:bidi="en-US"/>
              </w:rPr>
              <w:t>2028</w:t>
            </w:r>
          </w:p>
        </w:tc>
        <w:tc>
          <w:tcPr>
            <w:tcW w:w="1004" w:type="dxa"/>
          </w:tcPr>
          <w:p w14:paraId="09E8BA20" w14:textId="77777777" w:rsidR="0012449C" w:rsidRPr="0012449C" w:rsidRDefault="0012449C" w:rsidP="0012449C">
            <w:pPr>
              <w:widowControl w:val="0"/>
              <w:autoSpaceDE w:val="0"/>
              <w:autoSpaceDN w:val="0"/>
              <w:spacing w:line="185" w:lineRule="exact"/>
              <w:ind w:left="247"/>
              <w:rPr>
                <w:rFonts w:ascii="Arial" w:eastAsia="Arial" w:hAnsi="Arial" w:cs="Arial"/>
                <w:b/>
                <w:sz w:val="17"/>
                <w:szCs w:val="22"/>
                <w:lang w:bidi="en-US"/>
              </w:rPr>
            </w:pPr>
            <w:r w:rsidRPr="0012449C">
              <w:rPr>
                <w:rFonts w:ascii="Arial" w:eastAsia="Arial" w:hAnsi="Arial" w:cs="Arial"/>
                <w:b/>
                <w:sz w:val="17"/>
                <w:szCs w:val="22"/>
                <w:lang w:bidi="en-US"/>
              </w:rPr>
              <w:t>5 Year</w:t>
            </w:r>
          </w:p>
        </w:tc>
      </w:tr>
      <w:tr w:rsidR="0012449C" w:rsidRPr="0012449C" w14:paraId="7B8C3A88" w14:textId="77777777" w:rsidTr="00BE2419">
        <w:trPr>
          <w:trHeight w:val="223"/>
        </w:trPr>
        <w:tc>
          <w:tcPr>
            <w:tcW w:w="4921" w:type="dxa"/>
          </w:tcPr>
          <w:p w14:paraId="6B71002A" w14:textId="77777777" w:rsidR="0012449C" w:rsidRPr="0012449C" w:rsidRDefault="0012449C" w:rsidP="0012449C">
            <w:pPr>
              <w:widowControl w:val="0"/>
              <w:autoSpaceDE w:val="0"/>
              <w:autoSpaceDN w:val="0"/>
              <w:spacing w:before="10" w:line="193" w:lineRule="exact"/>
              <w:ind w:right="217"/>
              <w:jc w:val="right"/>
              <w:rPr>
                <w:rFonts w:ascii="Arial" w:eastAsia="Arial" w:hAnsi="Arial" w:cs="Arial"/>
                <w:b/>
                <w:sz w:val="17"/>
                <w:szCs w:val="22"/>
                <w:lang w:bidi="en-US"/>
              </w:rPr>
            </w:pPr>
            <w:r w:rsidRPr="0012449C">
              <w:rPr>
                <w:rFonts w:ascii="Arial" w:eastAsia="Arial" w:hAnsi="Arial" w:cs="Arial"/>
                <w:b/>
                <w:w w:val="95"/>
                <w:sz w:val="17"/>
                <w:szCs w:val="22"/>
                <w:lang w:bidi="en-US"/>
              </w:rPr>
              <w:t>Estimated</w:t>
            </w:r>
          </w:p>
        </w:tc>
        <w:tc>
          <w:tcPr>
            <w:tcW w:w="1164" w:type="dxa"/>
          </w:tcPr>
          <w:p w14:paraId="692029E4" w14:textId="77777777" w:rsidR="0012449C" w:rsidRPr="0012449C" w:rsidRDefault="0012449C" w:rsidP="0012449C">
            <w:pPr>
              <w:widowControl w:val="0"/>
              <w:autoSpaceDE w:val="0"/>
              <w:autoSpaceDN w:val="0"/>
              <w:spacing w:before="10" w:line="193" w:lineRule="exact"/>
              <w:ind w:left="193" w:right="117"/>
              <w:jc w:val="center"/>
              <w:rPr>
                <w:rFonts w:ascii="Arial" w:eastAsia="Arial" w:hAnsi="Arial" w:cs="Arial"/>
                <w:b/>
                <w:sz w:val="17"/>
                <w:szCs w:val="22"/>
                <w:lang w:bidi="en-US"/>
              </w:rPr>
            </w:pPr>
            <w:r w:rsidRPr="0012449C">
              <w:rPr>
                <w:rFonts w:ascii="Arial" w:eastAsia="Arial" w:hAnsi="Arial" w:cs="Arial"/>
                <w:b/>
                <w:sz w:val="17"/>
                <w:szCs w:val="22"/>
                <w:lang w:bidi="en-US"/>
              </w:rPr>
              <w:t>Estimated</w:t>
            </w:r>
          </w:p>
        </w:tc>
        <w:tc>
          <w:tcPr>
            <w:tcW w:w="1052" w:type="dxa"/>
          </w:tcPr>
          <w:p w14:paraId="11F3F98E" w14:textId="77777777" w:rsidR="0012449C" w:rsidRPr="0012449C" w:rsidRDefault="0012449C" w:rsidP="0012449C">
            <w:pPr>
              <w:widowControl w:val="0"/>
              <w:autoSpaceDE w:val="0"/>
              <w:autoSpaceDN w:val="0"/>
              <w:spacing w:before="10" w:line="193" w:lineRule="exact"/>
              <w:ind w:left="117" w:right="82"/>
              <w:jc w:val="center"/>
              <w:rPr>
                <w:rFonts w:ascii="Arial" w:eastAsia="Arial" w:hAnsi="Arial" w:cs="Arial"/>
                <w:b/>
                <w:sz w:val="17"/>
                <w:szCs w:val="22"/>
                <w:lang w:bidi="en-US"/>
              </w:rPr>
            </w:pPr>
            <w:r w:rsidRPr="0012449C">
              <w:rPr>
                <w:rFonts w:ascii="Arial" w:eastAsia="Arial" w:hAnsi="Arial" w:cs="Arial"/>
                <w:b/>
                <w:sz w:val="17"/>
                <w:szCs w:val="22"/>
                <w:lang w:bidi="en-US"/>
              </w:rPr>
              <w:t>Estimated</w:t>
            </w:r>
          </w:p>
        </w:tc>
        <w:tc>
          <w:tcPr>
            <w:tcW w:w="1017" w:type="dxa"/>
          </w:tcPr>
          <w:p w14:paraId="57B97B60" w14:textId="77777777" w:rsidR="0012449C" w:rsidRPr="0012449C" w:rsidRDefault="0012449C" w:rsidP="0012449C">
            <w:pPr>
              <w:widowControl w:val="0"/>
              <w:autoSpaceDE w:val="0"/>
              <w:autoSpaceDN w:val="0"/>
              <w:spacing w:before="10" w:line="193" w:lineRule="exact"/>
              <w:ind w:left="82" w:right="81"/>
              <w:jc w:val="center"/>
              <w:rPr>
                <w:rFonts w:ascii="Arial" w:eastAsia="Arial" w:hAnsi="Arial" w:cs="Arial"/>
                <w:b/>
                <w:sz w:val="17"/>
                <w:szCs w:val="22"/>
                <w:lang w:bidi="en-US"/>
              </w:rPr>
            </w:pPr>
            <w:r w:rsidRPr="0012449C">
              <w:rPr>
                <w:rFonts w:ascii="Arial" w:eastAsia="Arial" w:hAnsi="Arial" w:cs="Arial"/>
                <w:b/>
                <w:sz w:val="17"/>
                <w:szCs w:val="22"/>
                <w:lang w:bidi="en-US"/>
              </w:rPr>
              <w:t>Estimated</w:t>
            </w:r>
          </w:p>
        </w:tc>
        <w:tc>
          <w:tcPr>
            <w:tcW w:w="1004" w:type="dxa"/>
          </w:tcPr>
          <w:p w14:paraId="01BEF3F6" w14:textId="77777777" w:rsidR="0012449C" w:rsidRPr="0012449C" w:rsidRDefault="0012449C" w:rsidP="0012449C">
            <w:pPr>
              <w:widowControl w:val="0"/>
              <w:autoSpaceDE w:val="0"/>
              <w:autoSpaceDN w:val="0"/>
              <w:spacing w:before="10" w:line="193" w:lineRule="exact"/>
              <w:ind w:left="83" w:right="68"/>
              <w:jc w:val="center"/>
              <w:rPr>
                <w:rFonts w:ascii="Arial" w:eastAsia="Arial" w:hAnsi="Arial" w:cs="Arial"/>
                <w:b/>
                <w:sz w:val="17"/>
                <w:szCs w:val="22"/>
                <w:lang w:bidi="en-US"/>
              </w:rPr>
            </w:pPr>
            <w:r w:rsidRPr="0012449C">
              <w:rPr>
                <w:rFonts w:ascii="Arial" w:eastAsia="Arial" w:hAnsi="Arial" w:cs="Arial"/>
                <w:b/>
                <w:sz w:val="17"/>
                <w:szCs w:val="22"/>
                <w:lang w:bidi="en-US"/>
              </w:rPr>
              <w:t>Estimated</w:t>
            </w:r>
          </w:p>
        </w:tc>
        <w:tc>
          <w:tcPr>
            <w:tcW w:w="1004" w:type="dxa"/>
          </w:tcPr>
          <w:p w14:paraId="15A1CEEE" w14:textId="77777777" w:rsidR="0012449C" w:rsidRPr="0012449C" w:rsidRDefault="0012449C" w:rsidP="0012449C">
            <w:pPr>
              <w:widowControl w:val="0"/>
              <w:autoSpaceDE w:val="0"/>
              <w:autoSpaceDN w:val="0"/>
              <w:spacing w:before="10" w:line="193" w:lineRule="exact"/>
              <w:ind w:right="104"/>
              <w:jc w:val="right"/>
              <w:rPr>
                <w:rFonts w:ascii="Arial" w:eastAsia="Arial" w:hAnsi="Arial" w:cs="Arial"/>
                <w:b/>
                <w:sz w:val="17"/>
                <w:szCs w:val="22"/>
                <w:lang w:bidi="en-US"/>
              </w:rPr>
            </w:pPr>
            <w:r w:rsidRPr="0012449C">
              <w:rPr>
                <w:rFonts w:ascii="Arial" w:eastAsia="Arial" w:hAnsi="Arial" w:cs="Arial"/>
                <w:b/>
                <w:w w:val="95"/>
                <w:sz w:val="17"/>
                <w:szCs w:val="22"/>
                <w:lang w:bidi="en-US"/>
              </w:rPr>
              <w:t>Estimated</w:t>
            </w:r>
          </w:p>
        </w:tc>
      </w:tr>
      <w:tr w:rsidR="0012449C" w:rsidRPr="0012449C" w14:paraId="5823A3A6" w14:textId="77777777" w:rsidTr="00BE2419">
        <w:trPr>
          <w:trHeight w:val="214"/>
        </w:trPr>
        <w:tc>
          <w:tcPr>
            <w:tcW w:w="4921" w:type="dxa"/>
            <w:tcBorders>
              <w:bottom w:val="single" w:sz="6" w:space="0" w:color="000000"/>
            </w:tcBorders>
          </w:tcPr>
          <w:p w14:paraId="4DAE5B7B" w14:textId="77777777" w:rsidR="0012449C" w:rsidRPr="0012449C" w:rsidRDefault="0012449C" w:rsidP="0012449C">
            <w:pPr>
              <w:widowControl w:val="0"/>
              <w:tabs>
                <w:tab w:val="left" w:pos="4010"/>
              </w:tabs>
              <w:autoSpaceDE w:val="0"/>
              <w:autoSpaceDN w:val="0"/>
              <w:spacing w:before="10" w:line="185" w:lineRule="exact"/>
              <w:ind w:left="33"/>
              <w:rPr>
                <w:rFonts w:ascii="Arial" w:eastAsia="Arial" w:hAnsi="Arial" w:cs="Arial"/>
                <w:b/>
                <w:sz w:val="17"/>
                <w:szCs w:val="22"/>
                <w:lang w:bidi="en-US"/>
              </w:rPr>
            </w:pPr>
            <w:r w:rsidRPr="0012449C">
              <w:rPr>
                <w:rFonts w:ascii="Arial" w:eastAsia="Arial" w:hAnsi="Arial" w:cs="Arial"/>
                <w:b/>
                <w:sz w:val="17"/>
                <w:szCs w:val="22"/>
                <w:lang w:bidi="en-US"/>
              </w:rPr>
              <w:t>Service</w:t>
            </w:r>
            <w:r w:rsidRPr="0012449C">
              <w:rPr>
                <w:rFonts w:ascii="Arial" w:eastAsia="Arial" w:hAnsi="Arial" w:cs="Arial"/>
                <w:b/>
                <w:spacing w:val="-10"/>
                <w:sz w:val="17"/>
                <w:szCs w:val="22"/>
                <w:lang w:bidi="en-US"/>
              </w:rPr>
              <w:t xml:space="preserve"> </w:t>
            </w:r>
            <w:r w:rsidRPr="0012449C">
              <w:rPr>
                <w:rFonts w:ascii="Arial" w:eastAsia="Arial" w:hAnsi="Arial" w:cs="Arial"/>
                <w:b/>
                <w:sz w:val="17"/>
                <w:szCs w:val="22"/>
                <w:lang w:bidi="en-US"/>
              </w:rPr>
              <w:t>Category</w:t>
            </w:r>
            <w:r w:rsidRPr="0012449C">
              <w:rPr>
                <w:rFonts w:ascii="Arial" w:eastAsia="Arial" w:hAnsi="Arial" w:cs="Arial"/>
                <w:b/>
                <w:sz w:val="17"/>
                <w:szCs w:val="22"/>
                <w:lang w:bidi="en-US"/>
              </w:rPr>
              <w:tab/>
              <w:t>Budget</w:t>
            </w:r>
          </w:p>
        </w:tc>
        <w:tc>
          <w:tcPr>
            <w:tcW w:w="1164" w:type="dxa"/>
            <w:tcBorders>
              <w:bottom w:val="single" w:sz="6" w:space="0" w:color="000000"/>
            </w:tcBorders>
          </w:tcPr>
          <w:p w14:paraId="34F86310" w14:textId="77777777" w:rsidR="0012449C" w:rsidRPr="0012449C" w:rsidRDefault="0012449C" w:rsidP="0012449C">
            <w:pPr>
              <w:widowControl w:val="0"/>
              <w:autoSpaceDE w:val="0"/>
              <w:autoSpaceDN w:val="0"/>
              <w:spacing w:before="10" w:line="185" w:lineRule="exact"/>
              <w:ind w:left="193" w:right="116"/>
              <w:jc w:val="center"/>
              <w:rPr>
                <w:rFonts w:ascii="Arial" w:eastAsia="Arial" w:hAnsi="Arial" w:cs="Arial"/>
                <w:b/>
                <w:sz w:val="17"/>
                <w:szCs w:val="22"/>
                <w:lang w:bidi="en-US"/>
              </w:rPr>
            </w:pPr>
            <w:r w:rsidRPr="0012449C">
              <w:rPr>
                <w:rFonts w:ascii="Arial" w:eastAsia="Arial" w:hAnsi="Arial" w:cs="Arial"/>
                <w:b/>
                <w:sz w:val="17"/>
                <w:szCs w:val="22"/>
                <w:lang w:bidi="en-US"/>
              </w:rPr>
              <w:t>Budget</w:t>
            </w:r>
          </w:p>
        </w:tc>
        <w:tc>
          <w:tcPr>
            <w:tcW w:w="1052" w:type="dxa"/>
            <w:tcBorders>
              <w:bottom w:val="single" w:sz="6" w:space="0" w:color="000000"/>
            </w:tcBorders>
          </w:tcPr>
          <w:p w14:paraId="37FD2D70" w14:textId="77777777" w:rsidR="0012449C" w:rsidRPr="0012449C" w:rsidRDefault="0012449C" w:rsidP="0012449C">
            <w:pPr>
              <w:widowControl w:val="0"/>
              <w:autoSpaceDE w:val="0"/>
              <w:autoSpaceDN w:val="0"/>
              <w:spacing w:before="10" w:line="185" w:lineRule="exact"/>
              <w:ind w:left="115" w:right="82"/>
              <w:jc w:val="center"/>
              <w:rPr>
                <w:rFonts w:ascii="Arial" w:eastAsia="Arial" w:hAnsi="Arial" w:cs="Arial"/>
                <w:b/>
                <w:sz w:val="17"/>
                <w:szCs w:val="22"/>
                <w:lang w:bidi="en-US"/>
              </w:rPr>
            </w:pPr>
            <w:r w:rsidRPr="0012449C">
              <w:rPr>
                <w:rFonts w:ascii="Arial" w:eastAsia="Arial" w:hAnsi="Arial" w:cs="Arial"/>
                <w:b/>
                <w:sz w:val="17"/>
                <w:szCs w:val="22"/>
                <w:lang w:bidi="en-US"/>
              </w:rPr>
              <w:t>Budget*</w:t>
            </w:r>
          </w:p>
        </w:tc>
        <w:tc>
          <w:tcPr>
            <w:tcW w:w="1017" w:type="dxa"/>
            <w:tcBorders>
              <w:bottom w:val="single" w:sz="6" w:space="0" w:color="000000"/>
            </w:tcBorders>
          </w:tcPr>
          <w:p w14:paraId="06C4E640" w14:textId="77777777" w:rsidR="0012449C" w:rsidRPr="0012449C" w:rsidRDefault="0012449C" w:rsidP="0012449C">
            <w:pPr>
              <w:widowControl w:val="0"/>
              <w:autoSpaceDE w:val="0"/>
              <w:autoSpaceDN w:val="0"/>
              <w:spacing w:before="10" w:line="185" w:lineRule="exact"/>
              <w:ind w:left="81" w:right="81"/>
              <w:jc w:val="center"/>
              <w:rPr>
                <w:rFonts w:ascii="Arial" w:eastAsia="Arial" w:hAnsi="Arial" w:cs="Arial"/>
                <w:b/>
                <w:sz w:val="17"/>
                <w:szCs w:val="22"/>
                <w:lang w:bidi="en-US"/>
              </w:rPr>
            </w:pPr>
            <w:r w:rsidRPr="0012449C">
              <w:rPr>
                <w:rFonts w:ascii="Arial" w:eastAsia="Arial" w:hAnsi="Arial" w:cs="Arial"/>
                <w:b/>
                <w:sz w:val="17"/>
                <w:szCs w:val="22"/>
                <w:lang w:bidi="en-US"/>
              </w:rPr>
              <w:t>Budget*</w:t>
            </w:r>
          </w:p>
        </w:tc>
        <w:tc>
          <w:tcPr>
            <w:tcW w:w="1004" w:type="dxa"/>
            <w:tcBorders>
              <w:bottom w:val="single" w:sz="6" w:space="0" w:color="000000"/>
            </w:tcBorders>
          </w:tcPr>
          <w:p w14:paraId="4AC1E071" w14:textId="77777777" w:rsidR="0012449C" w:rsidRPr="0012449C" w:rsidRDefault="0012449C" w:rsidP="0012449C">
            <w:pPr>
              <w:widowControl w:val="0"/>
              <w:autoSpaceDE w:val="0"/>
              <w:autoSpaceDN w:val="0"/>
              <w:spacing w:before="10" w:line="185" w:lineRule="exact"/>
              <w:ind w:left="81" w:right="68"/>
              <w:jc w:val="center"/>
              <w:rPr>
                <w:rFonts w:ascii="Arial" w:eastAsia="Arial" w:hAnsi="Arial" w:cs="Arial"/>
                <w:b/>
                <w:sz w:val="17"/>
                <w:szCs w:val="22"/>
                <w:lang w:bidi="en-US"/>
              </w:rPr>
            </w:pPr>
            <w:r w:rsidRPr="0012449C">
              <w:rPr>
                <w:rFonts w:ascii="Arial" w:eastAsia="Arial" w:hAnsi="Arial" w:cs="Arial"/>
                <w:b/>
                <w:sz w:val="17"/>
                <w:szCs w:val="22"/>
                <w:lang w:bidi="en-US"/>
              </w:rPr>
              <w:t>Budget*</w:t>
            </w:r>
          </w:p>
        </w:tc>
        <w:tc>
          <w:tcPr>
            <w:tcW w:w="1004" w:type="dxa"/>
            <w:tcBorders>
              <w:bottom w:val="single" w:sz="6" w:space="0" w:color="000000"/>
            </w:tcBorders>
          </w:tcPr>
          <w:p w14:paraId="0ACC3BED" w14:textId="77777777" w:rsidR="0012449C" w:rsidRPr="0012449C" w:rsidRDefault="0012449C" w:rsidP="0012449C">
            <w:pPr>
              <w:widowControl w:val="0"/>
              <w:autoSpaceDE w:val="0"/>
              <w:autoSpaceDN w:val="0"/>
              <w:spacing w:before="10" w:line="185" w:lineRule="exact"/>
              <w:ind w:right="158"/>
              <w:jc w:val="right"/>
              <w:rPr>
                <w:rFonts w:ascii="Arial" w:eastAsia="Arial" w:hAnsi="Arial" w:cs="Arial"/>
                <w:b/>
                <w:sz w:val="17"/>
                <w:szCs w:val="22"/>
                <w:lang w:bidi="en-US"/>
              </w:rPr>
            </w:pPr>
            <w:r w:rsidRPr="0012449C">
              <w:rPr>
                <w:rFonts w:ascii="Arial" w:eastAsia="Arial" w:hAnsi="Arial" w:cs="Arial"/>
                <w:b/>
                <w:w w:val="95"/>
                <w:sz w:val="17"/>
                <w:szCs w:val="22"/>
                <w:lang w:bidi="en-US"/>
              </w:rPr>
              <w:t>Contract</w:t>
            </w:r>
          </w:p>
        </w:tc>
      </w:tr>
    </w:tbl>
    <w:p w14:paraId="6A4A0C1E" w14:textId="77777777" w:rsidR="0012449C" w:rsidRPr="0012449C" w:rsidRDefault="0012449C" w:rsidP="0012449C">
      <w:pPr>
        <w:widowControl w:val="0"/>
        <w:autoSpaceDE w:val="0"/>
        <w:autoSpaceDN w:val="0"/>
        <w:spacing w:before="6"/>
        <w:rPr>
          <w:rFonts w:ascii="Arial" w:eastAsia="Arial" w:hAnsi="Arial" w:cs="Arial"/>
          <w:b/>
          <w:sz w:val="19"/>
          <w:szCs w:val="13"/>
          <w:lang w:bidi="en-US"/>
        </w:rPr>
      </w:pPr>
    </w:p>
    <w:tbl>
      <w:tblPr>
        <w:tblW w:w="0" w:type="auto"/>
        <w:tblInd w:w="117" w:type="dxa"/>
        <w:tblLayout w:type="fixed"/>
        <w:tblCellMar>
          <w:left w:w="0" w:type="dxa"/>
          <w:right w:w="0" w:type="dxa"/>
        </w:tblCellMar>
        <w:tblLook w:val="01E0" w:firstRow="1" w:lastRow="1" w:firstColumn="1" w:lastColumn="1" w:noHBand="0" w:noVBand="0"/>
      </w:tblPr>
      <w:tblGrid>
        <w:gridCol w:w="3663"/>
      </w:tblGrid>
      <w:tr w:rsidR="0012449C" w:rsidRPr="0012449C" w14:paraId="178B1C91" w14:textId="77777777" w:rsidTr="00BE2419">
        <w:trPr>
          <w:trHeight w:val="200"/>
        </w:trPr>
        <w:tc>
          <w:tcPr>
            <w:tcW w:w="3663" w:type="dxa"/>
          </w:tcPr>
          <w:p w14:paraId="35BFBB8F" w14:textId="77777777" w:rsidR="0012449C" w:rsidRPr="0012449C" w:rsidRDefault="0012449C" w:rsidP="0012449C">
            <w:pPr>
              <w:widowControl w:val="0"/>
              <w:autoSpaceDE w:val="0"/>
              <w:autoSpaceDN w:val="0"/>
              <w:spacing w:line="181" w:lineRule="exact"/>
              <w:ind w:left="200"/>
              <w:rPr>
                <w:rFonts w:ascii="Arial" w:eastAsia="Arial" w:hAnsi="Arial" w:cs="Arial"/>
                <w:sz w:val="17"/>
                <w:szCs w:val="22"/>
                <w:lang w:bidi="en-US"/>
              </w:rPr>
            </w:pPr>
            <w:r w:rsidRPr="0012449C">
              <w:rPr>
                <w:rFonts w:ascii="Arial" w:eastAsia="Arial" w:hAnsi="Arial" w:cs="Arial"/>
                <w:sz w:val="17"/>
                <w:szCs w:val="22"/>
                <w:lang w:bidi="en-US"/>
              </w:rPr>
              <w:t>Supported Employment Intensive Services</w:t>
            </w:r>
          </w:p>
        </w:tc>
      </w:tr>
      <w:tr w:rsidR="0012449C" w:rsidRPr="0012449C" w14:paraId="2806EDBF" w14:textId="77777777" w:rsidTr="00BE2419">
        <w:trPr>
          <w:trHeight w:val="213"/>
        </w:trPr>
        <w:tc>
          <w:tcPr>
            <w:tcW w:w="3663" w:type="dxa"/>
          </w:tcPr>
          <w:p w14:paraId="4ED3A251" w14:textId="77777777" w:rsidR="0012449C" w:rsidRPr="0012449C" w:rsidRDefault="0012449C" w:rsidP="0012449C">
            <w:pPr>
              <w:widowControl w:val="0"/>
              <w:autoSpaceDE w:val="0"/>
              <w:autoSpaceDN w:val="0"/>
              <w:spacing w:before="5" w:line="188" w:lineRule="exact"/>
              <w:ind w:left="200"/>
              <w:rPr>
                <w:rFonts w:ascii="Arial" w:eastAsia="Arial" w:hAnsi="Arial" w:cs="Arial"/>
                <w:sz w:val="17"/>
                <w:szCs w:val="22"/>
                <w:lang w:bidi="en-US"/>
              </w:rPr>
            </w:pPr>
            <w:r w:rsidRPr="0012449C">
              <w:rPr>
                <w:rFonts w:ascii="Arial" w:eastAsia="Arial" w:hAnsi="Arial" w:cs="Arial"/>
                <w:sz w:val="17"/>
                <w:szCs w:val="22"/>
                <w:lang w:bidi="en-US"/>
              </w:rPr>
              <w:t>Supported Employment Extended for Adults</w:t>
            </w:r>
          </w:p>
        </w:tc>
      </w:tr>
      <w:tr w:rsidR="0012449C" w:rsidRPr="0012449C" w14:paraId="7A60DC76" w14:textId="77777777" w:rsidTr="00BE2419">
        <w:trPr>
          <w:trHeight w:val="213"/>
        </w:trPr>
        <w:tc>
          <w:tcPr>
            <w:tcW w:w="3663" w:type="dxa"/>
          </w:tcPr>
          <w:p w14:paraId="2CDB7694" w14:textId="77777777" w:rsidR="0012449C" w:rsidRPr="0012449C" w:rsidRDefault="0012449C" w:rsidP="0012449C">
            <w:pPr>
              <w:widowControl w:val="0"/>
              <w:autoSpaceDE w:val="0"/>
              <w:autoSpaceDN w:val="0"/>
              <w:spacing w:before="5" w:line="188" w:lineRule="exact"/>
              <w:ind w:left="200"/>
              <w:rPr>
                <w:rFonts w:ascii="Arial" w:eastAsia="Arial" w:hAnsi="Arial" w:cs="Arial"/>
                <w:sz w:val="17"/>
                <w:szCs w:val="22"/>
                <w:lang w:bidi="en-US"/>
              </w:rPr>
            </w:pPr>
            <w:r w:rsidRPr="0012449C">
              <w:rPr>
                <w:rFonts w:ascii="Arial" w:eastAsia="Arial" w:hAnsi="Arial" w:cs="Arial"/>
                <w:sz w:val="17"/>
                <w:szCs w:val="22"/>
                <w:lang w:bidi="en-US"/>
              </w:rPr>
              <w:t>Supported Employment Extended for Youth</w:t>
            </w:r>
          </w:p>
        </w:tc>
      </w:tr>
      <w:tr w:rsidR="0012449C" w:rsidRPr="0012449C" w14:paraId="3D82CBEA" w14:textId="77777777" w:rsidTr="00BE2419">
        <w:trPr>
          <w:trHeight w:val="213"/>
        </w:trPr>
        <w:tc>
          <w:tcPr>
            <w:tcW w:w="3663" w:type="dxa"/>
          </w:tcPr>
          <w:p w14:paraId="70F68CC1" w14:textId="77777777" w:rsidR="0012449C" w:rsidRPr="0012449C" w:rsidRDefault="0012449C" w:rsidP="0012449C">
            <w:pPr>
              <w:widowControl w:val="0"/>
              <w:autoSpaceDE w:val="0"/>
              <w:autoSpaceDN w:val="0"/>
              <w:spacing w:before="5" w:line="188" w:lineRule="exact"/>
              <w:ind w:left="200"/>
              <w:rPr>
                <w:rFonts w:ascii="Arial" w:eastAsia="Arial" w:hAnsi="Arial" w:cs="Arial"/>
                <w:sz w:val="17"/>
                <w:szCs w:val="22"/>
                <w:lang w:bidi="en-US"/>
              </w:rPr>
            </w:pPr>
            <w:r w:rsidRPr="0012449C">
              <w:rPr>
                <w:rFonts w:ascii="Arial" w:eastAsia="Arial" w:hAnsi="Arial" w:cs="Arial"/>
                <w:sz w:val="17"/>
                <w:szCs w:val="22"/>
                <w:lang w:bidi="en-US"/>
              </w:rPr>
              <w:t>Core Rehabilitation Services</w:t>
            </w:r>
          </w:p>
        </w:tc>
      </w:tr>
      <w:tr w:rsidR="0012449C" w:rsidRPr="0012449C" w14:paraId="660D5C18" w14:textId="77777777" w:rsidTr="00BE2419">
        <w:trPr>
          <w:trHeight w:val="200"/>
        </w:trPr>
        <w:tc>
          <w:tcPr>
            <w:tcW w:w="3663" w:type="dxa"/>
          </w:tcPr>
          <w:p w14:paraId="5DD596F7" w14:textId="77777777" w:rsidR="0012449C" w:rsidRPr="0012449C" w:rsidRDefault="0012449C" w:rsidP="0012449C">
            <w:pPr>
              <w:widowControl w:val="0"/>
              <w:autoSpaceDE w:val="0"/>
              <w:autoSpaceDN w:val="0"/>
              <w:spacing w:before="5" w:line="175" w:lineRule="exact"/>
              <w:ind w:left="200"/>
              <w:rPr>
                <w:rFonts w:ascii="Arial" w:eastAsia="Arial" w:hAnsi="Arial" w:cs="Arial"/>
                <w:sz w:val="17"/>
                <w:szCs w:val="22"/>
                <w:lang w:bidi="en-US"/>
              </w:rPr>
            </w:pPr>
            <w:r w:rsidRPr="0012449C">
              <w:rPr>
                <w:rFonts w:ascii="Arial" w:eastAsia="Arial" w:hAnsi="Arial" w:cs="Arial"/>
                <w:sz w:val="17"/>
                <w:szCs w:val="22"/>
                <w:lang w:bidi="en-US"/>
              </w:rPr>
              <w:t>Potentially Eligible Services</w:t>
            </w:r>
          </w:p>
        </w:tc>
      </w:tr>
    </w:tbl>
    <w:p w14:paraId="2992E0CF" w14:textId="74250B00" w:rsidR="0012449C" w:rsidRPr="0012449C" w:rsidRDefault="0012449C" w:rsidP="0012449C">
      <w:pPr>
        <w:widowControl w:val="0"/>
        <w:autoSpaceDE w:val="0"/>
        <w:autoSpaceDN w:val="0"/>
        <w:spacing w:before="1"/>
        <w:rPr>
          <w:rFonts w:ascii="Arial" w:eastAsia="Arial" w:hAnsi="Arial" w:cs="Arial"/>
          <w:b/>
          <w:sz w:val="15"/>
          <w:szCs w:val="13"/>
          <w:lang w:bidi="en-US"/>
        </w:rPr>
      </w:pPr>
      <w:r w:rsidRPr="0012449C">
        <w:rPr>
          <w:rFonts w:ascii="Arial" w:eastAsia="Arial" w:hAnsi="Arial" w:cs="Arial"/>
          <w:noProof/>
          <w:sz w:val="13"/>
          <w:szCs w:val="13"/>
          <w:lang w:bidi="en-US"/>
        </w:rPr>
        <mc:AlternateContent>
          <mc:Choice Requires="wps">
            <w:drawing>
              <wp:anchor distT="0" distB="0" distL="0" distR="0" simplePos="0" relativeHeight="251678720" behindDoc="1" locked="0" layoutInCell="1" allowOverlap="1" wp14:anchorId="11CE5B22" wp14:editId="69B23195">
                <wp:simplePos x="0" y="0"/>
                <wp:positionH relativeFrom="page">
                  <wp:posOffset>2969895</wp:posOffset>
                </wp:positionH>
                <wp:positionV relativeFrom="paragraph">
                  <wp:posOffset>140335</wp:posOffset>
                </wp:positionV>
                <wp:extent cx="4130675" cy="1270"/>
                <wp:effectExtent l="7620" t="8255" r="5080" b="9525"/>
                <wp:wrapTopAndBottom/>
                <wp:docPr id="53" name="Freeform: 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30675" cy="1270"/>
                        </a:xfrm>
                        <a:custGeom>
                          <a:avLst/>
                          <a:gdLst>
                            <a:gd name="T0" fmla="+- 0 4677 4677"/>
                            <a:gd name="T1" fmla="*/ T0 w 6505"/>
                            <a:gd name="T2" fmla="+- 0 11181 4677"/>
                            <a:gd name="T3" fmla="*/ T2 w 6505"/>
                          </a:gdLst>
                          <a:ahLst/>
                          <a:cxnLst>
                            <a:cxn ang="0">
                              <a:pos x="T1" y="0"/>
                            </a:cxn>
                            <a:cxn ang="0">
                              <a:pos x="T3" y="0"/>
                            </a:cxn>
                          </a:cxnLst>
                          <a:rect l="0" t="0" r="r" b="b"/>
                          <a:pathLst>
                            <a:path w="6505">
                              <a:moveTo>
                                <a:pt x="0" y="0"/>
                              </a:moveTo>
                              <a:lnTo>
                                <a:pt x="6504"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C5BC4A" id="Freeform: Shape 53" o:spid="_x0000_s1026" style="position:absolute;margin-left:233.85pt;margin-top:11.05pt;width:325.2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5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" path="m,l6504,e" filled="f" strokeweight=".72pt">
                <v:path arrowok="t" o:connecttype="custom" o:connectlocs="0,0;4130040,0" o:connectangles="0,0"/>
                <w10:wrap type="topAndBottom" anchorx="page"/>
              </v:shape>
            </w:pict>
          </mc:Fallback>
        </mc:AlternateContent>
      </w:r>
    </w:p>
    <w:p w14:paraId="02C721BF" w14:textId="77777777" w:rsidR="0012449C" w:rsidRPr="0012449C" w:rsidRDefault="0012449C" w:rsidP="0012449C">
      <w:pPr>
        <w:widowControl w:val="0"/>
        <w:tabs>
          <w:tab w:val="left" w:pos="10440"/>
        </w:tabs>
        <w:autoSpaceDE w:val="0"/>
        <w:autoSpaceDN w:val="0"/>
        <w:spacing w:after="23"/>
        <w:ind w:left="2650"/>
        <w:rPr>
          <w:rFonts w:ascii="Arial" w:eastAsia="Arial" w:hAnsi="Arial" w:cs="Arial"/>
          <w:sz w:val="17"/>
          <w:szCs w:val="22"/>
          <w:lang w:bidi="en-US"/>
        </w:rPr>
      </w:pPr>
      <w:r w:rsidRPr="0012449C">
        <w:rPr>
          <w:rFonts w:ascii="Arial" w:eastAsia="Arial" w:hAnsi="Arial" w:cs="Arial"/>
          <w:sz w:val="17"/>
          <w:szCs w:val="22"/>
          <w:lang w:bidi="en-US"/>
        </w:rPr>
        <w:t>Estimated</w:t>
      </w:r>
      <w:r w:rsidRPr="0012449C">
        <w:rPr>
          <w:rFonts w:ascii="Arial" w:eastAsia="Arial" w:hAnsi="Arial" w:cs="Arial"/>
          <w:spacing w:val="-20"/>
          <w:sz w:val="17"/>
          <w:szCs w:val="22"/>
          <w:lang w:bidi="en-US"/>
        </w:rPr>
        <w:t xml:space="preserve"> </w:t>
      </w:r>
      <w:r w:rsidRPr="0012449C">
        <w:rPr>
          <w:rFonts w:ascii="Arial" w:eastAsia="Arial" w:hAnsi="Arial" w:cs="Arial"/>
          <w:sz w:val="17"/>
          <w:szCs w:val="22"/>
          <w:lang w:bidi="en-US"/>
        </w:rPr>
        <w:t>Totals</w:t>
      </w:r>
      <w:r w:rsidRPr="0012449C">
        <w:rPr>
          <w:rFonts w:ascii="Arial" w:eastAsia="Arial" w:hAnsi="Arial" w:cs="Arial"/>
          <w:spacing w:val="-14"/>
          <w:sz w:val="17"/>
          <w:szCs w:val="22"/>
          <w:lang w:bidi="en-US"/>
        </w:rPr>
        <w:t xml:space="preserve"> </w:t>
      </w:r>
      <w:r w:rsidRPr="0012449C">
        <w:rPr>
          <w:rFonts w:ascii="Arial" w:eastAsia="Arial" w:hAnsi="Arial" w:cs="Arial"/>
          <w:w w:val="98"/>
          <w:sz w:val="17"/>
          <w:szCs w:val="22"/>
          <w:u w:val="single"/>
          <w:lang w:bidi="en-US"/>
        </w:rPr>
        <w:t xml:space="preserve"> </w:t>
      </w:r>
      <w:r w:rsidRPr="0012449C">
        <w:rPr>
          <w:rFonts w:ascii="Arial" w:eastAsia="Arial" w:hAnsi="Arial" w:cs="Arial"/>
          <w:sz w:val="17"/>
          <w:szCs w:val="22"/>
          <w:u w:val="single"/>
          <w:lang w:bidi="en-US"/>
        </w:rPr>
        <w:tab/>
      </w:r>
    </w:p>
    <w:p w14:paraId="2C6646DF" w14:textId="7A31835E" w:rsidR="0012449C" w:rsidRPr="0012449C" w:rsidRDefault="0012449C" w:rsidP="0012449C">
      <w:pPr>
        <w:widowControl w:val="0"/>
        <w:autoSpaceDE w:val="0"/>
        <w:autoSpaceDN w:val="0"/>
        <w:spacing w:line="20" w:lineRule="exact"/>
        <w:ind w:left="3928"/>
        <w:rPr>
          <w:rFonts w:ascii="Arial" w:eastAsia="Arial" w:hAnsi="Arial" w:cs="Arial"/>
          <w:sz w:val="2"/>
          <w:szCs w:val="13"/>
          <w:lang w:bidi="en-US"/>
        </w:rPr>
      </w:pPr>
      <w:r w:rsidRPr="0012449C">
        <w:rPr>
          <w:rFonts w:ascii="Arial" w:eastAsia="Arial" w:hAnsi="Arial" w:cs="Arial"/>
          <w:noProof/>
          <w:sz w:val="2"/>
          <w:szCs w:val="13"/>
          <w:lang w:bidi="en-US"/>
        </w:rPr>
        <mc:AlternateContent>
          <mc:Choice Requires="wpg">
            <w:drawing>
              <wp:inline distT="0" distB="0" distL="0" distR="0" wp14:anchorId="348AF162" wp14:editId="1E81F21A">
                <wp:extent cx="4130675" cy="9525"/>
                <wp:effectExtent l="13335" t="1905" r="8890" b="7620"/>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30675" cy="9525"/>
                          <a:chOff x="0" y="0"/>
                          <a:chExt cx="6505" cy="15"/>
                        </a:xfrm>
                      </wpg:grpSpPr>
                      <wps:wsp>
                        <wps:cNvPr id="52" name="Line 21"/>
                        <wps:cNvCnPr>
                          <a:cxnSpLocks noChangeShapeType="1"/>
                        </wps:cNvCnPr>
                        <wps:spPr bwMode="auto">
                          <a:xfrm>
                            <a:off x="0" y="7"/>
                            <a:ext cx="6504"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AFA1AD3" id="Group 51" o:spid="_x0000_s1026" style="width:325.25pt;height:.75pt;mso-position-horizontal-relative:char;mso-position-vertical-relative:line" coordsize="650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">
                <v:line id="Line 21" o:spid="_x0000_s1027" style="position:absolute;visibility:visible;mso-wrap-style:square" from="0,7" to="65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" strokeweight=".72pt"/>
                <w10:anchorlock/>
              </v:group>
            </w:pict>
          </mc:Fallback>
        </mc:AlternateContent>
      </w:r>
    </w:p>
    <w:p w14:paraId="6AB9B27A" w14:textId="77777777" w:rsidR="0012449C" w:rsidRPr="0012449C" w:rsidRDefault="0012449C" w:rsidP="0012449C">
      <w:pPr>
        <w:widowControl w:val="0"/>
        <w:autoSpaceDE w:val="0"/>
        <w:autoSpaceDN w:val="0"/>
        <w:rPr>
          <w:rFonts w:ascii="Arial" w:eastAsia="Arial" w:hAnsi="Arial" w:cs="Arial"/>
          <w:sz w:val="20"/>
          <w:szCs w:val="13"/>
          <w:lang w:bidi="en-US"/>
        </w:rPr>
      </w:pPr>
    </w:p>
    <w:p w14:paraId="7100DE84" w14:textId="77777777" w:rsidR="0012449C" w:rsidRPr="0012449C" w:rsidRDefault="0012449C" w:rsidP="0012449C">
      <w:pPr>
        <w:widowControl w:val="0"/>
        <w:autoSpaceDE w:val="0"/>
        <w:autoSpaceDN w:val="0"/>
        <w:rPr>
          <w:rFonts w:ascii="Arial" w:eastAsia="Arial" w:hAnsi="Arial" w:cs="Arial"/>
          <w:sz w:val="20"/>
          <w:szCs w:val="13"/>
          <w:lang w:bidi="en-US"/>
        </w:rPr>
      </w:pPr>
    </w:p>
    <w:p w14:paraId="496552E2" w14:textId="77777777" w:rsidR="0012449C" w:rsidRPr="0012449C" w:rsidRDefault="0012449C" w:rsidP="0012449C">
      <w:pPr>
        <w:widowControl w:val="0"/>
        <w:autoSpaceDE w:val="0"/>
        <w:autoSpaceDN w:val="0"/>
        <w:spacing w:before="9" w:after="1"/>
        <w:rPr>
          <w:rFonts w:ascii="Arial" w:eastAsia="Arial" w:hAnsi="Arial" w:cs="Arial"/>
          <w:sz w:val="15"/>
          <w:szCs w:val="13"/>
          <w:lang w:bidi="en-US"/>
        </w:rPr>
      </w:pPr>
    </w:p>
    <w:tbl>
      <w:tblPr>
        <w:tblW w:w="0" w:type="auto"/>
        <w:tblInd w:w="117" w:type="dxa"/>
        <w:tblLayout w:type="fixed"/>
        <w:tblCellMar>
          <w:left w:w="0" w:type="dxa"/>
          <w:right w:w="0" w:type="dxa"/>
        </w:tblCellMar>
        <w:tblLook w:val="01E0" w:firstRow="1" w:lastRow="1" w:firstColumn="1" w:lastColumn="1" w:noHBand="0" w:noVBand="0"/>
      </w:tblPr>
      <w:tblGrid>
        <w:gridCol w:w="9773"/>
      </w:tblGrid>
      <w:tr w:rsidR="0012449C" w:rsidRPr="0012449C" w14:paraId="0487E1F4" w14:textId="77777777" w:rsidTr="00BE2419">
        <w:trPr>
          <w:trHeight w:val="200"/>
        </w:trPr>
        <w:tc>
          <w:tcPr>
            <w:tcW w:w="9773" w:type="dxa"/>
          </w:tcPr>
          <w:p w14:paraId="4F29755A" w14:textId="77777777" w:rsidR="0012449C" w:rsidRPr="0012449C" w:rsidRDefault="0012449C" w:rsidP="0012449C">
            <w:pPr>
              <w:widowControl w:val="0"/>
              <w:autoSpaceDE w:val="0"/>
              <w:autoSpaceDN w:val="0"/>
              <w:spacing w:line="181" w:lineRule="exact"/>
              <w:ind w:left="200"/>
              <w:rPr>
                <w:rFonts w:ascii="Arial" w:eastAsia="Arial" w:hAnsi="Arial" w:cs="Arial"/>
                <w:sz w:val="17"/>
                <w:szCs w:val="22"/>
                <w:lang w:bidi="en-US"/>
              </w:rPr>
            </w:pPr>
            <w:r w:rsidRPr="0012449C">
              <w:rPr>
                <w:rFonts w:ascii="Arial" w:eastAsia="Arial" w:hAnsi="Arial" w:cs="Arial"/>
                <w:sz w:val="17"/>
                <w:szCs w:val="22"/>
                <w:lang w:bidi="en-US"/>
              </w:rPr>
              <w:t>*Estimated with 3% Cost of Living Adjustment applied to rates. Subject to ACCES-VR's discretion and availability of funds.</w:t>
            </w:r>
          </w:p>
        </w:tc>
      </w:tr>
      <w:tr w:rsidR="0012449C" w:rsidRPr="0012449C" w14:paraId="0B0F6B3F" w14:textId="77777777" w:rsidTr="00BE2419">
        <w:trPr>
          <w:trHeight w:val="200"/>
        </w:trPr>
        <w:tc>
          <w:tcPr>
            <w:tcW w:w="9773" w:type="dxa"/>
          </w:tcPr>
          <w:p w14:paraId="6BF40276" w14:textId="77777777" w:rsidR="0012449C" w:rsidRPr="0012449C" w:rsidRDefault="0012449C" w:rsidP="0012449C">
            <w:pPr>
              <w:widowControl w:val="0"/>
              <w:autoSpaceDE w:val="0"/>
              <w:autoSpaceDN w:val="0"/>
              <w:spacing w:before="5" w:line="175" w:lineRule="exact"/>
              <w:ind w:left="291"/>
              <w:rPr>
                <w:rFonts w:ascii="Arial" w:eastAsia="Arial" w:hAnsi="Arial" w:cs="Arial"/>
                <w:sz w:val="17"/>
                <w:szCs w:val="22"/>
                <w:lang w:bidi="en-US"/>
              </w:rPr>
            </w:pPr>
            <w:r w:rsidRPr="0012449C">
              <w:rPr>
                <w:rFonts w:ascii="Arial" w:eastAsia="Arial" w:hAnsi="Arial" w:cs="Arial"/>
                <w:sz w:val="17"/>
                <w:szCs w:val="22"/>
                <w:lang w:bidi="en-US"/>
              </w:rPr>
              <w:t>Please refer to the Cost of Living Adjustment terms in Attachment D - Payment and Reporting Schedule for more information.</w:t>
            </w:r>
          </w:p>
        </w:tc>
      </w:tr>
    </w:tbl>
    <w:p w14:paraId="69920575" w14:textId="77777777" w:rsidR="0012449C" w:rsidRPr="0012449C" w:rsidRDefault="0012449C" w:rsidP="0012449C">
      <w:pPr>
        <w:widowControl w:val="0"/>
        <w:autoSpaceDE w:val="0"/>
        <w:autoSpaceDN w:val="0"/>
        <w:rPr>
          <w:rFonts w:ascii="Arial" w:eastAsia="Arial" w:hAnsi="Arial" w:cs="Arial"/>
          <w:sz w:val="22"/>
          <w:szCs w:val="22"/>
          <w:lang w:bidi="en-US"/>
        </w:rPr>
      </w:pPr>
    </w:p>
    <w:p w14:paraId="7404A3FB" w14:textId="1DA7376A" w:rsidR="007B1501" w:rsidRDefault="007B1501" w:rsidP="00B662D2">
      <w:pPr>
        <w:tabs>
          <w:tab w:val="left" w:pos="7082"/>
        </w:tabs>
        <w:jc w:val="center"/>
        <w:rPr>
          <w:u w:val="single"/>
        </w:rPr>
      </w:pPr>
    </w:p>
    <w:p w14:paraId="3305AC09" w14:textId="7BA59687" w:rsidR="00291F78" w:rsidRDefault="00291F78" w:rsidP="00B662D2">
      <w:pPr>
        <w:tabs>
          <w:tab w:val="left" w:pos="7082"/>
        </w:tabs>
        <w:jc w:val="center"/>
        <w:rPr>
          <w:u w:val="single"/>
        </w:rPr>
      </w:pPr>
    </w:p>
    <w:p w14:paraId="1A8CC144" w14:textId="24DF09DF" w:rsidR="00291F78" w:rsidRDefault="00291F78" w:rsidP="00B662D2">
      <w:pPr>
        <w:tabs>
          <w:tab w:val="left" w:pos="7082"/>
        </w:tabs>
        <w:jc w:val="center"/>
        <w:rPr>
          <w:u w:val="single"/>
        </w:rPr>
      </w:pPr>
    </w:p>
    <w:p w14:paraId="1B8A8462" w14:textId="77777777" w:rsidR="00291F78" w:rsidRDefault="00291F78" w:rsidP="00B662D2">
      <w:pPr>
        <w:tabs>
          <w:tab w:val="left" w:pos="7082"/>
        </w:tabs>
        <w:jc w:val="center"/>
        <w:rPr>
          <w:u w:val="single"/>
        </w:rPr>
      </w:pPr>
    </w:p>
    <w:p w14:paraId="7113D223" w14:textId="77777777" w:rsidR="007B1501" w:rsidRDefault="007B1501" w:rsidP="007B1501">
      <w:pPr>
        <w:tabs>
          <w:tab w:val="left" w:pos="7082"/>
        </w:tabs>
        <w:rPr>
          <w:u w:val="single"/>
        </w:rPr>
        <w:sectPr w:rsidR="007B1501" w:rsidSect="00B662D2">
          <w:footerReference w:type="default" r:id="rId16"/>
          <w:pgSz w:w="12240" w:h="15840"/>
          <w:pgMar w:top="720" w:right="720" w:bottom="720" w:left="720" w:header="720" w:footer="799" w:gutter="0"/>
          <w:cols w:space="720"/>
          <w:docGrid w:linePitch="360"/>
        </w:sectPr>
      </w:pPr>
    </w:p>
    <w:p w14:paraId="466E9D36" w14:textId="77777777" w:rsidR="007B1501" w:rsidRDefault="007B1501" w:rsidP="007B1501">
      <w:pPr>
        <w:tabs>
          <w:tab w:val="left" w:pos="7082"/>
        </w:tabs>
        <w:jc w:val="center"/>
        <w:rPr>
          <w:u w:val="single"/>
        </w:rPr>
      </w:pPr>
    </w:p>
    <w:p w14:paraId="002419C8" w14:textId="77777777" w:rsidR="000E553D" w:rsidRDefault="000E553D" w:rsidP="000E553D">
      <w:pPr>
        <w:pStyle w:val="BodyText"/>
        <w:spacing w:before="56"/>
        <w:ind w:left="56"/>
        <w:jc w:val="center"/>
      </w:pPr>
      <w:r>
        <w:rPr>
          <w:spacing w:val="-1"/>
        </w:rPr>
        <w:t xml:space="preserve">ATTACHMENT </w:t>
      </w:r>
      <w:r>
        <w:t>C</w:t>
      </w:r>
    </w:p>
    <w:p w14:paraId="03FDC3C2" w14:textId="77777777" w:rsidR="000E553D" w:rsidRDefault="000E553D" w:rsidP="000E553D">
      <w:pPr>
        <w:spacing w:before="3"/>
        <w:rPr>
          <w:sz w:val="20"/>
          <w:szCs w:val="20"/>
        </w:rPr>
      </w:pPr>
    </w:p>
    <w:p w14:paraId="394BA280" w14:textId="77777777" w:rsidR="000E553D" w:rsidRPr="000E553D" w:rsidRDefault="000E553D" w:rsidP="000E553D">
      <w:pPr>
        <w:ind w:right="18"/>
        <w:jc w:val="center"/>
      </w:pPr>
      <w:r w:rsidRPr="000E553D">
        <w:rPr>
          <w:b/>
          <w:spacing w:val="-1"/>
        </w:rPr>
        <w:t>Program Work</w:t>
      </w:r>
      <w:r w:rsidRPr="000E553D">
        <w:rPr>
          <w:b/>
        </w:rPr>
        <w:t xml:space="preserve"> </w:t>
      </w:r>
      <w:r w:rsidRPr="000E553D">
        <w:rPr>
          <w:b/>
          <w:spacing w:val="-2"/>
        </w:rPr>
        <w:t>Plan</w:t>
      </w:r>
    </w:p>
    <w:p w14:paraId="25A5D31E" w14:textId="77777777" w:rsidR="000E553D" w:rsidRDefault="000E553D" w:rsidP="000E553D">
      <w:pPr>
        <w:spacing w:before="9"/>
        <w:rPr>
          <w:b/>
          <w:bCs/>
          <w:sz w:val="19"/>
          <w:szCs w:val="19"/>
        </w:rPr>
      </w:pPr>
    </w:p>
    <w:p w14:paraId="65A0E596" w14:textId="77777777" w:rsidR="000E553D" w:rsidRDefault="000E553D" w:rsidP="000E553D">
      <w:pPr>
        <w:pStyle w:val="BodyText"/>
        <w:tabs>
          <w:tab w:val="left" w:pos="4506"/>
          <w:tab w:val="left" w:pos="4783"/>
        </w:tabs>
        <w:ind w:left="100" w:right="118"/>
      </w:pPr>
      <w:r>
        <w:t>The Contractor shall perform</w:t>
      </w:r>
      <w:r>
        <w:rPr>
          <w:spacing w:val="-2"/>
        </w:rPr>
        <w:t xml:space="preserve"> </w:t>
      </w:r>
      <w:r>
        <w:t>all the work as de</w:t>
      </w:r>
      <w:r>
        <w:rPr>
          <w:spacing w:val="-1"/>
        </w:rPr>
        <w:t>scribed</w:t>
      </w:r>
      <w:r>
        <w:t xml:space="preserve"> in</w:t>
      </w:r>
      <w:r>
        <w:rPr>
          <w:spacing w:val="12"/>
        </w:rPr>
        <w:t xml:space="preserve"> </w:t>
      </w:r>
      <w:r>
        <w:t>this Agr</w:t>
      </w:r>
      <w:r>
        <w:rPr>
          <w:spacing w:val="25"/>
        </w:rPr>
        <w:t>e</w:t>
      </w:r>
      <w:r>
        <w:rPr>
          <w:spacing w:val="-1"/>
        </w:rPr>
        <w:t>e</w:t>
      </w:r>
      <w:r>
        <w:rPr>
          <w:spacing w:val="-2"/>
        </w:rPr>
        <w:t>m</w:t>
      </w:r>
      <w:r>
        <w:t>ent, in an ef</w:t>
      </w:r>
      <w:r>
        <w:rPr>
          <w:spacing w:val="-1"/>
        </w:rPr>
        <w:t>ficient</w:t>
      </w:r>
      <w:r>
        <w:t xml:space="preserve"> and</w:t>
      </w:r>
      <w:r>
        <w:rPr>
          <w:spacing w:val="67"/>
        </w:rPr>
        <w:t xml:space="preserve"> </w:t>
      </w:r>
      <w:r>
        <w:t xml:space="preserve">expeditious </w:t>
      </w:r>
      <w:r>
        <w:rPr>
          <w:spacing w:val="1"/>
        </w:rPr>
        <w:t>manner</w:t>
      </w:r>
      <w:r>
        <w:t xml:space="preserve"> and in acco</w:t>
      </w:r>
      <w:r>
        <w:rPr>
          <w:spacing w:val="-1"/>
        </w:rPr>
        <w:t>rdance</w:t>
      </w:r>
      <w:r>
        <w:t xml:space="preserve"> with all</w:t>
      </w:r>
      <w:r>
        <w:rPr>
          <w:spacing w:val="11"/>
        </w:rPr>
        <w:t xml:space="preserve"> </w:t>
      </w:r>
      <w:r>
        <w:t xml:space="preserve">the </w:t>
      </w:r>
      <w:r>
        <w:rPr>
          <w:spacing w:val="1"/>
        </w:rPr>
        <w:t>terms</w:t>
      </w:r>
      <w:r>
        <w:t xml:space="preserve"> and </w:t>
      </w:r>
      <w:r>
        <w:rPr>
          <w:spacing w:val="2"/>
        </w:rPr>
        <w:t>provisions</w:t>
      </w:r>
      <w:r>
        <w:t xml:space="preserve"> of this Contract. The</w:t>
      </w:r>
      <w:r>
        <w:rPr>
          <w:spacing w:val="22"/>
        </w:rPr>
        <w:t xml:space="preserve"> </w:t>
      </w:r>
      <w:r>
        <w:rPr>
          <w:spacing w:val="-1"/>
        </w:rPr>
        <w:t>Contractor</w:t>
      </w:r>
      <w:r>
        <w:t xml:space="preserve"> shall perform the work in acco</w:t>
      </w:r>
      <w:r>
        <w:rPr>
          <w:spacing w:val="-1"/>
        </w:rPr>
        <w:t>rdance</w:t>
      </w:r>
      <w:r>
        <w:t xml:space="preserve"> with professional standards</w:t>
      </w:r>
      <w:r>
        <w:rPr>
          <w:spacing w:val="-1"/>
        </w:rPr>
        <w:t xml:space="preserve"> </w:t>
      </w:r>
      <w:r>
        <w:t xml:space="preserve">and within one’s profession’s scope of practice of the work herein described.  The Contractor shall furnish such personnel and shall procure such </w:t>
      </w:r>
      <w:r>
        <w:rPr>
          <w:spacing w:val="-1"/>
        </w:rPr>
        <w:t>materials,</w:t>
      </w:r>
      <w:r>
        <w:t xml:space="preserve"> machinery, supplies, tools,</w:t>
      </w:r>
      <w:r>
        <w:rPr>
          <w:spacing w:val="4"/>
        </w:rPr>
        <w:t xml:space="preserve"> </w:t>
      </w:r>
      <w:r>
        <w:t>equipment,</w:t>
      </w:r>
      <w:r>
        <w:rPr>
          <w:spacing w:val="5"/>
        </w:rPr>
        <w:t xml:space="preserve"> </w:t>
      </w:r>
      <w:r>
        <w:t xml:space="preserve">and other </w:t>
      </w:r>
      <w:r>
        <w:rPr>
          <w:spacing w:val="2"/>
        </w:rPr>
        <w:t>items</w:t>
      </w:r>
      <w:r>
        <w:t xml:space="preserve"> as </w:t>
      </w:r>
      <w:r>
        <w:rPr>
          <w:spacing w:val="3"/>
        </w:rPr>
        <w:t>may</w:t>
      </w:r>
      <w:r>
        <w:t xml:space="preserve"> reasonably</w:t>
      </w:r>
      <w:r>
        <w:rPr>
          <w:spacing w:val="5"/>
        </w:rPr>
        <w:t xml:space="preserve"> </w:t>
      </w:r>
      <w:r>
        <w:rPr>
          <w:spacing w:val="2"/>
        </w:rPr>
        <w:t>be</w:t>
      </w:r>
      <w:r>
        <w:t xml:space="preserve"> necessary</w:t>
      </w:r>
      <w:r>
        <w:rPr>
          <w:spacing w:val="46"/>
        </w:rPr>
        <w:t xml:space="preserve"> </w:t>
      </w:r>
      <w:r>
        <w:rPr>
          <w:spacing w:val="-1"/>
        </w:rPr>
        <w:t>or appropriate to perform the work</w:t>
      </w:r>
      <w:r>
        <w:t xml:space="preserve"> in </w:t>
      </w:r>
      <w:r>
        <w:rPr>
          <w:spacing w:val="-1"/>
        </w:rPr>
        <w:t>accordance</w:t>
      </w:r>
      <w:r>
        <w:t xml:space="preserve"> with </w:t>
      </w:r>
      <w:r>
        <w:rPr>
          <w:spacing w:val="-1"/>
        </w:rPr>
        <w:t>this</w:t>
      </w:r>
      <w:r>
        <w:t xml:space="preserve"> </w:t>
      </w:r>
      <w:r>
        <w:rPr>
          <w:spacing w:val="-1"/>
        </w:rPr>
        <w:t>agreement.</w:t>
      </w:r>
    </w:p>
    <w:p w14:paraId="68949477" w14:textId="77777777" w:rsidR="000E553D" w:rsidRDefault="000E553D" w:rsidP="000E553D">
      <w:pPr>
        <w:spacing w:before="2"/>
      </w:pPr>
    </w:p>
    <w:p w14:paraId="2710856E" w14:textId="77777777" w:rsidR="000E553D" w:rsidRDefault="000E553D" w:rsidP="000E553D">
      <w:pPr>
        <w:pStyle w:val="Heading1"/>
        <w:rPr>
          <w:rFonts w:cs="Times New Roman"/>
          <w:b w:val="0"/>
          <w:bCs w:val="0"/>
        </w:rPr>
      </w:pPr>
      <w:r w:rsidRPr="00CA3889">
        <w:rPr>
          <w:spacing w:val="-1"/>
          <w:u w:val="single"/>
        </w:rPr>
        <w:t>PROGRAM</w:t>
      </w:r>
      <w:r w:rsidRPr="00CA3889">
        <w:rPr>
          <w:u w:val="single"/>
        </w:rPr>
        <w:t xml:space="preserve"> </w:t>
      </w:r>
      <w:r w:rsidRPr="00CA3889">
        <w:rPr>
          <w:spacing w:val="-1"/>
          <w:u w:val="single"/>
        </w:rPr>
        <w:t>DESCRIPTION</w:t>
      </w:r>
      <w:r>
        <w:rPr>
          <w:spacing w:val="-1"/>
        </w:rPr>
        <w:t>:</w:t>
      </w:r>
    </w:p>
    <w:p w14:paraId="3FDB8B87" w14:textId="77777777" w:rsidR="000E553D" w:rsidRDefault="000E553D" w:rsidP="000E553D">
      <w:pPr>
        <w:spacing w:before="9"/>
        <w:rPr>
          <w:b/>
          <w:bCs/>
          <w:sz w:val="17"/>
          <w:szCs w:val="17"/>
        </w:rPr>
      </w:pPr>
    </w:p>
    <w:p w14:paraId="64848738" w14:textId="77777777" w:rsidR="000E553D" w:rsidRDefault="000E553D" w:rsidP="000E553D">
      <w:pPr>
        <w:pStyle w:val="BodyText"/>
        <w:tabs>
          <w:tab w:val="left" w:pos="4912"/>
          <w:tab w:val="left" w:pos="7398"/>
        </w:tabs>
        <w:spacing w:before="69"/>
        <w:ind w:left="100"/>
      </w:pPr>
      <w:r>
        <w:t>The Contractor will provide rehabilitation services as listed in Attachment B-2 and in RFP</w:t>
      </w:r>
    </w:p>
    <w:p w14:paraId="4B444CA1" w14:textId="77777777" w:rsidR="000E553D" w:rsidRDefault="000E553D" w:rsidP="000E553D">
      <w:pPr>
        <w:pStyle w:val="BodyText"/>
        <w:ind w:left="100" w:right="116"/>
      </w:pPr>
      <w:r>
        <w:t xml:space="preserve">#GC24-003 and as contained in the </w:t>
      </w:r>
      <w:r>
        <w:rPr>
          <w:spacing w:val="-1"/>
        </w:rPr>
        <w:t>CRS</w:t>
      </w:r>
      <w:r>
        <w:t xml:space="preserve"> Program Guide as found on the following CRS web site: </w:t>
      </w:r>
      <w:r>
        <w:rPr>
          <w:color w:val="0000FF"/>
        </w:rPr>
        <w:t xml:space="preserve"> </w:t>
      </w:r>
      <w:hyperlink r:id="rId17">
        <w:r>
          <w:rPr>
            <w:color w:val="0000FF"/>
            <w:u w:val="single" w:color="0000FF"/>
          </w:rPr>
          <w:t>http://www.acces.nysed.gov/vr/core-rehabilitation-services</w:t>
        </w:r>
        <w:r>
          <w:rPr>
            <w:color w:val="0000FF"/>
            <w:spacing w:val="-1"/>
            <w:u w:val="single" w:color="0000FF"/>
          </w:rPr>
          <w:t xml:space="preserve"> </w:t>
        </w:r>
      </w:hyperlink>
      <w:r>
        <w:t xml:space="preserve">and in accordance with all other </w:t>
      </w:r>
      <w:r>
        <w:rPr>
          <w:spacing w:val="-1"/>
        </w:rPr>
        <w:t>applicable</w:t>
      </w:r>
      <w:r>
        <w:t xml:space="preserve"> </w:t>
      </w:r>
      <w:r>
        <w:rPr>
          <w:spacing w:val="-1"/>
        </w:rPr>
        <w:t>rules</w:t>
      </w:r>
      <w:r>
        <w:t xml:space="preserve"> and </w:t>
      </w:r>
      <w:r>
        <w:rPr>
          <w:spacing w:val="-1"/>
        </w:rPr>
        <w:t>regulations</w:t>
      </w:r>
      <w:r>
        <w:t xml:space="preserve"> </w:t>
      </w:r>
      <w:r>
        <w:rPr>
          <w:spacing w:val="-1"/>
        </w:rPr>
        <w:t>for</w:t>
      </w:r>
      <w:r>
        <w:t xml:space="preserve"> the services.</w:t>
      </w:r>
    </w:p>
    <w:p w14:paraId="163C9BCD" w14:textId="77777777" w:rsidR="000E553D" w:rsidRDefault="000E553D" w:rsidP="000E553D"/>
    <w:p w14:paraId="2E31BCC0" w14:textId="77777777" w:rsidR="000E553D" w:rsidRDefault="000E553D" w:rsidP="000E553D">
      <w:pPr>
        <w:pStyle w:val="BodyText"/>
        <w:tabs>
          <w:tab w:val="left" w:pos="4886"/>
        </w:tabs>
        <w:ind w:left="100" w:right="291"/>
      </w:pPr>
      <w:r>
        <w:t xml:space="preserve">Adult Career and Continuing Education Services (ACCES) purchases the following service categories under its Core </w:t>
      </w:r>
      <w:r>
        <w:rPr>
          <w:spacing w:val="-1"/>
        </w:rPr>
        <w:t>Rehabilitation Services (CRS):</w:t>
      </w:r>
    </w:p>
    <w:p w14:paraId="4522CAD8" w14:textId="77777777" w:rsidR="000E553D" w:rsidRDefault="000E553D" w:rsidP="000E553D">
      <w:pPr>
        <w:spacing w:before="1"/>
      </w:pPr>
    </w:p>
    <w:p w14:paraId="62CCAA0A" w14:textId="77777777" w:rsidR="000E553D" w:rsidRPr="00B2695D" w:rsidRDefault="000E553D" w:rsidP="000E553D">
      <w:pPr>
        <w:pStyle w:val="ListParagraph"/>
        <w:widowControl/>
        <w:numPr>
          <w:ilvl w:val="2"/>
          <w:numId w:val="43"/>
        </w:numPr>
        <w:autoSpaceDE/>
        <w:autoSpaceDN/>
        <w:rPr>
          <w:szCs w:val="24"/>
        </w:rPr>
      </w:pPr>
      <w:bookmarkStart w:id="32" w:name="_Hlk490482391"/>
      <w:r w:rsidRPr="00B2695D">
        <w:rPr>
          <w:b/>
          <w:spacing w:val="-1"/>
          <w:szCs w:val="24"/>
        </w:rPr>
        <w:t>Pre-Employment</w:t>
      </w:r>
      <w:r w:rsidRPr="00B2695D">
        <w:rPr>
          <w:b/>
          <w:spacing w:val="16"/>
          <w:szCs w:val="24"/>
        </w:rPr>
        <w:t xml:space="preserve"> </w:t>
      </w:r>
      <w:r w:rsidRPr="00B2695D">
        <w:rPr>
          <w:b/>
          <w:szCs w:val="24"/>
        </w:rPr>
        <w:t>Transitions</w:t>
      </w:r>
      <w:r w:rsidRPr="00B2695D">
        <w:rPr>
          <w:b/>
          <w:spacing w:val="16"/>
          <w:szCs w:val="24"/>
        </w:rPr>
        <w:t xml:space="preserve"> </w:t>
      </w:r>
      <w:r w:rsidRPr="00B2695D">
        <w:rPr>
          <w:b/>
          <w:szCs w:val="24"/>
        </w:rPr>
        <w:t>Services</w:t>
      </w:r>
      <w:r w:rsidRPr="00B2695D">
        <w:rPr>
          <w:b/>
          <w:spacing w:val="16"/>
          <w:szCs w:val="24"/>
        </w:rPr>
        <w:t xml:space="preserve"> </w:t>
      </w:r>
      <w:r w:rsidRPr="00B2695D">
        <w:rPr>
          <w:b/>
          <w:spacing w:val="-1"/>
          <w:szCs w:val="24"/>
        </w:rPr>
        <w:t xml:space="preserve">(Pre-ETS) </w:t>
      </w:r>
      <w:bookmarkEnd w:id="32"/>
      <w:r w:rsidRPr="00B2695D">
        <w:rPr>
          <w:szCs w:val="24"/>
        </w:rPr>
        <w:t xml:space="preserve">– </w:t>
      </w:r>
      <w:bookmarkStart w:id="33" w:name="_Hlk490482424"/>
      <w:r w:rsidRPr="00B2695D">
        <w:rPr>
          <w:szCs w:val="24"/>
        </w:rPr>
        <w:t xml:space="preserve">Pre-Employment Transition Services (Pre-ETS) are prevocational services that are authorized by ACCES-VR for students with disabilities (SWD) as defined by the Workforce Innovative and Opportunity Act (WIOA). Pre-ETS include job exploration counseling, work-based learning experiences, counseling on postsecondary options, workplace readiness skills, and instruction in self-advocacy, which may include peer mentoring. Pre-ETS are designed to engage SWDs so that they develop a better understanding of themselves, their strengths, interests, abilities, and career goals.  A Student with a Disability (SWD) is defined within the RFP.  SWDs may receive Pre-ETS in one of two ways:  Potentially eligible (PE) for ACCES-VR services and receive Pre-ETS without applying for ACCES-VR services. Have applied for and been determined eligible by ACCES-VR and receive Pre-ETS as a service documented on their Individualized Plan for Employment (IPE). The delivery of Pre-ETS is </w:t>
      </w:r>
      <w:r w:rsidRPr="00B2695D">
        <w:rPr>
          <w:szCs w:val="24"/>
          <w:lang w:val="en"/>
        </w:rPr>
        <w:t xml:space="preserve">not intended to shift the responsibility of service delivery from school districts to ACCES-VR. The school district will continue to be responsible for providing transition planning and educational services.  </w:t>
      </w:r>
      <w:r w:rsidRPr="00B2695D">
        <w:rPr>
          <w:szCs w:val="24"/>
        </w:rPr>
        <w:t xml:space="preserve">For students enrolled in secondary school, Pre-ETS may be delivered in either the educational setting or outside of the educational setting. Pre-ETS are delivered with a focus on the unique characteristics of each SWD and their specific needs related to preparing for employment, evaluating postsecondary transition and education options, developing self-advocacy skills and employment-related soft skills and obtaining work experiences. Pre-ETS may be delivered individually or in a group. All Pre-ETS, whether provided to SWDs who are potentially eligible or eligible for ACCES-VR services, are based on each SWD’s individualized needs. </w:t>
      </w:r>
      <w:r w:rsidRPr="00B2695D">
        <w:rPr>
          <w:spacing w:val="-1"/>
          <w:szCs w:val="24"/>
        </w:rPr>
        <w:t>Each of the Pre-ETS services</w:t>
      </w:r>
      <w:r w:rsidRPr="00B2695D">
        <w:rPr>
          <w:spacing w:val="68"/>
          <w:szCs w:val="24"/>
        </w:rPr>
        <w:t xml:space="preserve"> </w:t>
      </w:r>
      <w:r w:rsidRPr="00B2695D">
        <w:rPr>
          <w:szCs w:val="24"/>
        </w:rPr>
        <w:t>have a specific service code that is listed under the equivalent adult se</w:t>
      </w:r>
      <w:r w:rsidRPr="00B2695D">
        <w:rPr>
          <w:spacing w:val="-1"/>
          <w:szCs w:val="24"/>
        </w:rPr>
        <w:t>rvice identified in</w:t>
      </w:r>
      <w:r w:rsidRPr="00B2695D">
        <w:rPr>
          <w:spacing w:val="22"/>
          <w:szCs w:val="24"/>
        </w:rPr>
        <w:t xml:space="preserve"> </w:t>
      </w:r>
      <w:r w:rsidRPr="00B2695D">
        <w:rPr>
          <w:spacing w:val="-1"/>
          <w:szCs w:val="24"/>
        </w:rPr>
        <w:t>the RFP</w:t>
      </w:r>
    </w:p>
    <w:bookmarkEnd w:id="33"/>
    <w:p w14:paraId="60A43F36" w14:textId="77777777" w:rsidR="000E553D" w:rsidRDefault="000E553D" w:rsidP="000E553D">
      <w:pPr>
        <w:pStyle w:val="BodyText"/>
        <w:numPr>
          <w:ilvl w:val="2"/>
          <w:numId w:val="43"/>
        </w:numPr>
        <w:tabs>
          <w:tab w:val="left" w:pos="820"/>
          <w:tab w:val="left" w:pos="5157"/>
          <w:tab w:val="left" w:pos="6271"/>
          <w:tab w:val="left" w:pos="7859"/>
        </w:tabs>
        <w:autoSpaceDE/>
        <w:autoSpaceDN/>
        <w:ind w:right="117"/>
        <w:jc w:val="both"/>
      </w:pPr>
      <w:r>
        <w:rPr>
          <w:b/>
        </w:rPr>
        <w:t>Entry</w:t>
      </w:r>
      <w:r>
        <w:rPr>
          <w:b/>
          <w:spacing w:val="7"/>
        </w:rPr>
        <w:t xml:space="preserve"> </w:t>
      </w:r>
      <w:r>
        <w:rPr>
          <w:b/>
        </w:rPr>
        <w:t>Services</w:t>
      </w:r>
      <w:r>
        <w:rPr>
          <w:b/>
          <w:spacing w:val="7"/>
        </w:rPr>
        <w:t xml:space="preserve"> </w:t>
      </w:r>
      <w:r>
        <w:rPr>
          <w:b/>
        </w:rPr>
        <w:t xml:space="preserve">– </w:t>
      </w:r>
      <w:r>
        <w:t xml:space="preserve">Individuals with disabilities are assisted by providers with initial </w:t>
      </w:r>
      <w:r>
        <w:rPr>
          <w:spacing w:val="-1"/>
        </w:rPr>
        <w:t>activities</w:t>
      </w:r>
      <w:r>
        <w:t xml:space="preserve"> </w:t>
      </w:r>
      <w:r>
        <w:rPr>
          <w:spacing w:val="3"/>
        </w:rPr>
        <w:t>for</w:t>
      </w:r>
      <w:r>
        <w:rPr>
          <w:spacing w:val="-1"/>
        </w:rPr>
        <w:t xml:space="preserve"> </w:t>
      </w:r>
      <w:r>
        <w:t>entry into ACCES-VR services,</w:t>
      </w:r>
      <w:r>
        <w:rPr>
          <w:spacing w:val="13"/>
        </w:rPr>
        <w:t xml:space="preserve"> </w:t>
      </w:r>
      <w:r>
        <w:t>thereby expediting the</w:t>
      </w:r>
      <w:r>
        <w:rPr>
          <w:spacing w:val="38"/>
        </w:rPr>
        <w:t xml:space="preserve"> </w:t>
      </w:r>
      <w:r>
        <w:t>application process,</w:t>
      </w:r>
      <w:r>
        <w:rPr>
          <w:spacing w:val="29"/>
        </w:rPr>
        <w:t xml:space="preserve"> </w:t>
      </w:r>
      <w:r>
        <w:t>and expanding the potential number of indivi</w:t>
      </w:r>
      <w:r>
        <w:rPr>
          <w:spacing w:val="-1"/>
        </w:rPr>
        <w:t xml:space="preserve">duals to be served by </w:t>
      </w:r>
      <w:r>
        <w:t>A</w:t>
      </w:r>
      <w:r>
        <w:rPr>
          <w:spacing w:val="-1"/>
        </w:rPr>
        <w:t>CCES-VR. This</w:t>
      </w:r>
      <w:r>
        <w:rPr>
          <w:spacing w:val="27"/>
        </w:rPr>
        <w:t xml:space="preserve"> </w:t>
      </w:r>
      <w:r>
        <w:t xml:space="preserve">assistance may include general orientation services and/or gathering and documenting </w:t>
      </w:r>
      <w:r>
        <w:rPr>
          <w:spacing w:val="-1"/>
        </w:rPr>
        <w:t>information</w:t>
      </w:r>
      <w:r>
        <w:t xml:space="preserve"> necessary for the ACCES-VR</w:t>
      </w:r>
      <w:r>
        <w:rPr>
          <w:spacing w:val="-2"/>
        </w:rPr>
        <w:t xml:space="preserve"> </w:t>
      </w:r>
      <w:r>
        <w:t xml:space="preserve">counselor to </w:t>
      </w:r>
      <w:r>
        <w:rPr>
          <w:spacing w:val="-1"/>
        </w:rPr>
        <w:t>determine</w:t>
      </w:r>
      <w:r>
        <w:t xml:space="preserve"> eligibility.</w:t>
      </w:r>
    </w:p>
    <w:p w14:paraId="1819E4F1" w14:textId="77777777" w:rsidR="000E553D" w:rsidRPr="00857134" w:rsidRDefault="000E553D" w:rsidP="000E553D">
      <w:pPr>
        <w:pStyle w:val="ListParagraph"/>
        <w:widowControl/>
        <w:numPr>
          <w:ilvl w:val="2"/>
          <w:numId w:val="43"/>
        </w:numPr>
        <w:autoSpaceDE/>
        <w:autoSpaceDN/>
        <w:rPr>
          <w:szCs w:val="24"/>
        </w:rPr>
      </w:pPr>
      <w:r w:rsidRPr="00857134">
        <w:rPr>
          <w:b/>
          <w:bCs/>
          <w:szCs w:val="24"/>
        </w:rPr>
        <w:t>Assessment</w:t>
      </w:r>
      <w:r w:rsidRPr="00857134">
        <w:rPr>
          <w:b/>
          <w:bCs/>
          <w:spacing w:val="16"/>
          <w:szCs w:val="24"/>
        </w:rPr>
        <w:t xml:space="preserve"> </w:t>
      </w:r>
      <w:r w:rsidRPr="00857134">
        <w:rPr>
          <w:b/>
          <w:bCs/>
          <w:szCs w:val="24"/>
        </w:rPr>
        <w:t>Services</w:t>
      </w:r>
      <w:r w:rsidRPr="00857134">
        <w:rPr>
          <w:b/>
          <w:bCs/>
          <w:spacing w:val="16"/>
          <w:szCs w:val="24"/>
        </w:rPr>
        <w:t xml:space="preserve"> </w:t>
      </w:r>
      <w:r>
        <w:rPr>
          <w:b/>
          <w:bCs/>
          <w:spacing w:val="16"/>
          <w:szCs w:val="24"/>
        </w:rPr>
        <w:t xml:space="preserve">– </w:t>
      </w:r>
      <w:r>
        <w:rPr>
          <w:spacing w:val="16"/>
          <w:szCs w:val="24"/>
        </w:rPr>
        <w:t>F</w:t>
      </w:r>
      <w:r w:rsidRPr="00857134">
        <w:rPr>
          <w:szCs w:val="24"/>
        </w:rPr>
        <w:t xml:space="preserve">or ACCES-VR, assessment is ongoing and person-centered, occurring at critical decision points throughout the vocational rehabilitation process. Assessment services are designed to obtain information that will help clarify ACCES-VR eligibility questions, and/or assist both the customer and ACCES-VR counselor in the development of an appropriate Individualized Plan for Employment (IPE) goal. Assessment information describes the customer’s strengths, skills, aptitudes, interests, capacities, behaviors, work readiness and functional limitations and provides suggested vocational options consistent with these findings. </w:t>
      </w:r>
      <w:r w:rsidRPr="00857134">
        <w:rPr>
          <w:color w:val="000000"/>
          <w:szCs w:val="24"/>
        </w:rPr>
        <w:t xml:space="preserve"> Assessments may include an appraisal of: The patterns of work behavior of the customer. The services needed for the customer to acquire occupational and/or vocational skills necessary to develop work attitudes, work habits, work tolerance, and work-related behaviors that lead to successful job performance.</w:t>
      </w:r>
      <w:r w:rsidRPr="00857134">
        <w:rPr>
          <w:szCs w:val="24"/>
        </w:rPr>
        <w:t xml:space="preserve"> The product of assessment services is a personalized report highlighting the testing/community assessment results as applied to the customer’s vocational strengths, capabilities, capacities, functional limitations, and potential employment options and individualized recommendations.</w:t>
      </w:r>
    </w:p>
    <w:p w14:paraId="3470C1BA" w14:textId="77777777" w:rsidR="000E553D" w:rsidRPr="00144407" w:rsidRDefault="000E553D" w:rsidP="000E553D">
      <w:pPr>
        <w:pStyle w:val="ListParagraph"/>
        <w:widowControl/>
        <w:numPr>
          <w:ilvl w:val="2"/>
          <w:numId w:val="43"/>
        </w:numPr>
        <w:autoSpaceDE/>
        <w:autoSpaceDN/>
        <w:ind w:left="841" w:right="140"/>
        <w:rPr>
          <w:szCs w:val="24"/>
        </w:rPr>
      </w:pPr>
      <w:r w:rsidRPr="00144407">
        <w:rPr>
          <w:b/>
        </w:rPr>
        <w:t xml:space="preserve">Employment  </w:t>
      </w:r>
      <w:r w:rsidRPr="00144407">
        <w:rPr>
          <w:b/>
          <w:spacing w:val="3"/>
        </w:rPr>
        <w:t xml:space="preserve"> </w:t>
      </w:r>
      <w:r w:rsidRPr="00144407">
        <w:rPr>
          <w:b/>
        </w:rPr>
        <w:t xml:space="preserve">Preparation  </w:t>
      </w:r>
      <w:r w:rsidRPr="00144407">
        <w:rPr>
          <w:b/>
          <w:spacing w:val="3"/>
        </w:rPr>
        <w:t xml:space="preserve"> </w:t>
      </w:r>
      <w:r w:rsidRPr="00144407">
        <w:rPr>
          <w:b/>
          <w:spacing w:val="-1"/>
        </w:rPr>
        <w:t>Services</w:t>
      </w:r>
      <w:bookmarkStart w:id="34" w:name="_Hlk135840945"/>
      <w:bookmarkStart w:id="35" w:name="_Hlk135839461"/>
      <w:r>
        <w:rPr>
          <w:b/>
        </w:rPr>
        <w:t xml:space="preserve"> – </w:t>
      </w:r>
      <w:r>
        <w:rPr>
          <w:bCs/>
        </w:rPr>
        <w:t>C</w:t>
      </w:r>
      <w:r w:rsidRPr="00144407">
        <w:t>ustomers are assisted by vendors in</w:t>
      </w:r>
      <w:r w:rsidRPr="00144407">
        <w:rPr>
          <w:spacing w:val="26"/>
        </w:rPr>
        <w:t xml:space="preserve"> </w:t>
      </w:r>
      <w:r w:rsidRPr="00144407">
        <w:rPr>
          <w:spacing w:val="-1"/>
        </w:rPr>
        <w:t>development</w:t>
      </w:r>
      <w:r w:rsidRPr="00144407">
        <w:t xml:space="preserve"> of job-related skills.  </w:t>
      </w:r>
      <w:bookmarkStart w:id="36" w:name="_Hlk490482330"/>
      <w:r w:rsidRPr="00144407">
        <w:t>In preparing for e</w:t>
      </w:r>
      <w:r w:rsidRPr="00144407">
        <w:rPr>
          <w:spacing w:val="-1"/>
        </w:rPr>
        <w:t>mployment,</w:t>
      </w:r>
      <w:r w:rsidRPr="00144407">
        <w:t xml:space="preserve"> a</w:t>
      </w:r>
      <w:r w:rsidRPr="00144407">
        <w:rPr>
          <w:spacing w:val="25"/>
        </w:rPr>
        <w:t xml:space="preserve"> </w:t>
      </w:r>
      <w:r w:rsidRPr="00144407">
        <w:t>customer m</w:t>
      </w:r>
      <w:r w:rsidRPr="00144407">
        <w:rPr>
          <w:spacing w:val="-1"/>
        </w:rPr>
        <w:t>ay</w:t>
      </w:r>
      <w:r w:rsidRPr="00144407">
        <w:t xml:space="preserve"> engage in Benefits Advisement to</w:t>
      </w:r>
      <w:r w:rsidRPr="00144407">
        <w:rPr>
          <w:spacing w:val="28"/>
        </w:rPr>
        <w:t xml:space="preserve"> </w:t>
      </w:r>
      <w:r w:rsidRPr="00144407">
        <w:rPr>
          <w:spacing w:val="-1"/>
        </w:rPr>
        <w:t>determine</w:t>
      </w:r>
      <w:r w:rsidRPr="00144407">
        <w:t xml:space="preserve"> the effects work will have on their public benefits. Self-</w:t>
      </w:r>
      <w:r w:rsidRPr="00144407">
        <w:rPr>
          <w:spacing w:val="27"/>
        </w:rPr>
        <w:t xml:space="preserve"> </w:t>
      </w:r>
      <w:r w:rsidRPr="00144407">
        <w:t xml:space="preserve">Advocacy for </w:t>
      </w:r>
      <w:r w:rsidRPr="00144407">
        <w:rPr>
          <w:spacing w:val="1"/>
        </w:rPr>
        <w:t>Employment</w:t>
      </w:r>
      <w:r w:rsidRPr="00144407">
        <w:t xml:space="preserve"> helps individuals</w:t>
      </w:r>
      <w:r w:rsidRPr="00144407">
        <w:rPr>
          <w:spacing w:val="18"/>
        </w:rPr>
        <w:t xml:space="preserve"> </w:t>
      </w:r>
      <w:r w:rsidRPr="00144407">
        <w:rPr>
          <w:spacing w:val="-1"/>
        </w:rPr>
        <w:t>to understand the ADA and how to request</w:t>
      </w:r>
      <w:r w:rsidRPr="00144407">
        <w:rPr>
          <w:spacing w:val="28"/>
        </w:rPr>
        <w:t xml:space="preserve"> </w:t>
      </w:r>
      <w:r w:rsidRPr="00144407">
        <w:t xml:space="preserve">reasonable accommodations on the job site. </w:t>
      </w:r>
      <w:bookmarkEnd w:id="36"/>
      <w:r w:rsidRPr="00144407">
        <w:t>Work Readiness Services include components that</w:t>
      </w:r>
      <w:r w:rsidRPr="00144407">
        <w:rPr>
          <w:spacing w:val="29"/>
        </w:rPr>
        <w:t xml:space="preserve"> </w:t>
      </w:r>
      <w:r w:rsidRPr="00144407">
        <w:t>enable</w:t>
      </w:r>
      <w:r w:rsidRPr="00144407">
        <w:rPr>
          <w:spacing w:val="-1"/>
        </w:rPr>
        <w:t xml:space="preserve"> </w:t>
      </w:r>
      <w:r w:rsidRPr="00144407">
        <w:t>the customer to succe</w:t>
      </w:r>
      <w:r w:rsidRPr="00144407">
        <w:rPr>
          <w:spacing w:val="-1"/>
        </w:rPr>
        <w:t>ssfully</w:t>
      </w:r>
      <w:r w:rsidRPr="00144407">
        <w:t xml:space="preserve"> develop</w:t>
      </w:r>
      <w:r w:rsidRPr="00144407">
        <w:rPr>
          <w:spacing w:val="-1"/>
        </w:rPr>
        <w:t xml:space="preserve"> </w:t>
      </w:r>
      <w:r w:rsidRPr="00144407">
        <w:t>the</w:t>
      </w:r>
      <w:r w:rsidRPr="00144407">
        <w:rPr>
          <w:spacing w:val="3"/>
        </w:rPr>
        <w:t xml:space="preserve"> </w:t>
      </w:r>
      <w:r w:rsidRPr="00144407">
        <w:t>f</w:t>
      </w:r>
      <w:r w:rsidRPr="00144407">
        <w:rPr>
          <w:spacing w:val="-1"/>
        </w:rPr>
        <w:t>ollowing</w:t>
      </w:r>
      <w:r w:rsidRPr="00144407">
        <w:t xml:space="preserve"> ind</w:t>
      </w:r>
      <w:r w:rsidRPr="00144407">
        <w:rPr>
          <w:spacing w:val="-1"/>
        </w:rPr>
        <w:t>ividual</w:t>
      </w:r>
      <w:r w:rsidRPr="00144407">
        <w:t xml:space="preserve"> c</w:t>
      </w:r>
      <w:r w:rsidRPr="00144407">
        <w:rPr>
          <w:spacing w:val="-1"/>
        </w:rPr>
        <w:t>apacities</w:t>
      </w:r>
      <w:r w:rsidRPr="00144407">
        <w:t xml:space="preserve"> f</w:t>
      </w:r>
      <w:r w:rsidRPr="00144407">
        <w:rPr>
          <w:spacing w:val="-1"/>
        </w:rPr>
        <w:t>or</w:t>
      </w:r>
      <w:r w:rsidRPr="00144407">
        <w:rPr>
          <w:spacing w:val="51"/>
        </w:rPr>
        <w:t xml:space="preserve"> </w:t>
      </w:r>
      <w:r w:rsidRPr="00144407">
        <w:t xml:space="preserve">achieving and maintaining employment: work </w:t>
      </w:r>
      <w:r w:rsidRPr="00144407">
        <w:rPr>
          <w:spacing w:val="1"/>
        </w:rPr>
        <w:t>behaviors,</w:t>
      </w:r>
      <w:r w:rsidRPr="00144407">
        <w:rPr>
          <w:spacing w:val="-2"/>
        </w:rPr>
        <w:t xml:space="preserve"> </w:t>
      </w:r>
      <w:r w:rsidRPr="00144407">
        <w:t>social skills in</w:t>
      </w:r>
      <w:r w:rsidRPr="00144407">
        <w:rPr>
          <w:spacing w:val="16"/>
        </w:rPr>
        <w:t xml:space="preserve"> </w:t>
      </w:r>
      <w:r w:rsidRPr="00144407">
        <w:rPr>
          <w:spacing w:val="1"/>
        </w:rPr>
        <w:t>the</w:t>
      </w:r>
      <w:r w:rsidRPr="00144407">
        <w:t xml:space="preserve"> work setting,</w:t>
      </w:r>
      <w:r w:rsidRPr="00144407">
        <w:rPr>
          <w:spacing w:val="26"/>
        </w:rPr>
        <w:t xml:space="preserve"> </w:t>
      </w:r>
      <w:r w:rsidRPr="00144407">
        <w:t xml:space="preserve">effective </w:t>
      </w:r>
      <w:r w:rsidRPr="00144407">
        <w:rPr>
          <w:spacing w:val="-1"/>
        </w:rPr>
        <w:t>communication,</w:t>
      </w:r>
      <w:r w:rsidRPr="00144407">
        <w:t xml:space="preserve"> accepting</w:t>
      </w:r>
      <w:r w:rsidRPr="00144407">
        <w:rPr>
          <w:spacing w:val="-2"/>
        </w:rPr>
        <w:t xml:space="preserve"> </w:t>
      </w:r>
      <w:r w:rsidRPr="00144407">
        <w:t>supervision,</w:t>
      </w:r>
      <w:r w:rsidRPr="00144407">
        <w:rPr>
          <w:spacing w:val="1"/>
        </w:rPr>
        <w:t xml:space="preserve"> </w:t>
      </w:r>
      <w:r w:rsidRPr="00144407">
        <w:t>problem solving, grooming and hygiene,</w:t>
      </w:r>
      <w:r w:rsidRPr="00144407">
        <w:rPr>
          <w:spacing w:val="34"/>
        </w:rPr>
        <w:t xml:space="preserve"> </w:t>
      </w:r>
      <w:r w:rsidRPr="00144407">
        <w:t xml:space="preserve">goal setting and work tolerance. Other </w:t>
      </w:r>
      <w:r w:rsidRPr="00144407">
        <w:rPr>
          <w:spacing w:val="2"/>
        </w:rPr>
        <w:t>areas</w:t>
      </w:r>
      <w:r w:rsidRPr="00144407">
        <w:t xml:space="preserve"> of</w:t>
      </w:r>
      <w:r w:rsidRPr="00144407">
        <w:rPr>
          <w:spacing w:val="14"/>
        </w:rPr>
        <w:t xml:space="preserve"> </w:t>
      </w:r>
      <w:r w:rsidRPr="00144407">
        <w:t xml:space="preserve">concern </w:t>
      </w:r>
      <w:r w:rsidRPr="00144407">
        <w:rPr>
          <w:spacing w:val="9"/>
        </w:rPr>
        <w:t>may</w:t>
      </w:r>
      <w:r w:rsidRPr="00144407">
        <w:t xml:space="preserve"> also be addressed including w</w:t>
      </w:r>
      <w:r w:rsidRPr="00144407">
        <w:rPr>
          <w:spacing w:val="29"/>
        </w:rPr>
        <w:t>o</w:t>
      </w:r>
      <w:r w:rsidRPr="00144407">
        <w:t>rk-r</w:t>
      </w:r>
      <w:r w:rsidRPr="00144407">
        <w:rPr>
          <w:spacing w:val="-2"/>
        </w:rPr>
        <w:t>e</w:t>
      </w:r>
      <w:r w:rsidRPr="00144407">
        <w:t>l</w:t>
      </w:r>
      <w:r w:rsidRPr="00144407">
        <w:rPr>
          <w:spacing w:val="-2"/>
        </w:rPr>
        <w:t>a</w:t>
      </w:r>
      <w:r w:rsidRPr="00144407">
        <w:t xml:space="preserve">ted </w:t>
      </w:r>
      <w:r w:rsidRPr="00144407">
        <w:rPr>
          <w:spacing w:val="2"/>
        </w:rPr>
        <w:t>daily</w:t>
      </w:r>
      <w:r w:rsidRPr="00144407">
        <w:t xml:space="preserve"> living </w:t>
      </w:r>
      <w:r w:rsidRPr="00144407">
        <w:rPr>
          <w:spacing w:val="29"/>
        </w:rPr>
        <w:t>s</w:t>
      </w:r>
      <w:r w:rsidRPr="00144407">
        <w:rPr>
          <w:spacing w:val="-1"/>
        </w:rPr>
        <w:t>k</w:t>
      </w:r>
      <w:r w:rsidRPr="00144407">
        <w:t xml:space="preserve">ills, disability awareness, </w:t>
      </w:r>
      <w:r w:rsidRPr="00144407">
        <w:rPr>
          <w:spacing w:val="6"/>
        </w:rPr>
        <w:t>work</w:t>
      </w:r>
      <w:r w:rsidRPr="00144407">
        <w:t xml:space="preserve"> traits </w:t>
      </w:r>
      <w:r w:rsidRPr="00144407">
        <w:rPr>
          <w:spacing w:val="8"/>
        </w:rPr>
        <w:t>and</w:t>
      </w:r>
      <w:r w:rsidRPr="00144407">
        <w:t xml:space="preserve"> work</w:t>
      </w:r>
      <w:r w:rsidRPr="00144407">
        <w:rPr>
          <w:spacing w:val="27"/>
        </w:rPr>
        <w:t xml:space="preserve"> </w:t>
      </w:r>
      <w:r w:rsidRPr="00144407">
        <w:t xml:space="preserve">ethics, which </w:t>
      </w:r>
      <w:r w:rsidRPr="00144407">
        <w:rPr>
          <w:spacing w:val="8"/>
        </w:rPr>
        <w:t>may</w:t>
      </w:r>
      <w:r w:rsidRPr="00144407">
        <w:t xml:space="preserve"> be pr</w:t>
      </w:r>
      <w:r w:rsidRPr="00144407">
        <w:rPr>
          <w:spacing w:val="-1"/>
        </w:rPr>
        <w:t>ovided as part of IPE</w:t>
      </w:r>
      <w:r w:rsidRPr="00144407">
        <w:rPr>
          <w:spacing w:val="20"/>
        </w:rPr>
        <w:t xml:space="preserve"> </w:t>
      </w:r>
      <w:r w:rsidRPr="00144407">
        <w:rPr>
          <w:spacing w:val="-1"/>
        </w:rPr>
        <w:t>development</w:t>
      </w:r>
      <w:r w:rsidRPr="00144407">
        <w:t xml:space="preserve"> or as an IPE service.  This </w:t>
      </w:r>
      <w:r w:rsidRPr="00144407">
        <w:rPr>
          <w:spacing w:val="-1"/>
        </w:rPr>
        <w:t xml:space="preserve">always includes </w:t>
      </w:r>
      <w:r w:rsidRPr="00144407">
        <w:t>a</w:t>
      </w:r>
      <w:r w:rsidRPr="00144407">
        <w:rPr>
          <w:spacing w:val="-1"/>
        </w:rPr>
        <w:t xml:space="preserve"> focus on acquisition of the</w:t>
      </w:r>
      <w:r w:rsidRPr="00144407">
        <w:rPr>
          <w:spacing w:val="30"/>
        </w:rPr>
        <w:t xml:space="preserve"> </w:t>
      </w:r>
      <w:r w:rsidRPr="00144407">
        <w:rPr>
          <w:spacing w:val="-1"/>
        </w:rPr>
        <w:t>requisite</w:t>
      </w:r>
      <w:r w:rsidRPr="00144407">
        <w:t xml:space="preserve"> “s</w:t>
      </w:r>
      <w:r w:rsidRPr="00144407">
        <w:rPr>
          <w:spacing w:val="-1"/>
        </w:rPr>
        <w:t>oft</w:t>
      </w:r>
      <w:r w:rsidRPr="00144407">
        <w:t xml:space="preserve"> skills” a</w:t>
      </w:r>
      <w:r w:rsidRPr="00144407">
        <w:rPr>
          <w:spacing w:val="-1"/>
        </w:rPr>
        <w:t>pplicable</w:t>
      </w:r>
      <w:r w:rsidRPr="00144407">
        <w:t xml:space="preserve"> a</w:t>
      </w:r>
      <w:r w:rsidRPr="00144407">
        <w:rPr>
          <w:spacing w:val="-1"/>
        </w:rPr>
        <w:t>cross</w:t>
      </w:r>
      <w:r w:rsidRPr="00144407">
        <w:t xml:space="preserve"> a variety of em</w:t>
      </w:r>
      <w:r w:rsidRPr="00144407">
        <w:rPr>
          <w:spacing w:val="-1"/>
        </w:rPr>
        <w:t>ployment</w:t>
      </w:r>
      <w:r w:rsidRPr="00144407">
        <w:t xml:space="preserve"> settings. The higher</w:t>
      </w:r>
      <w:r w:rsidRPr="00144407">
        <w:rPr>
          <w:spacing w:val="55"/>
        </w:rPr>
        <w:t xml:space="preserve"> </w:t>
      </w:r>
      <w:r w:rsidRPr="00144407">
        <w:t xml:space="preserve">levels of this service also include </w:t>
      </w:r>
      <w:r w:rsidRPr="00144407">
        <w:rPr>
          <w:spacing w:val="-1"/>
        </w:rPr>
        <w:t>development</w:t>
      </w:r>
      <w:r w:rsidRPr="00144407">
        <w:t xml:space="preserve"> of vocational skill sets focused on specific</w:t>
      </w:r>
      <w:r w:rsidRPr="00144407">
        <w:rPr>
          <w:spacing w:val="28"/>
        </w:rPr>
        <w:t xml:space="preserve"> </w:t>
      </w:r>
      <w:r w:rsidRPr="00144407">
        <w:t>fields of employment. While typically prov</w:t>
      </w:r>
      <w:r w:rsidRPr="00144407">
        <w:rPr>
          <w:spacing w:val="-1"/>
        </w:rPr>
        <w:t>ided</w:t>
      </w:r>
      <w:r w:rsidRPr="00144407">
        <w:t xml:space="preserve"> in</w:t>
      </w:r>
      <w:r w:rsidRPr="00144407">
        <w:rPr>
          <w:spacing w:val="57"/>
        </w:rPr>
        <w:t xml:space="preserve"> </w:t>
      </w:r>
      <w:r w:rsidRPr="00144407">
        <w:t>a g</w:t>
      </w:r>
      <w:r w:rsidRPr="00144407">
        <w:rPr>
          <w:spacing w:val="-1"/>
        </w:rPr>
        <w:t>roup</w:t>
      </w:r>
      <w:r w:rsidRPr="00144407">
        <w:t xml:space="preserve"> set</w:t>
      </w:r>
      <w:r w:rsidRPr="00144407">
        <w:rPr>
          <w:spacing w:val="-1"/>
        </w:rPr>
        <w:t>ting, these vocational</w:t>
      </w:r>
      <w:r w:rsidRPr="00144407">
        <w:rPr>
          <w:spacing w:val="26"/>
        </w:rPr>
        <w:t xml:space="preserve"> </w:t>
      </w:r>
      <w:r w:rsidRPr="00144407">
        <w:rPr>
          <w:spacing w:val="-1"/>
        </w:rPr>
        <w:t>adjustment</w:t>
      </w:r>
      <w:r w:rsidRPr="00144407">
        <w:t xml:space="preserve"> services may be provided one-on-one.</w:t>
      </w:r>
      <w:r w:rsidRPr="00144407">
        <w:rPr>
          <w:spacing w:val="60"/>
        </w:rPr>
        <w:t xml:space="preserve"> </w:t>
      </w:r>
      <w:r w:rsidRPr="00144407">
        <w:t>At the highest level of</w:t>
      </w:r>
      <w:r w:rsidRPr="00144407">
        <w:rPr>
          <w:spacing w:val="33"/>
        </w:rPr>
        <w:t xml:space="preserve"> </w:t>
      </w:r>
      <w:r w:rsidRPr="00144407">
        <w:t>this</w:t>
      </w:r>
      <w:r w:rsidRPr="00144407">
        <w:rPr>
          <w:spacing w:val="33"/>
        </w:rPr>
        <w:t xml:space="preserve"> </w:t>
      </w:r>
      <w:r w:rsidRPr="00144407">
        <w:t>se</w:t>
      </w:r>
      <w:r w:rsidRPr="00144407">
        <w:rPr>
          <w:spacing w:val="-1"/>
        </w:rPr>
        <w:t>rvice</w:t>
      </w:r>
      <w:r w:rsidRPr="00144407">
        <w:rPr>
          <w:spacing w:val="23"/>
        </w:rPr>
        <w:t xml:space="preserve"> </w:t>
      </w:r>
      <w:r w:rsidRPr="00144407">
        <w:rPr>
          <w:spacing w:val="-1"/>
        </w:rPr>
        <w:t>(Work</w:t>
      </w:r>
      <w:r w:rsidRPr="00144407">
        <w:t xml:space="preserve"> Readiness 3 – Skill Develop</w:t>
      </w:r>
      <w:r w:rsidRPr="00144407">
        <w:rPr>
          <w:spacing w:val="-1"/>
        </w:rPr>
        <w:t>ment</w:t>
      </w:r>
      <w:r w:rsidRPr="00144407">
        <w:t xml:space="preserve"> and Work Experie</w:t>
      </w:r>
      <w:r w:rsidRPr="00144407">
        <w:rPr>
          <w:spacing w:val="-1"/>
        </w:rPr>
        <w:t>nce),</w:t>
      </w:r>
      <w:r w:rsidRPr="00144407">
        <w:t xml:space="preserve"> will include work readiness skill development in a community-based setting.</w:t>
      </w:r>
      <w:bookmarkEnd w:id="34"/>
      <w:bookmarkEnd w:id="35"/>
    </w:p>
    <w:p w14:paraId="64C4BDAE" w14:textId="77777777" w:rsidR="000E553D" w:rsidRPr="00144407" w:rsidRDefault="000E553D" w:rsidP="000E553D">
      <w:pPr>
        <w:pStyle w:val="ListParagraph"/>
        <w:widowControl/>
        <w:numPr>
          <w:ilvl w:val="2"/>
          <w:numId w:val="43"/>
        </w:numPr>
        <w:autoSpaceDE/>
        <w:autoSpaceDN/>
      </w:pPr>
      <w:r w:rsidRPr="00144407">
        <w:rPr>
          <w:b/>
          <w:bCs/>
        </w:rPr>
        <w:t>Job</w:t>
      </w:r>
      <w:r w:rsidRPr="00144407">
        <w:rPr>
          <w:b/>
          <w:bCs/>
          <w:spacing w:val="12"/>
        </w:rPr>
        <w:t xml:space="preserve"> </w:t>
      </w:r>
      <w:r w:rsidRPr="00144407">
        <w:rPr>
          <w:b/>
          <w:bCs/>
        </w:rPr>
        <w:t>Placement</w:t>
      </w:r>
      <w:r w:rsidRPr="00144407">
        <w:rPr>
          <w:b/>
          <w:bCs/>
          <w:spacing w:val="12"/>
        </w:rPr>
        <w:t xml:space="preserve"> </w:t>
      </w:r>
      <w:r w:rsidRPr="00144407">
        <w:rPr>
          <w:b/>
          <w:bCs/>
        </w:rPr>
        <w:t>Services</w:t>
      </w:r>
      <w:r w:rsidRPr="00144407">
        <w:rPr>
          <w:b/>
          <w:bCs/>
          <w:spacing w:val="12"/>
        </w:rPr>
        <w:t xml:space="preserve"> </w:t>
      </w:r>
      <w:r>
        <w:rPr>
          <w:b/>
          <w:bCs/>
        </w:rPr>
        <w:t xml:space="preserve">– </w:t>
      </w:r>
      <w:r>
        <w:t>A</w:t>
      </w:r>
      <w:r w:rsidRPr="00144407">
        <w:t xml:space="preserve">CCES-VR customers are served by vendors with employment-related services necessary to obtain, maintain, or advance in competitive, integrated employment.  It is ACCES-VR’s expectation that the employment be consistent with each customer’s Individualized Plan for Employment’s (IPE) employment goal. The vendor shall not deliver services inconsistent with the established employment goal and services on the individual’s IPE. </w:t>
      </w:r>
    </w:p>
    <w:p w14:paraId="6AADB67E" w14:textId="77777777" w:rsidR="000E553D" w:rsidRDefault="000E553D" w:rsidP="000E553D">
      <w:pPr>
        <w:pStyle w:val="ListParagraph"/>
        <w:widowControl/>
        <w:numPr>
          <w:ilvl w:val="2"/>
          <w:numId w:val="43"/>
        </w:numPr>
        <w:autoSpaceDE/>
        <w:autoSpaceDN/>
        <w:rPr>
          <w:b/>
          <w:bCs/>
          <w:spacing w:val="-1"/>
          <w:szCs w:val="24"/>
        </w:rPr>
      </w:pPr>
      <w:r w:rsidRPr="00D305F2">
        <w:rPr>
          <w:b/>
          <w:spacing w:val="-1"/>
        </w:rPr>
        <w:t>Supported</w:t>
      </w:r>
      <w:r w:rsidRPr="00D305F2">
        <w:rPr>
          <w:b/>
          <w:spacing w:val="14"/>
        </w:rPr>
        <w:t xml:space="preserve"> </w:t>
      </w:r>
      <w:r w:rsidRPr="006D7765">
        <w:rPr>
          <w:b/>
          <w:bCs/>
        </w:rPr>
        <w:t>Employment</w:t>
      </w:r>
      <w:r w:rsidRPr="00D305F2">
        <w:rPr>
          <w:b/>
          <w:spacing w:val="1"/>
        </w:rPr>
        <w:t xml:space="preserve"> </w:t>
      </w:r>
      <w:bookmarkStart w:id="37" w:name="_Hlk485203368"/>
      <w:r>
        <w:t xml:space="preserve">– Supported Employment </w:t>
      </w:r>
      <w:r w:rsidRPr="00144407">
        <w:t>is paid competitive, integrated employment with ongoing support for customers with the most significant disabilities (i.e., serious mental illness, intellectual and developmental disabilities, significant learning disabilities, acquired brain injury, deafness and blindness, extreme mobility impairments, and other most significant disabilities). A customer with a most significant disability is someone who has three (3) or more functional limitations requiring multiple ACCES-VR services and the customer will require these services for an extended period of time.  The need for on-going support services may include customized employment (see above Employment Customization) to obtain, perform, and retain employment.  Supported Employment includes services that provide assistance to the individual such as job coaching, assistance in interacting with employers, on-site assistive technology training, specialized job training, and individually-tailored supervision.</w:t>
      </w:r>
      <w:bookmarkEnd w:id="37"/>
      <w:r w:rsidRPr="00144407">
        <w:t xml:space="preserve"> Supported Employment enables customers with the most significant disabilities that may impede their ability to be engaged in competitive, integrated employment.  Through the provision of on-going support services, such as Supported Employment, people with the most significant disabilities increase their rates for both employment and employment retention in competitive, integrated settings.  Successful Supported Employment includes the customer reaching stabilization on their job. </w:t>
      </w:r>
      <w:r w:rsidRPr="00144407">
        <w:rPr>
          <w:noProof/>
        </w:rPr>
        <w:t xml:space="preserve">Stabilization is individualized and varies from individual to individual.  </w:t>
      </w:r>
      <w:bookmarkStart w:id="38" w:name="_Hlk127481608"/>
      <w:r w:rsidRPr="00144407">
        <w:t xml:space="preserve">Stabilization is identified when the customer, employer (when the customer has disclosed disability information), the vendor, and the ACCES-VR counselor agree that the customer is able to perform the essential functions of the job (with or without reasonable accommodations), that natural supports as needed in and outside of the job have been developed, and the customer has sustained their lowest level of supports required to maintain current employment. </w:t>
      </w:r>
      <w:bookmarkEnd w:id="38"/>
    </w:p>
    <w:p w14:paraId="253EEA66" w14:textId="77777777" w:rsidR="000E553D" w:rsidRDefault="000E553D" w:rsidP="000E553D">
      <w:pPr>
        <w:pStyle w:val="ListParagraph"/>
        <w:widowControl/>
        <w:numPr>
          <w:ilvl w:val="2"/>
          <w:numId w:val="43"/>
        </w:numPr>
        <w:autoSpaceDE/>
        <w:autoSpaceDN/>
      </w:pPr>
      <w:r w:rsidRPr="006D7765">
        <w:rPr>
          <w:b/>
          <w:bCs/>
          <w:spacing w:val="-1"/>
          <w:sz w:val="24"/>
          <w:szCs w:val="24"/>
        </w:rPr>
        <w:t>Assistive</w:t>
      </w:r>
      <w:r w:rsidRPr="006D7765">
        <w:rPr>
          <w:b/>
          <w:bCs/>
          <w:spacing w:val="10"/>
          <w:sz w:val="24"/>
          <w:szCs w:val="24"/>
        </w:rPr>
        <w:t xml:space="preserve"> </w:t>
      </w:r>
      <w:r w:rsidRPr="006D7765">
        <w:rPr>
          <w:b/>
          <w:spacing w:val="-1"/>
          <w:sz w:val="24"/>
          <w:szCs w:val="20"/>
        </w:rPr>
        <w:t>Technology</w:t>
      </w:r>
      <w:r w:rsidRPr="006D7765">
        <w:rPr>
          <w:b/>
          <w:bCs/>
          <w:sz w:val="24"/>
          <w:szCs w:val="24"/>
        </w:rPr>
        <w:t>/Rehabilitation</w:t>
      </w:r>
      <w:r w:rsidRPr="006D7765">
        <w:rPr>
          <w:b/>
          <w:bCs/>
          <w:spacing w:val="10"/>
          <w:sz w:val="24"/>
          <w:szCs w:val="24"/>
        </w:rPr>
        <w:t xml:space="preserve"> </w:t>
      </w:r>
      <w:r w:rsidRPr="006D7765">
        <w:rPr>
          <w:b/>
          <w:bCs/>
          <w:sz w:val="24"/>
          <w:szCs w:val="24"/>
        </w:rPr>
        <w:t>Technology</w:t>
      </w:r>
      <w:r w:rsidRPr="006D7765">
        <w:rPr>
          <w:b/>
          <w:bCs/>
          <w:spacing w:val="10"/>
          <w:sz w:val="24"/>
          <w:szCs w:val="24"/>
        </w:rPr>
        <w:t xml:space="preserve"> </w:t>
      </w:r>
      <w:r w:rsidRPr="006D7765">
        <w:rPr>
          <w:b/>
          <w:bCs/>
          <w:sz w:val="24"/>
          <w:szCs w:val="24"/>
        </w:rPr>
        <w:t>Services</w:t>
      </w:r>
      <w:r w:rsidRPr="004936F5">
        <w:rPr>
          <w:sz w:val="24"/>
          <w:szCs w:val="24"/>
        </w:rPr>
        <w:t xml:space="preserve"> </w:t>
      </w:r>
      <w:r>
        <w:rPr>
          <w:szCs w:val="24"/>
        </w:rPr>
        <w:t>– A</w:t>
      </w:r>
      <w:r w:rsidRPr="004936F5">
        <w:rPr>
          <w:color w:val="000000"/>
          <w:sz w:val="24"/>
          <w:szCs w:val="24"/>
        </w:rPr>
        <w:t>ssistive technology devices are</w:t>
      </w:r>
      <w:r w:rsidRPr="004936F5">
        <w:rPr>
          <w:b/>
          <w:bCs/>
          <w:color w:val="000000"/>
          <w:sz w:val="24"/>
          <w:szCs w:val="24"/>
        </w:rPr>
        <w:t xml:space="preserve"> </w:t>
      </w:r>
      <w:r w:rsidRPr="004936F5">
        <w:rPr>
          <w:color w:val="000000"/>
          <w:sz w:val="24"/>
          <w:szCs w:val="24"/>
        </w:rPr>
        <w:t xml:space="preserve">an item, piece of equipment, or product system, whether acquired commercially off the shelf, modified, or customized, that is used to increase, maintain, or improve the functional capabilities of individuals with disabilities. These services directly help an individual with a disability select, acquire, or use an assistive technology device.  These services may include: Assessing the needs of an individual with a disability, including how the individual functions in his/her environment or the environment where the device will be used, such as the home or worksite. </w:t>
      </w:r>
      <w:r w:rsidRPr="004936F5">
        <w:rPr>
          <w:sz w:val="24"/>
          <w:szCs w:val="24"/>
        </w:rPr>
        <w:t xml:space="preserve">Making recommendations regarding </w:t>
      </w:r>
      <w:r w:rsidRPr="004936F5">
        <w:rPr>
          <w:color w:val="000000"/>
          <w:sz w:val="24"/>
          <w:szCs w:val="24"/>
        </w:rPr>
        <w:t>purchasing or assistive technology devices. Selecting, designing, fitting, customizing, adapting, applying, maintaining, repairing, or replacing assistive technology devices. Training or technical assistance regarding rehabilitation technology</w:t>
      </w:r>
      <w:r>
        <w:rPr>
          <w:color w:val="000000"/>
          <w:szCs w:val="24"/>
        </w:rPr>
        <w:t xml:space="preserve"> to the</w:t>
      </w:r>
      <w:r w:rsidRPr="004936F5">
        <w:rPr>
          <w:color w:val="000000"/>
          <w:sz w:val="24"/>
          <w:szCs w:val="24"/>
        </w:rPr>
        <w:t xml:space="preserve"> individual with a disability, </w:t>
      </w:r>
      <w:r>
        <w:rPr>
          <w:color w:val="000000"/>
          <w:szCs w:val="24"/>
        </w:rPr>
        <w:t>and</w:t>
      </w:r>
      <w:r w:rsidRPr="004936F5">
        <w:rPr>
          <w:color w:val="000000"/>
          <w:sz w:val="24"/>
          <w:szCs w:val="24"/>
        </w:rPr>
        <w:t>, where appropriate,</w:t>
      </w:r>
      <w:r w:rsidRPr="004936F5">
        <w:rPr>
          <w:color w:val="000000"/>
          <w:szCs w:val="24"/>
        </w:rPr>
        <w:t xml:space="preserve"> for others who play a major role in the individual's life</w:t>
      </w:r>
      <w:r>
        <w:rPr>
          <w:color w:val="000000"/>
          <w:szCs w:val="24"/>
        </w:rPr>
        <w:t xml:space="preserve"> such as family members, employers, or</w:t>
      </w:r>
      <w:r w:rsidRPr="004936F5">
        <w:rPr>
          <w:color w:val="000000"/>
          <w:szCs w:val="24"/>
        </w:rPr>
        <w:t xml:space="preserve"> professionals</w:t>
      </w:r>
      <w:r>
        <w:rPr>
          <w:color w:val="000000"/>
          <w:szCs w:val="24"/>
        </w:rPr>
        <w:t xml:space="preserve"> </w:t>
      </w:r>
      <w:r w:rsidRPr="004936F5">
        <w:rPr>
          <w:color w:val="000000"/>
          <w:szCs w:val="24"/>
        </w:rPr>
        <w:t xml:space="preserve">or other individuals who </w:t>
      </w:r>
      <w:r>
        <w:rPr>
          <w:color w:val="000000"/>
          <w:szCs w:val="24"/>
        </w:rPr>
        <w:t xml:space="preserve">are </w:t>
      </w:r>
      <w:r w:rsidRPr="004936F5">
        <w:rPr>
          <w:color w:val="000000"/>
          <w:szCs w:val="24"/>
        </w:rPr>
        <w:t>provid</w:t>
      </w:r>
      <w:r>
        <w:rPr>
          <w:color w:val="000000"/>
          <w:szCs w:val="24"/>
        </w:rPr>
        <w:t>ing</w:t>
      </w:r>
      <w:r w:rsidRPr="004936F5">
        <w:rPr>
          <w:color w:val="000000"/>
          <w:szCs w:val="24"/>
        </w:rPr>
        <w:t xml:space="preserve"> services such as education and rehabilitation</w:t>
      </w:r>
      <w:r>
        <w:rPr>
          <w:color w:val="000000"/>
          <w:szCs w:val="24"/>
        </w:rPr>
        <w:t xml:space="preserve"> to the individual</w:t>
      </w:r>
      <w:r w:rsidRPr="004936F5">
        <w:rPr>
          <w:color w:val="000000"/>
          <w:szCs w:val="24"/>
        </w:rPr>
        <w:t>.</w:t>
      </w:r>
      <w:r w:rsidRPr="004936F5">
        <w:rPr>
          <w:color w:val="000000"/>
        </w:rPr>
        <w:t xml:space="preserve">  </w:t>
      </w:r>
    </w:p>
    <w:p w14:paraId="79B310BC" w14:textId="77777777" w:rsidR="000E553D" w:rsidRPr="00144407" w:rsidRDefault="000E553D" w:rsidP="000E553D">
      <w:pPr>
        <w:pStyle w:val="ListParagraph"/>
        <w:widowControl/>
        <w:numPr>
          <w:ilvl w:val="2"/>
          <w:numId w:val="43"/>
        </w:numPr>
        <w:tabs>
          <w:tab w:val="left" w:pos="840"/>
        </w:tabs>
        <w:autoSpaceDE/>
        <w:autoSpaceDN/>
        <w:ind w:left="840" w:right="129"/>
      </w:pPr>
      <w:r w:rsidRPr="00144407">
        <w:rPr>
          <w:b/>
          <w:szCs w:val="24"/>
        </w:rPr>
        <w:t>Driver</w:t>
      </w:r>
      <w:r w:rsidRPr="00144407">
        <w:rPr>
          <w:b/>
          <w:spacing w:val="11"/>
          <w:szCs w:val="24"/>
        </w:rPr>
        <w:t xml:space="preserve"> </w:t>
      </w:r>
      <w:r w:rsidRPr="00144407">
        <w:rPr>
          <w:b/>
          <w:spacing w:val="-1"/>
          <w:szCs w:val="24"/>
        </w:rPr>
        <w:t>Rehabilitation</w:t>
      </w:r>
      <w:r w:rsidRPr="00144407">
        <w:rPr>
          <w:b/>
          <w:spacing w:val="11"/>
          <w:szCs w:val="24"/>
        </w:rPr>
        <w:t xml:space="preserve"> </w:t>
      </w:r>
      <w:r w:rsidRPr="00144407">
        <w:rPr>
          <w:b/>
          <w:szCs w:val="24"/>
        </w:rPr>
        <w:t>Services</w:t>
      </w:r>
      <w:r w:rsidRPr="00144407">
        <w:rPr>
          <w:b/>
          <w:spacing w:val="11"/>
          <w:szCs w:val="24"/>
        </w:rPr>
        <w:t xml:space="preserve"> </w:t>
      </w:r>
      <w:r>
        <w:rPr>
          <w:b/>
          <w:szCs w:val="24"/>
        </w:rPr>
        <w:t xml:space="preserve">– </w:t>
      </w:r>
      <w:r>
        <w:rPr>
          <w:bCs/>
          <w:szCs w:val="24"/>
        </w:rPr>
        <w:t>D</w:t>
      </w:r>
      <w:r w:rsidRPr="00144407">
        <w:rPr>
          <w:szCs w:val="24"/>
        </w:rPr>
        <w:t xml:space="preserve">river rehabilitation </w:t>
      </w:r>
      <w:r w:rsidRPr="00144407">
        <w:rPr>
          <w:spacing w:val="1"/>
          <w:szCs w:val="24"/>
        </w:rPr>
        <w:t>services</w:t>
      </w:r>
      <w:r w:rsidRPr="00144407">
        <w:rPr>
          <w:szCs w:val="24"/>
        </w:rPr>
        <w:t xml:space="preserve"> </w:t>
      </w:r>
      <w:r w:rsidRPr="00144407">
        <w:rPr>
          <w:spacing w:val="1"/>
          <w:szCs w:val="24"/>
        </w:rPr>
        <w:t>include</w:t>
      </w:r>
      <w:r w:rsidRPr="00144407">
        <w:rPr>
          <w:szCs w:val="24"/>
        </w:rPr>
        <w:t xml:space="preserve"> all </w:t>
      </w:r>
      <w:r w:rsidRPr="00144407">
        <w:rPr>
          <w:spacing w:val="2"/>
          <w:szCs w:val="24"/>
        </w:rPr>
        <w:t>activities</w:t>
      </w:r>
      <w:r w:rsidRPr="00144407">
        <w:rPr>
          <w:szCs w:val="24"/>
        </w:rPr>
        <w:t xml:space="preserve"> that</w:t>
      </w:r>
      <w:r w:rsidRPr="00144407">
        <w:rPr>
          <w:spacing w:val="49"/>
          <w:szCs w:val="24"/>
        </w:rPr>
        <w:t xml:space="preserve"> </w:t>
      </w:r>
      <w:r w:rsidRPr="00144407">
        <w:rPr>
          <w:szCs w:val="24"/>
        </w:rPr>
        <w:t xml:space="preserve">are </w:t>
      </w:r>
      <w:r w:rsidRPr="00144407">
        <w:rPr>
          <w:spacing w:val="1"/>
          <w:szCs w:val="24"/>
        </w:rPr>
        <w:t>necessary</w:t>
      </w:r>
      <w:r w:rsidRPr="00144407">
        <w:rPr>
          <w:szCs w:val="24"/>
        </w:rPr>
        <w:t xml:space="preserve"> for the identification</w:t>
      </w:r>
      <w:r w:rsidRPr="00144407">
        <w:rPr>
          <w:spacing w:val="-2"/>
          <w:szCs w:val="24"/>
        </w:rPr>
        <w:t xml:space="preserve"> </w:t>
      </w:r>
      <w:r w:rsidRPr="00144407">
        <w:rPr>
          <w:spacing w:val="5"/>
          <w:szCs w:val="24"/>
        </w:rPr>
        <w:t>of</w:t>
      </w:r>
      <w:r w:rsidRPr="00144407">
        <w:rPr>
          <w:spacing w:val="-1"/>
          <w:szCs w:val="24"/>
        </w:rPr>
        <w:t xml:space="preserve"> </w:t>
      </w:r>
      <w:r w:rsidRPr="00144407">
        <w:rPr>
          <w:szCs w:val="24"/>
        </w:rPr>
        <w:t>specific</w:t>
      </w:r>
      <w:r w:rsidRPr="00144407">
        <w:rPr>
          <w:spacing w:val="23"/>
          <w:szCs w:val="24"/>
        </w:rPr>
        <w:t xml:space="preserve"> </w:t>
      </w:r>
      <w:r w:rsidRPr="00144407">
        <w:rPr>
          <w:szCs w:val="24"/>
        </w:rPr>
        <w:t>vehicle modification</w:t>
      </w:r>
      <w:r w:rsidRPr="00144407">
        <w:rPr>
          <w:spacing w:val="-1"/>
          <w:szCs w:val="24"/>
        </w:rPr>
        <w:t xml:space="preserve"> </w:t>
      </w:r>
      <w:r w:rsidRPr="00144407">
        <w:rPr>
          <w:spacing w:val="1"/>
          <w:szCs w:val="24"/>
        </w:rPr>
        <w:t>required</w:t>
      </w:r>
      <w:r w:rsidRPr="00144407">
        <w:rPr>
          <w:szCs w:val="24"/>
        </w:rPr>
        <w:t xml:space="preserve"> to </w:t>
      </w:r>
      <w:r w:rsidRPr="00144407">
        <w:rPr>
          <w:spacing w:val="3"/>
          <w:szCs w:val="24"/>
        </w:rPr>
        <w:t>enable</w:t>
      </w:r>
      <w:r w:rsidRPr="00144407">
        <w:rPr>
          <w:szCs w:val="24"/>
        </w:rPr>
        <w:t xml:space="preserve"> an</w:t>
      </w:r>
      <w:r w:rsidRPr="00144407">
        <w:rPr>
          <w:spacing w:val="30"/>
          <w:szCs w:val="24"/>
        </w:rPr>
        <w:t xml:space="preserve"> </w:t>
      </w:r>
      <w:r w:rsidRPr="00144407">
        <w:rPr>
          <w:szCs w:val="24"/>
        </w:rPr>
        <w:t>individual to safely operate a ve</w:t>
      </w:r>
      <w:r w:rsidRPr="00144407">
        <w:rPr>
          <w:spacing w:val="23"/>
          <w:szCs w:val="24"/>
        </w:rPr>
        <w:t>h</w:t>
      </w:r>
      <w:r w:rsidRPr="00144407">
        <w:rPr>
          <w:szCs w:val="24"/>
        </w:rPr>
        <w:t>icle, and the evaluation and</w:t>
      </w:r>
      <w:r w:rsidRPr="00144407">
        <w:rPr>
          <w:spacing w:val="-1"/>
          <w:szCs w:val="24"/>
        </w:rPr>
        <w:t xml:space="preserve"> training necessary for the</w:t>
      </w:r>
      <w:r w:rsidRPr="00144407">
        <w:rPr>
          <w:spacing w:val="52"/>
          <w:szCs w:val="24"/>
        </w:rPr>
        <w:t xml:space="preserve"> </w:t>
      </w:r>
      <w:r w:rsidRPr="00144407">
        <w:rPr>
          <w:szCs w:val="24"/>
        </w:rPr>
        <w:t>individual to com</w:t>
      </w:r>
      <w:r w:rsidRPr="00144407">
        <w:rPr>
          <w:spacing w:val="-1"/>
          <w:szCs w:val="24"/>
        </w:rPr>
        <w:t>petently</w:t>
      </w:r>
      <w:r w:rsidRPr="00144407">
        <w:rPr>
          <w:szCs w:val="24"/>
        </w:rPr>
        <w:t xml:space="preserve"> operate his/her m</w:t>
      </w:r>
      <w:r w:rsidRPr="00144407">
        <w:rPr>
          <w:spacing w:val="-1"/>
          <w:szCs w:val="24"/>
        </w:rPr>
        <w:t>odified</w:t>
      </w:r>
      <w:r w:rsidRPr="00144407">
        <w:rPr>
          <w:szCs w:val="24"/>
        </w:rPr>
        <w:t xml:space="preserve"> vehicle. These services may include direct hands-on delivery of a clinical pre-driving evaluation and/or in-vehicle evaluations and/or training with ACCES-VR customers. They may also include information for an individual to safely be transported as a passenger in a vehicle modified for that purpose. Driver evaluation and training services may be provided to eligible individuals with disability-related transportation barriers to achieving their employment outcome.</w:t>
      </w:r>
    </w:p>
    <w:p w14:paraId="45975129" w14:textId="2660F294" w:rsidR="000E553D" w:rsidRPr="00502BC2" w:rsidRDefault="000E553D" w:rsidP="00502BC2">
      <w:pPr>
        <w:pStyle w:val="ListParagraph"/>
        <w:widowControl/>
        <w:numPr>
          <w:ilvl w:val="2"/>
          <w:numId w:val="43"/>
        </w:numPr>
        <w:autoSpaceDE/>
        <w:autoSpaceDN/>
        <w:rPr>
          <w:szCs w:val="24"/>
        </w:rPr>
      </w:pPr>
      <w:r w:rsidRPr="00144407">
        <w:rPr>
          <w:b/>
          <w:szCs w:val="24"/>
        </w:rPr>
        <w:t>Adjunct</w:t>
      </w:r>
      <w:r w:rsidRPr="00144407">
        <w:rPr>
          <w:b/>
          <w:spacing w:val="21"/>
          <w:szCs w:val="24"/>
        </w:rPr>
        <w:t xml:space="preserve"> </w:t>
      </w:r>
      <w:r w:rsidRPr="00144407">
        <w:rPr>
          <w:b/>
          <w:szCs w:val="24"/>
        </w:rPr>
        <w:t>Services</w:t>
      </w:r>
      <w:r w:rsidRPr="00144407">
        <w:rPr>
          <w:b/>
          <w:spacing w:val="21"/>
          <w:szCs w:val="24"/>
        </w:rPr>
        <w:t xml:space="preserve"> </w:t>
      </w:r>
      <w:r>
        <w:rPr>
          <w:b/>
          <w:szCs w:val="24"/>
        </w:rPr>
        <w:t xml:space="preserve">– </w:t>
      </w:r>
      <w:r>
        <w:rPr>
          <w:bCs/>
          <w:szCs w:val="24"/>
        </w:rPr>
        <w:t>A</w:t>
      </w:r>
      <w:r w:rsidRPr="00144407">
        <w:rPr>
          <w:szCs w:val="24"/>
        </w:rPr>
        <w:t xml:space="preserve">djunct services are activities which supplement the delivery of vocational rehabilitation services by providing the additional services/supports which the customer requires for successful IPE goal achievement.  </w:t>
      </w:r>
    </w:p>
    <w:p w14:paraId="59117566" w14:textId="77777777" w:rsidR="000E553D" w:rsidRDefault="000E553D" w:rsidP="000E553D">
      <w:pPr>
        <w:pStyle w:val="Heading1"/>
        <w:ind w:left="120"/>
        <w:rPr>
          <w:rFonts w:cs="Times New Roman"/>
          <w:b w:val="0"/>
          <w:bCs w:val="0"/>
        </w:rPr>
      </w:pPr>
      <w:r>
        <w:rPr>
          <w:spacing w:val="-1"/>
          <w:u w:val="thick" w:color="000000"/>
        </w:rPr>
        <w:t>RATES</w:t>
      </w:r>
      <w:r w:rsidRPr="007D21BB">
        <w:rPr>
          <w:spacing w:val="-1"/>
          <w:u w:val="thick" w:color="000000"/>
        </w:rPr>
        <w:t>:</w:t>
      </w:r>
    </w:p>
    <w:p w14:paraId="0DD1AC4A" w14:textId="77777777" w:rsidR="000E553D" w:rsidRDefault="000E553D" w:rsidP="000E553D">
      <w:pPr>
        <w:spacing w:before="9"/>
        <w:rPr>
          <w:b/>
          <w:bCs/>
          <w:sz w:val="17"/>
          <w:szCs w:val="17"/>
        </w:rPr>
      </w:pPr>
    </w:p>
    <w:p w14:paraId="3FCB4B61" w14:textId="77777777" w:rsidR="000E553D" w:rsidRDefault="000E553D" w:rsidP="000E553D">
      <w:pPr>
        <w:pStyle w:val="BodyText"/>
        <w:spacing w:before="69"/>
        <w:ind w:left="120" w:right="115"/>
      </w:pPr>
      <w:r>
        <w:t xml:space="preserve">Rates are listed in Attachment B-2 and RFP #GC24-003.  These rates will </w:t>
      </w:r>
      <w:r>
        <w:rPr>
          <w:spacing w:val="7"/>
        </w:rPr>
        <w:t>be</w:t>
      </w:r>
      <w:r>
        <w:t xml:space="preserve"> </w:t>
      </w:r>
      <w:r>
        <w:rPr>
          <w:spacing w:val="5"/>
        </w:rPr>
        <w:t>the</w:t>
      </w:r>
      <w:r>
        <w:t xml:space="preserve"> </w:t>
      </w:r>
      <w:r>
        <w:rPr>
          <w:spacing w:val="3"/>
        </w:rPr>
        <w:t>only</w:t>
      </w:r>
      <w:r>
        <w:t xml:space="preserve"> rates for</w:t>
      </w:r>
      <w:r>
        <w:rPr>
          <w:spacing w:val="24"/>
        </w:rPr>
        <w:t xml:space="preserve"> </w:t>
      </w:r>
      <w:r>
        <w:rPr>
          <w:spacing w:val="-1"/>
        </w:rPr>
        <w:t>reimbursement</w:t>
      </w:r>
      <w:r>
        <w:t xml:space="preserve"> and will </w:t>
      </w:r>
      <w:r>
        <w:rPr>
          <w:spacing w:val="-1"/>
        </w:rPr>
        <w:t>apply</w:t>
      </w:r>
      <w:r>
        <w:t xml:space="preserve"> to all Contractors.</w:t>
      </w:r>
    </w:p>
    <w:p w14:paraId="7517A06D" w14:textId="77777777" w:rsidR="000E553D" w:rsidRDefault="000E553D" w:rsidP="000E553D"/>
    <w:p w14:paraId="26726DC9" w14:textId="77777777" w:rsidR="000E553D" w:rsidRDefault="000E553D" w:rsidP="000E553D">
      <w:pPr>
        <w:pStyle w:val="BodyText"/>
        <w:tabs>
          <w:tab w:val="left" w:pos="4732"/>
          <w:tab w:val="left" w:pos="9185"/>
        </w:tabs>
        <w:ind w:left="119" w:right="113"/>
      </w:pPr>
      <w:r>
        <w:t>These rates will remain the same</w:t>
      </w:r>
      <w:r>
        <w:rPr>
          <w:spacing w:val="19"/>
        </w:rPr>
        <w:t xml:space="preserve"> </w:t>
      </w:r>
      <w:r>
        <w:t>for the life of t</w:t>
      </w:r>
      <w:r>
        <w:rPr>
          <w:spacing w:val="-1"/>
        </w:rPr>
        <w:t>he</w:t>
      </w:r>
      <w:r>
        <w:t xml:space="preserve"> contract that results from RFP #GC24-003,</w:t>
      </w:r>
      <w:r>
        <w:rPr>
          <w:spacing w:val="21"/>
        </w:rPr>
        <w:t xml:space="preserve"> </w:t>
      </w:r>
      <w:r>
        <w:t>with certain adjustments allowable as per the RFP language (e.g., wage reimbursement</w:t>
      </w:r>
      <w:r>
        <w:rPr>
          <w:spacing w:val="21"/>
        </w:rPr>
        <w:t xml:space="preserve"> </w:t>
      </w:r>
      <w:r>
        <w:rPr>
          <w:spacing w:val="-1"/>
        </w:rPr>
        <w:t>adjustment</w:t>
      </w:r>
      <w:r>
        <w:t xml:space="preserve"> when state </w:t>
      </w:r>
      <w:r>
        <w:rPr>
          <w:spacing w:val="-1"/>
        </w:rPr>
        <w:t>minimum</w:t>
      </w:r>
      <w:r>
        <w:t xml:space="preserve"> wage </w:t>
      </w:r>
      <w:r>
        <w:rPr>
          <w:spacing w:val="-1"/>
        </w:rPr>
        <w:t>increases).</w:t>
      </w:r>
      <w:r>
        <w:t xml:space="preserve">  NYSED/ACCES-VR retains</w:t>
      </w:r>
      <w:r>
        <w:rPr>
          <w:spacing w:val="1"/>
        </w:rPr>
        <w:t xml:space="preserve"> </w:t>
      </w:r>
      <w:r>
        <w:t>the right to apply</w:t>
      </w:r>
      <w:r>
        <w:rPr>
          <w:spacing w:val="45"/>
        </w:rPr>
        <w:t xml:space="preserve"> </w:t>
      </w:r>
      <w:r>
        <w:t xml:space="preserve">a cost-of-living </w:t>
      </w:r>
      <w:r>
        <w:rPr>
          <w:spacing w:val="-1"/>
        </w:rPr>
        <w:t>adjustment</w:t>
      </w:r>
      <w:r>
        <w:t xml:space="preserve"> (COLA)</w:t>
      </w:r>
      <w:r>
        <w:rPr>
          <w:spacing w:val="-1"/>
        </w:rPr>
        <w:t xml:space="preserve"> </w:t>
      </w:r>
      <w:r>
        <w:t>based upon the availability of funds.</w:t>
      </w:r>
    </w:p>
    <w:p w14:paraId="0EEA78FC" w14:textId="77777777" w:rsidR="000E553D" w:rsidRDefault="000E553D" w:rsidP="000E553D"/>
    <w:p w14:paraId="54302187" w14:textId="77777777" w:rsidR="000E553D" w:rsidRDefault="000E553D" w:rsidP="000E553D">
      <w:pPr>
        <w:pStyle w:val="BodyText"/>
        <w:ind w:left="119"/>
      </w:pPr>
      <w:r>
        <w:t xml:space="preserve">All services on Attachment B-2 will be </w:t>
      </w:r>
      <w:r>
        <w:rPr>
          <w:spacing w:val="-1"/>
        </w:rPr>
        <w:t>reimbursed</w:t>
      </w:r>
      <w:r>
        <w:t xml:space="preserve"> on a </w:t>
      </w:r>
      <w:r>
        <w:rPr>
          <w:spacing w:val="-1"/>
        </w:rPr>
        <w:t>payment</w:t>
      </w:r>
      <w:r>
        <w:t xml:space="preserve"> for service delivered basis.</w:t>
      </w:r>
    </w:p>
    <w:p w14:paraId="55832AE8" w14:textId="77777777" w:rsidR="000E553D" w:rsidRDefault="000E553D" w:rsidP="000E553D">
      <w:pPr>
        <w:spacing w:before="2"/>
      </w:pPr>
    </w:p>
    <w:p w14:paraId="2411F195" w14:textId="77777777" w:rsidR="000E553D" w:rsidRDefault="000E553D" w:rsidP="000E553D">
      <w:pPr>
        <w:pStyle w:val="Heading1"/>
        <w:spacing w:line="275" w:lineRule="exact"/>
        <w:ind w:left="120"/>
        <w:rPr>
          <w:rFonts w:cs="Times New Roman"/>
          <w:b w:val="0"/>
          <w:bCs w:val="0"/>
        </w:rPr>
      </w:pPr>
      <w:r w:rsidRPr="003F2685">
        <w:rPr>
          <w:spacing w:val="-1"/>
          <w:u w:val="single"/>
        </w:rPr>
        <w:t>PERFORMANCE</w:t>
      </w:r>
      <w:r w:rsidRPr="003F2685">
        <w:rPr>
          <w:u w:val="single"/>
        </w:rPr>
        <w:t xml:space="preserve"> </w:t>
      </w:r>
      <w:r w:rsidRPr="003F2685">
        <w:rPr>
          <w:spacing w:val="-1"/>
          <w:u w:val="single"/>
        </w:rPr>
        <w:t>MEASURES</w:t>
      </w:r>
      <w:r>
        <w:rPr>
          <w:spacing w:val="-1"/>
        </w:rPr>
        <w:t>:</w:t>
      </w:r>
    </w:p>
    <w:p w14:paraId="5F6D98CD" w14:textId="77777777" w:rsidR="000E553D" w:rsidRDefault="000E553D" w:rsidP="000E553D">
      <w:pPr>
        <w:pStyle w:val="BodyText"/>
        <w:tabs>
          <w:tab w:val="left" w:pos="5139"/>
        </w:tabs>
        <w:ind w:left="120" w:right="125"/>
      </w:pPr>
      <w:r>
        <w:rPr>
          <w:spacing w:val="-1"/>
        </w:rPr>
        <w:t xml:space="preserve">To follow are the standards by which Contractors </w:t>
      </w:r>
      <w:r>
        <w:t>will be measured regarding perf</w:t>
      </w:r>
      <w:r>
        <w:rPr>
          <w:spacing w:val="-1"/>
        </w:rPr>
        <w:t>ormance,</w:t>
      </w:r>
      <w:r>
        <w:t xml:space="preserve"> as</w:t>
      </w:r>
      <w:r>
        <w:rPr>
          <w:spacing w:val="29"/>
        </w:rPr>
        <w:t xml:space="preserve"> </w:t>
      </w:r>
      <w:r>
        <w:t>more fully set forth in this contract and RFP #GC24-003, and are contained in the C</w:t>
      </w:r>
      <w:r>
        <w:rPr>
          <w:spacing w:val="-1"/>
        </w:rPr>
        <w:t>RS</w:t>
      </w:r>
      <w:r>
        <w:t xml:space="preserve"> Program</w:t>
      </w:r>
      <w:r>
        <w:rPr>
          <w:spacing w:val="21"/>
        </w:rPr>
        <w:t xml:space="preserve"> </w:t>
      </w:r>
      <w:r>
        <w:t xml:space="preserve">Guide posted at </w:t>
      </w:r>
      <w:hyperlink r:id="rId18">
        <w:r>
          <w:rPr>
            <w:color w:val="0000FF"/>
            <w:spacing w:val="-1"/>
            <w:u w:val="single" w:color="0000FF"/>
          </w:rPr>
          <w:t>http://www.acces.nysed.gov/vr/core-rehabilitation-services</w:t>
        </w:r>
      </w:hyperlink>
      <w:r w:rsidRPr="003F2685">
        <w:rPr>
          <w:color w:val="0000FF"/>
          <w:spacing w:val="-1"/>
        </w:rPr>
        <w:t xml:space="preserve"> </w:t>
      </w:r>
      <w:r>
        <w:t>and is incorporated herein by reference:</w:t>
      </w:r>
    </w:p>
    <w:p w14:paraId="0A8BC8BE" w14:textId="77777777" w:rsidR="000E553D" w:rsidRDefault="000E553D" w:rsidP="000E553D">
      <w:pPr>
        <w:spacing w:before="1"/>
      </w:pPr>
    </w:p>
    <w:p w14:paraId="2FA0D374" w14:textId="77777777" w:rsidR="000E553D" w:rsidRDefault="000E553D" w:rsidP="000E553D">
      <w:pPr>
        <w:pStyle w:val="BodyText"/>
        <w:numPr>
          <w:ilvl w:val="2"/>
          <w:numId w:val="43"/>
        </w:numPr>
        <w:tabs>
          <w:tab w:val="left" w:pos="840"/>
        </w:tabs>
        <w:autoSpaceDE/>
        <w:autoSpaceDN/>
        <w:ind w:left="840" w:right="167"/>
      </w:pPr>
      <w:r>
        <w:rPr>
          <w:spacing w:val="-1"/>
        </w:rPr>
        <w:t>Timely</w:t>
      </w:r>
      <w:r>
        <w:t xml:space="preserve"> </w:t>
      </w:r>
      <w:r>
        <w:rPr>
          <w:spacing w:val="-1"/>
        </w:rPr>
        <w:t>submission</w:t>
      </w:r>
      <w:r>
        <w:t xml:space="preserve"> of invoices and deliverable reports in a format provided by ACCES-VR;</w:t>
      </w:r>
    </w:p>
    <w:p w14:paraId="47DCC5FB" w14:textId="77777777" w:rsidR="000E553D" w:rsidRDefault="000E553D" w:rsidP="000E553D">
      <w:pPr>
        <w:pStyle w:val="BodyText"/>
        <w:numPr>
          <w:ilvl w:val="2"/>
          <w:numId w:val="43"/>
        </w:numPr>
        <w:tabs>
          <w:tab w:val="left" w:pos="820"/>
        </w:tabs>
        <w:autoSpaceDE/>
        <w:autoSpaceDN/>
        <w:spacing w:before="37"/>
        <w:ind w:right="100"/>
      </w:pPr>
      <w:r>
        <w:t>Ensuring the availability to</w:t>
      </w:r>
      <w:r>
        <w:rPr>
          <w:spacing w:val="-5"/>
        </w:rPr>
        <w:t xml:space="preserve"> </w:t>
      </w:r>
      <w:r>
        <w:t xml:space="preserve">ACCES-VR, staff </w:t>
      </w:r>
      <w:r>
        <w:rPr>
          <w:spacing w:val="-1"/>
        </w:rPr>
        <w:t>resumes/education and experience related</w:t>
      </w:r>
      <w:r>
        <w:rPr>
          <w:spacing w:val="32"/>
        </w:rPr>
        <w:t xml:space="preserve"> </w:t>
      </w:r>
      <w:r>
        <w:t xml:space="preserve">to </w:t>
      </w:r>
      <w:r>
        <w:rPr>
          <w:spacing w:val="-1"/>
        </w:rPr>
        <w:t>staff qualifications</w:t>
      </w:r>
      <w:r>
        <w:t xml:space="preserve"> as </w:t>
      </w:r>
      <w:r>
        <w:rPr>
          <w:spacing w:val="-1"/>
        </w:rPr>
        <w:t>outlined</w:t>
      </w:r>
      <w:r>
        <w:t xml:space="preserve"> in</w:t>
      </w:r>
      <w:r>
        <w:rPr>
          <w:spacing w:val="-2"/>
        </w:rPr>
        <w:t xml:space="preserve"> </w:t>
      </w:r>
      <w:r>
        <w:rPr>
          <w:spacing w:val="-1"/>
        </w:rPr>
        <w:t>each</w:t>
      </w:r>
      <w:r>
        <w:t xml:space="preserve"> </w:t>
      </w:r>
      <w:r>
        <w:rPr>
          <w:spacing w:val="-1"/>
        </w:rPr>
        <w:t>service</w:t>
      </w:r>
      <w:r>
        <w:t xml:space="preserve"> </w:t>
      </w:r>
      <w:r>
        <w:rPr>
          <w:spacing w:val="-1"/>
        </w:rPr>
        <w:t>category</w:t>
      </w:r>
      <w:r>
        <w:t xml:space="preserve"> of</w:t>
      </w:r>
      <w:r>
        <w:rPr>
          <w:spacing w:val="-1"/>
        </w:rPr>
        <w:t xml:space="preserve"> </w:t>
      </w:r>
      <w:r>
        <w:t>the RFP;</w:t>
      </w:r>
    </w:p>
    <w:p w14:paraId="7BA41AE7" w14:textId="77777777" w:rsidR="000E553D" w:rsidRDefault="000E553D" w:rsidP="000E553D">
      <w:pPr>
        <w:pStyle w:val="BodyText"/>
        <w:numPr>
          <w:ilvl w:val="2"/>
          <w:numId w:val="43"/>
        </w:numPr>
        <w:tabs>
          <w:tab w:val="left" w:pos="820"/>
        </w:tabs>
        <w:autoSpaceDE/>
        <w:autoSpaceDN/>
      </w:pPr>
      <w:r>
        <w:t xml:space="preserve">Completion of Customer and Employer Satisfaction Surveys (where applicable) under ACCES-VR </w:t>
      </w:r>
      <w:r>
        <w:rPr>
          <w:spacing w:val="-1"/>
        </w:rPr>
        <w:t>guidance</w:t>
      </w:r>
      <w:r>
        <w:t xml:space="preserve"> and criteria;</w:t>
      </w:r>
    </w:p>
    <w:p w14:paraId="61A8FF42" w14:textId="77777777" w:rsidR="000E553D" w:rsidRDefault="000E553D" w:rsidP="000E553D">
      <w:pPr>
        <w:pStyle w:val="BodyText"/>
        <w:numPr>
          <w:ilvl w:val="2"/>
          <w:numId w:val="43"/>
        </w:numPr>
        <w:tabs>
          <w:tab w:val="left" w:pos="820"/>
        </w:tabs>
        <w:autoSpaceDE/>
        <w:autoSpaceDN/>
        <w:spacing w:line="293" w:lineRule="exact"/>
      </w:pPr>
      <w:r>
        <w:rPr>
          <w:spacing w:val="-1"/>
        </w:rPr>
        <w:t>Participation</w:t>
      </w:r>
      <w:r>
        <w:rPr>
          <w:spacing w:val="-2"/>
        </w:rPr>
        <w:t xml:space="preserve"> </w:t>
      </w:r>
      <w:r>
        <w:t>in ACCES-VR</w:t>
      </w:r>
      <w:r>
        <w:rPr>
          <w:spacing w:val="-1"/>
        </w:rPr>
        <w:t xml:space="preserve"> </w:t>
      </w:r>
      <w:r>
        <w:t>District Office reviews of</w:t>
      </w:r>
      <w:r>
        <w:rPr>
          <w:spacing w:val="-3"/>
        </w:rPr>
        <w:t xml:space="preserve"> </w:t>
      </w:r>
      <w:r>
        <w:t xml:space="preserve">contract </w:t>
      </w:r>
      <w:r>
        <w:rPr>
          <w:spacing w:val="-1"/>
        </w:rPr>
        <w:t>performance;</w:t>
      </w:r>
    </w:p>
    <w:p w14:paraId="2B55842F" w14:textId="77777777" w:rsidR="000E553D" w:rsidRPr="009F0F6C" w:rsidRDefault="000E553D" w:rsidP="000E553D">
      <w:pPr>
        <w:pStyle w:val="BodyText"/>
        <w:numPr>
          <w:ilvl w:val="2"/>
          <w:numId w:val="43"/>
        </w:numPr>
        <w:tabs>
          <w:tab w:val="left" w:pos="820"/>
        </w:tabs>
        <w:autoSpaceDE/>
        <w:autoSpaceDN/>
        <w:ind w:right="144"/>
      </w:pPr>
      <w:r>
        <w:t xml:space="preserve">Meeting </w:t>
      </w:r>
      <w:r w:rsidRPr="009F0F6C">
        <w:rPr>
          <w:spacing w:val="-1"/>
        </w:rPr>
        <w:t>service</w:t>
      </w:r>
      <w:r>
        <w:t xml:space="preserve"> </w:t>
      </w:r>
      <w:r w:rsidRPr="009F0F6C">
        <w:rPr>
          <w:spacing w:val="-1"/>
        </w:rPr>
        <w:t>category</w:t>
      </w:r>
      <w:r>
        <w:t xml:space="preserve"> reporting </w:t>
      </w:r>
      <w:r w:rsidRPr="009F0F6C">
        <w:rPr>
          <w:spacing w:val="-1"/>
        </w:rPr>
        <w:t>requirements,</w:t>
      </w:r>
      <w:r>
        <w:t xml:space="preserve"> </w:t>
      </w:r>
      <w:r w:rsidRPr="009F0F6C">
        <w:rPr>
          <w:spacing w:val="-1"/>
        </w:rPr>
        <w:t>including</w:t>
      </w:r>
      <w:r>
        <w:t xml:space="preserve"> </w:t>
      </w:r>
      <w:r w:rsidRPr="009F0F6C">
        <w:rPr>
          <w:spacing w:val="-1"/>
        </w:rPr>
        <w:t>timelines</w:t>
      </w:r>
      <w:r>
        <w:t xml:space="preserve"> as </w:t>
      </w:r>
      <w:r w:rsidRPr="009F0F6C">
        <w:rPr>
          <w:spacing w:val="-1"/>
        </w:rPr>
        <w:t>outlined</w:t>
      </w:r>
      <w:r>
        <w:t xml:space="preserve"> in </w:t>
      </w:r>
      <w:r w:rsidRPr="009F0F6C">
        <w:rPr>
          <w:spacing w:val="-1"/>
        </w:rPr>
        <w:t>the</w:t>
      </w:r>
      <w:r w:rsidRPr="009F0F6C">
        <w:rPr>
          <w:spacing w:val="83"/>
        </w:rPr>
        <w:t xml:space="preserve"> </w:t>
      </w:r>
      <w:r w:rsidRPr="009F0F6C">
        <w:rPr>
          <w:spacing w:val="-1"/>
        </w:rPr>
        <w:t>RFP; and</w:t>
      </w:r>
    </w:p>
    <w:p w14:paraId="0ABCC68F" w14:textId="77777777" w:rsidR="000E553D" w:rsidRDefault="000E553D" w:rsidP="000E553D">
      <w:pPr>
        <w:pStyle w:val="BodyText"/>
        <w:numPr>
          <w:ilvl w:val="2"/>
          <w:numId w:val="43"/>
        </w:numPr>
        <w:tabs>
          <w:tab w:val="left" w:pos="820"/>
        </w:tabs>
        <w:autoSpaceDE/>
        <w:autoSpaceDN/>
        <w:ind w:right="144"/>
      </w:pPr>
      <w:r>
        <w:t xml:space="preserve">Meeting the established </w:t>
      </w:r>
      <w:r w:rsidRPr="009F0F6C">
        <w:rPr>
          <w:spacing w:val="-1"/>
        </w:rPr>
        <w:t>performance</w:t>
      </w:r>
      <w:r>
        <w:t xml:space="preserve"> indicators </w:t>
      </w:r>
      <w:r w:rsidRPr="009F0F6C">
        <w:rPr>
          <w:spacing w:val="-1"/>
        </w:rPr>
        <w:t>specific</w:t>
      </w:r>
      <w:r>
        <w:t xml:space="preserve"> to</w:t>
      </w:r>
      <w:r w:rsidRPr="009F0F6C">
        <w:rPr>
          <w:spacing w:val="-3"/>
        </w:rPr>
        <w:t xml:space="preserve"> </w:t>
      </w:r>
      <w:r>
        <w:t>each level of service as</w:t>
      </w:r>
      <w:r w:rsidRPr="009F0F6C">
        <w:rPr>
          <w:spacing w:val="21"/>
        </w:rPr>
        <w:t xml:space="preserve"> </w:t>
      </w:r>
      <w:r>
        <w:t>indicated in RFP #GC24-003.</w:t>
      </w:r>
    </w:p>
    <w:p w14:paraId="1C92058C" w14:textId="77777777" w:rsidR="007B1501" w:rsidRDefault="007B1501" w:rsidP="007B1501">
      <w:pPr>
        <w:tabs>
          <w:tab w:val="left" w:pos="7082"/>
        </w:tabs>
        <w:rPr>
          <w:u w:val="single"/>
        </w:rPr>
        <w:sectPr w:rsidR="007B1501" w:rsidSect="007D21BB">
          <w:footerReference w:type="default" r:id="rId19"/>
          <w:pgSz w:w="12240" w:h="15840"/>
          <w:pgMar w:top="720" w:right="720" w:bottom="720" w:left="720" w:header="720" w:footer="799" w:gutter="0"/>
          <w:pgNumType w:start="1"/>
          <w:cols w:space="720"/>
          <w:docGrid w:linePitch="360"/>
        </w:sectPr>
      </w:pPr>
    </w:p>
    <w:p w14:paraId="28EB990A" w14:textId="77777777" w:rsidR="007B1501" w:rsidRPr="00AF2E6C" w:rsidRDefault="007B1501" w:rsidP="007B1501">
      <w:pPr>
        <w:jc w:val="center"/>
        <w:rPr>
          <w:b/>
        </w:rPr>
      </w:pPr>
      <w:r w:rsidRPr="00AF2E6C">
        <w:rPr>
          <w:b/>
        </w:rPr>
        <w:t>ATTACHMENT D</w:t>
      </w:r>
    </w:p>
    <w:p w14:paraId="715ACB8D" w14:textId="77777777" w:rsidR="007B1501" w:rsidRPr="00D858D4" w:rsidRDefault="007B1501" w:rsidP="007B1501">
      <w:pPr>
        <w:pStyle w:val="PlainText"/>
        <w:jc w:val="center"/>
        <w:rPr>
          <w:rFonts w:ascii="Times New Roman" w:hAnsi="Times New Roman" w:cs="Times New Roman"/>
          <w:b/>
          <w:sz w:val="24"/>
          <w:szCs w:val="24"/>
        </w:rPr>
      </w:pPr>
      <w:r w:rsidRPr="00D858D4">
        <w:rPr>
          <w:rFonts w:ascii="Times New Roman" w:hAnsi="Times New Roman" w:cs="Times New Roman"/>
          <w:b/>
          <w:sz w:val="24"/>
          <w:szCs w:val="24"/>
        </w:rPr>
        <w:t>PAYMENT AND REPORTING SCHEDULE</w:t>
      </w:r>
    </w:p>
    <w:p w14:paraId="433FE5E5" w14:textId="77777777" w:rsidR="007B1501" w:rsidRPr="00D858D4" w:rsidRDefault="007B1501" w:rsidP="007B1501">
      <w:pPr>
        <w:pStyle w:val="PlainText"/>
        <w:jc w:val="center"/>
        <w:rPr>
          <w:rFonts w:ascii="Times New Roman" w:hAnsi="Times New Roman" w:cs="Times New Roman"/>
          <w:b/>
          <w:sz w:val="24"/>
          <w:szCs w:val="24"/>
        </w:rPr>
      </w:pPr>
    </w:p>
    <w:p w14:paraId="05635DD5" w14:textId="77777777" w:rsidR="007B1501" w:rsidRPr="00D858D4" w:rsidRDefault="007B1501" w:rsidP="007B1501">
      <w:pPr>
        <w:pStyle w:val="PlainText"/>
        <w:jc w:val="both"/>
        <w:rPr>
          <w:rFonts w:ascii="Times New Roman" w:hAnsi="Times New Roman" w:cs="Times New Roman"/>
          <w:b/>
          <w:sz w:val="24"/>
          <w:szCs w:val="24"/>
        </w:rPr>
      </w:pPr>
      <w:r w:rsidRPr="00D858D4">
        <w:rPr>
          <w:rFonts w:ascii="Times New Roman" w:hAnsi="Times New Roman" w:cs="Times New Roman"/>
          <w:b/>
          <w:sz w:val="24"/>
          <w:szCs w:val="24"/>
        </w:rPr>
        <w:t xml:space="preserve">I. PAYMENT PROVISIONS </w:t>
      </w:r>
    </w:p>
    <w:p w14:paraId="50136D79" w14:textId="77777777" w:rsidR="007B1501" w:rsidRPr="008710DC" w:rsidRDefault="007B1501" w:rsidP="007B1501">
      <w:pPr>
        <w:pStyle w:val="PlainText"/>
        <w:jc w:val="both"/>
        <w:rPr>
          <w:rFonts w:ascii="Times New Roman" w:hAnsi="Times New Roman" w:cs="Times New Roman"/>
          <w:sz w:val="24"/>
          <w:szCs w:val="24"/>
        </w:rPr>
      </w:pPr>
    </w:p>
    <w:p w14:paraId="145BA489" w14:textId="77777777" w:rsidR="007B1501" w:rsidRPr="008710DC" w:rsidRDefault="007B1501" w:rsidP="007B1501">
      <w:pPr>
        <w:pStyle w:val="PlainText"/>
        <w:jc w:val="both"/>
        <w:rPr>
          <w:rFonts w:ascii="Times New Roman" w:hAnsi="Times New Roman" w:cs="Times New Roman"/>
          <w:sz w:val="24"/>
          <w:szCs w:val="24"/>
        </w:rPr>
      </w:pPr>
      <w:r w:rsidRPr="008710DC">
        <w:rPr>
          <w:rFonts w:ascii="Times New Roman" w:hAnsi="Times New Roman" w:cs="Times New Roman"/>
          <w:sz w:val="24"/>
          <w:szCs w:val="24"/>
        </w:rPr>
        <w:t xml:space="preserve">In full consideration of contract services to be performed the State Agency agrees to pay and the contractor agrees to accept a sum not to exceed the amount noted on the face page hereof. All payments shall be in accordance with the budget contained in the applicable Attachment B form (Budget), which is attached hereto. </w:t>
      </w:r>
    </w:p>
    <w:p w14:paraId="1AC3CCA0" w14:textId="77777777" w:rsidR="007B1501" w:rsidRPr="008710DC" w:rsidRDefault="007B1501" w:rsidP="007B1501">
      <w:pPr>
        <w:pStyle w:val="PlainText"/>
        <w:jc w:val="both"/>
        <w:rPr>
          <w:rFonts w:ascii="Times New Roman" w:hAnsi="Times New Roman" w:cs="Times New Roman"/>
          <w:sz w:val="24"/>
          <w:szCs w:val="24"/>
        </w:rPr>
      </w:pPr>
    </w:p>
    <w:p w14:paraId="648DDA15" w14:textId="77777777" w:rsidR="007B1501" w:rsidRPr="00E15347" w:rsidRDefault="007B1501" w:rsidP="007B1501">
      <w:pPr>
        <w:pStyle w:val="PlainText"/>
        <w:jc w:val="both"/>
        <w:rPr>
          <w:rFonts w:ascii="Times New Roman" w:hAnsi="Times New Roman" w:cs="Times New Roman"/>
          <w:b/>
          <w:sz w:val="24"/>
          <w:szCs w:val="24"/>
        </w:rPr>
      </w:pPr>
      <w:r w:rsidRPr="008710DC">
        <w:rPr>
          <w:rFonts w:ascii="Times New Roman" w:hAnsi="Times New Roman" w:cs="Times New Roman"/>
          <w:sz w:val="24"/>
          <w:szCs w:val="24"/>
        </w:rPr>
        <w:t xml:space="preserve"> </w:t>
      </w:r>
      <w:r>
        <w:rPr>
          <w:rFonts w:ascii="Times New Roman" w:hAnsi="Times New Roman" w:cs="Times New Roman"/>
          <w:sz w:val="24"/>
          <w:szCs w:val="24"/>
        </w:rPr>
        <w:tab/>
      </w:r>
      <w:r w:rsidRPr="00E15347">
        <w:rPr>
          <w:rFonts w:ascii="Times New Roman" w:hAnsi="Times New Roman" w:cs="Times New Roman"/>
          <w:b/>
          <w:sz w:val="24"/>
          <w:szCs w:val="24"/>
        </w:rPr>
        <w:t xml:space="preserve">A. Initial Payment and Recoupment Language (if applicable): </w:t>
      </w:r>
      <w:r>
        <w:rPr>
          <w:rFonts w:ascii="Times New Roman" w:hAnsi="Times New Roman" w:cs="Times New Roman"/>
          <w:b/>
          <w:sz w:val="24"/>
          <w:szCs w:val="24"/>
        </w:rPr>
        <w:t>Not applicable for For-Profits.</w:t>
      </w:r>
    </w:p>
    <w:p w14:paraId="30F44E2B" w14:textId="77777777" w:rsidR="007B1501" w:rsidRPr="00E15347" w:rsidRDefault="007B1501" w:rsidP="007B1501">
      <w:pPr>
        <w:pStyle w:val="PlainText"/>
        <w:jc w:val="both"/>
        <w:rPr>
          <w:rFonts w:ascii="Times New Roman" w:hAnsi="Times New Roman" w:cs="Times New Roman"/>
          <w:sz w:val="24"/>
          <w:szCs w:val="24"/>
        </w:rPr>
      </w:pPr>
    </w:p>
    <w:p w14:paraId="276788BC" w14:textId="3E219823" w:rsidR="007B1501" w:rsidRPr="00E15347" w:rsidRDefault="007B1501" w:rsidP="007B1501">
      <w:pPr>
        <w:pStyle w:val="PlainText"/>
        <w:ind w:left="1440" w:hanging="720"/>
        <w:jc w:val="both"/>
        <w:rPr>
          <w:rFonts w:ascii="Times New Roman" w:hAnsi="Times New Roman" w:cs="Times New Roman"/>
          <w:sz w:val="24"/>
          <w:szCs w:val="24"/>
        </w:rPr>
      </w:pPr>
      <w:r w:rsidRPr="00E15347">
        <w:rPr>
          <w:rFonts w:ascii="Times New Roman" w:hAnsi="Times New Roman" w:cs="Times New Roman"/>
          <w:sz w:val="24"/>
          <w:szCs w:val="24"/>
        </w:rPr>
        <w:t>1.</w:t>
      </w:r>
      <w:r w:rsidRPr="00E15347">
        <w:rPr>
          <w:rFonts w:ascii="Times New Roman" w:hAnsi="Times New Roman" w:cs="Times New Roman"/>
          <w:sz w:val="24"/>
          <w:szCs w:val="24"/>
        </w:rPr>
        <w:tab/>
        <w:t xml:space="preserve">The State agency will make an initial payment to </w:t>
      </w:r>
      <w:r>
        <w:rPr>
          <w:rFonts w:ascii="Times New Roman" w:hAnsi="Times New Roman" w:cs="Times New Roman"/>
          <w:sz w:val="24"/>
          <w:szCs w:val="24"/>
        </w:rPr>
        <w:t xml:space="preserve">the </w:t>
      </w:r>
      <w:r w:rsidRPr="00E15347">
        <w:rPr>
          <w:rFonts w:ascii="Times New Roman" w:hAnsi="Times New Roman" w:cs="Times New Roman"/>
          <w:sz w:val="24"/>
          <w:szCs w:val="24"/>
        </w:rPr>
        <w:t xml:space="preserve">Contractor in the amount of </w:t>
      </w:r>
      <w:r w:rsidR="00573788">
        <w:rPr>
          <w:rFonts w:ascii="Times New Roman" w:hAnsi="Times New Roman" w:cs="Times New Roman"/>
          <w:sz w:val="24"/>
          <w:szCs w:val="24"/>
        </w:rPr>
        <w:t>zero</w:t>
      </w:r>
      <w:r w:rsidRPr="00E15347">
        <w:rPr>
          <w:rFonts w:ascii="Times New Roman" w:hAnsi="Times New Roman" w:cs="Times New Roman"/>
          <w:sz w:val="24"/>
          <w:szCs w:val="24"/>
        </w:rPr>
        <w:t xml:space="preserve"> percent (</w:t>
      </w:r>
      <w:r w:rsidR="00573788">
        <w:rPr>
          <w:rFonts w:ascii="Times New Roman" w:hAnsi="Times New Roman" w:cs="Times New Roman"/>
          <w:sz w:val="24"/>
          <w:szCs w:val="24"/>
        </w:rPr>
        <w:t>0</w:t>
      </w:r>
      <w:r w:rsidRPr="00E15347">
        <w:rPr>
          <w:rFonts w:ascii="Times New Roman" w:hAnsi="Times New Roman" w:cs="Times New Roman"/>
          <w:sz w:val="24"/>
          <w:szCs w:val="24"/>
        </w:rPr>
        <w:t>%) of</w:t>
      </w:r>
      <w:r w:rsidRPr="00E15347">
        <w:rPr>
          <w:rFonts w:ascii="Times New Roman" w:hAnsi="Times New Roman" w:cs="Times New Roman"/>
          <w:color w:val="FF0000"/>
          <w:sz w:val="24"/>
          <w:szCs w:val="24"/>
        </w:rPr>
        <w:t xml:space="preserve"> </w:t>
      </w:r>
      <w:r w:rsidRPr="00E15347">
        <w:rPr>
          <w:rFonts w:ascii="Times New Roman" w:hAnsi="Times New Roman" w:cs="Times New Roman"/>
          <w:sz w:val="24"/>
          <w:szCs w:val="24"/>
        </w:rPr>
        <w:t>the annual budget as set forth in the most recently approved applicable Attachment B form (Budget).  This payment will be made no later than 90 days after the b</w:t>
      </w:r>
      <w:r>
        <w:rPr>
          <w:rFonts w:ascii="Times New Roman" w:hAnsi="Times New Roman" w:cs="Times New Roman"/>
          <w:sz w:val="24"/>
          <w:szCs w:val="24"/>
        </w:rPr>
        <w:t xml:space="preserve">eginning of the budget period. </w:t>
      </w:r>
    </w:p>
    <w:p w14:paraId="49F56837" w14:textId="77777777" w:rsidR="007B1501" w:rsidRPr="00E15347" w:rsidRDefault="007B1501" w:rsidP="007B1501">
      <w:pPr>
        <w:pStyle w:val="PlainText"/>
        <w:ind w:left="720"/>
        <w:jc w:val="both"/>
        <w:rPr>
          <w:rFonts w:ascii="Times New Roman" w:hAnsi="Times New Roman" w:cs="Times New Roman"/>
          <w:sz w:val="24"/>
          <w:szCs w:val="24"/>
        </w:rPr>
      </w:pPr>
    </w:p>
    <w:p w14:paraId="66ABF09A" w14:textId="77777777" w:rsidR="007B1501" w:rsidRPr="00E15347" w:rsidRDefault="007B1501" w:rsidP="007B1501">
      <w:pPr>
        <w:pStyle w:val="PlainText"/>
        <w:ind w:left="1440" w:hanging="720"/>
        <w:jc w:val="both"/>
        <w:rPr>
          <w:rFonts w:ascii="Times New Roman" w:hAnsi="Times New Roman" w:cs="Times New Roman"/>
          <w:sz w:val="24"/>
          <w:szCs w:val="24"/>
        </w:rPr>
      </w:pPr>
      <w:r w:rsidRPr="00E15347">
        <w:rPr>
          <w:rFonts w:ascii="Times New Roman" w:hAnsi="Times New Roman" w:cs="Times New Roman"/>
          <w:sz w:val="24"/>
          <w:szCs w:val="24"/>
        </w:rPr>
        <w:t>2.</w:t>
      </w:r>
      <w:r w:rsidRPr="00E15347">
        <w:rPr>
          <w:rFonts w:ascii="Times New Roman" w:hAnsi="Times New Roman" w:cs="Times New Roman"/>
          <w:sz w:val="24"/>
          <w:szCs w:val="24"/>
        </w:rPr>
        <w:tab/>
        <w:t xml:space="preserve">Recoupment of any initial payment shall be recovered by crediting (100%) of subsequent claims and such claims will be reduced until the initial payment is fully recovered within the contract period. </w:t>
      </w:r>
    </w:p>
    <w:p w14:paraId="6D3A2FFD" w14:textId="77777777" w:rsidR="007B1501" w:rsidRPr="00E15347" w:rsidRDefault="007B1501" w:rsidP="007B1501">
      <w:pPr>
        <w:pStyle w:val="PlainText"/>
        <w:jc w:val="both"/>
        <w:rPr>
          <w:rFonts w:ascii="Times New Roman" w:hAnsi="Times New Roman" w:cs="Times New Roman"/>
          <w:sz w:val="24"/>
          <w:szCs w:val="24"/>
        </w:rPr>
      </w:pPr>
    </w:p>
    <w:p w14:paraId="6C4FFA43" w14:textId="77777777" w:rsidR="007B1501" w:rsidRPr="008710DC" w:rsidRDefault="007B1501" w:rsidP="007B1501">
      <w:pPr>
        <w:pStyle w:val="PlainText"/>
        <w:ind w:left="1440" w:hanging="720"/>
        <w:jc w:val="both"/>
        <w:rPr>
          <w:rFonts w:ascii="Times New Roman" w:hAnsi="Times New Roman" w:cs="Times New Roman"/>
          <w:sz w:val="24"/>
          <w:szCs w:val="24"/>
        </w:rPr>
      </w:pPr>
      <w:r w:rsidRPr="00E15347">
        <w:rPr>
          <w:rFonts w:ascii="Times New Roman" w:hAnsi="Times New Roman" w:cs="Times New Roman"/>
          <w:sz w:val="24"/>
          <w:szCs w:val="24"/>
        </w:rPr>
        <w:t>3.</w:t>
      </w:r>
      <w:r w:rsidRPr="00E15347">
        <w:rPr>
          <w:rFonts w:ascii="Times New Roman" w:hAnsi="Times New Roman" w:cs="Times New Roman"/>
          <w:sz w:val="24"/>
          <w:szCs w:val="24"/>
        </w:rPr>
        <w:tab/>
        <w:t>Scheduled interim payments shall be due in accordance with an approved payment schedule as follows:</w:t>
      </w:r>
      <w:r w:rsidRPr="008710DC">
        <w:rPr>
          <w:rFonts w:ascii="Times New Roman" w:hAnsi="Times New Roman" w:cs="Times New Roman"/>
          <w:sz w:val="24"/>
          <w:szCs w:val="24"/>
        </w:rPr>
        <w:t xml:space="preserve"> </w:t>
      </w:r>
    </w:p>
    <w:p w14:paraId="5340D832" w14:textId="77777777" w:rsidR="007B1501" w:rsidRPr="008710DC" w:rsidRDefault="007B1501" w:rsidP="007B1501">
      <w:pPr>
        <w:pStyle w:val="PlainText"/>
        <w:jc w:val="both"/>
        <w:rPr>
          <w:rFonts w:ascii="Times New Roman" w:hAnsi="Times New Roman" w:cs="Times New Roman"/>
          <w:sz w:val="24"/>
          <w:szCs w:val="24"/>
        </w:rPr>
      </w:pPr>
    </w:p>
    <w:p w14:paraId="79B2D9BE" w14:textId="77777777" w:rsidR="007B1501" w:rsidRPr="008710DC" w:rsidRDefault="007B1501" w:rsidP="007B1501">
      <w:pPr>
        <w:pStyle w:val="PlainText"/>
        <w:ind w:left="1440" w:firstLine="720"/>
        <w:jc w:val="both"/>
        <w:rPr>
          <w:rFonts w:ascii="Times New Roman" w:hAnsi="Times New Roman" w:cs="Times New Roman"/>
          <w:sz w:val="24"/>
          <w:szCs w:val="24"/>
        </w:rPr>
      </w:pPr>
      <w:r w:rsidRPr="008710DC">
        <w:rPr>
          <w:rFonts w:ascii="Times New Roman" w:hAnsi="Times New Roman" w:cs="Times New Roman"/>
          <w:sz w:val="24"/>
          <w:szCs w:val="24"/>
        </w:rPr>
        <w:t>Period:</w:t>
      </w:r>
      <w:r w:rsidRPr="00742149">
        <w:rPr>
          <w:rFonts w:ascii="Times New Roman" w:hAnsi="Times New Roman" w:cs="Times New Roman"/>
          <w:sz w:val="24"/>
          <w:szCs w:val="24"/>
          <w:u w:val="single"/>
        </w:rPr>
        <w:t xml:space="preserve"> ________</w:t>
      </w:r>
      <w:r w:rsidRPr="008710DC">
        <w:rPr>
          <w:rFonts w:ascii="Times New Roman" w:hAnsi="Times New Roman" w:cs="Times New Roman"/>
          <w:sz w:val="24"/>
          <w:szCs w:val="24"/>
        </w:rPr>
        <w:t xml:space="preserve"> Amount: </w:t>
      </w:r>
      <w:r w:rsidRPr="00742149">
        <w:rPr>
          <w:rFonts w:ascii="Times New Roman" w:hAnsi="Times New Roman" w:cs="Times New Roman"/>
          <w:sz w:val="24"/>
          <w:szCs w:val="24"/>
          <w:u w:val="single"/>
        </w:rPr>
        <w:t>___________</w:t>
      </w:r>
      <w:r w:rsidRPr="008710DC">
        <w:rPr>
          <w:rFonts w:ascii="Times New Roman" w:hAnsi="Times New Roman" w:cs="Times New Roman"/>
          <w:sz w:val="24"/>
          <w:szCs w:val="24"/>
        </w:rPr>
        <w:t xml:space="preserve"> Due Date: </w:t>
      </w:r>
      <w:r w:rsidRPr="00742149">
        <w:rPr>
          <w:rFonts w:ascii="Times New Roman" w:hAnsi="Times New Roman" w:cs="Times New Roman"/>
          <w:sz w:val="24"/>
          <w:szCs w:val="24"/>
          <w:u w:val="single"/>
        </w:rPr>
        <w:t>_________</w:t>
      </w:r>
      <w:r w:rsidRPr="008710DC">
        <w:rPr>
          <w:rFonts w:ascii="Times New Roman" w:hAnsi="Times New Roman" w:cs="Times New Roman"/>
          <w:sz w:val="24"/>
          <w:szCs w:val="24"/>
        </w:rPr>
        <w:t xml:space="preserve"> </w:t>
      </w:r>
    </w:p>
    <w:p w14:paraId="5D583739" w14:textId="77777777" w:rsidR="007B1501" w:rsidRPr="008710DC" w:rsidRDefault="007B1501" w:rsidP="007B1501">
      <w:pPr>
        <w:pStyle w:val="PlainText"/>
        <w:jc w:val="both"/>
        <w:rPr>
          <w:rFonts w:ascii="Times New Roman" w:hAnsi="Times New Roman" w:cs="Times New Roman"/>
          <w:sz w:val="24"/>
          <w:szCs w:val="24"/>
        </w:rPr>
      </w:pPr>
    </w:p>
    <w:p w14:paraId="1C4B6073" w14:textId="77777777" w:rsidR="007B1501" w:rsidRPr="008710DC" w:rsidRDefault="007B1501" w:rsidP="007B1501">
      <w:pPr>
        <w:pStyle w:val="PlainText"/>
        <w:jc w:val="both"/>
        <w:rPr>
          <w:rFonts w:ascii="Times New Roman" w:hAnsi="Times New Roman" w:cs="Times New Roman"/>
          <w:sz w:val="24"/>
          <w:szCs w:val="24"/>
        </w:rPr>
      </w:pPr>
      <w:r w:rsidRPr="008710DC">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710DC">
        <w:rPr>
          <w:rFonts w:ascii="Times New Roman" w:hAnsi="Times New Roman" w:cs="Times New Roman"/>
          <w:sz w:val="24"/>
          <w:szCs w:val="24"/>
        </w:rPr>
        <w:t xml:space="preserve">Period: ________ Amount: ___________ Due Date: _________ </w:t>
      </w:r>
    </w:p>
    <w:p w14:paraId="12BFCDFB" w14:textId="77777777" w:rsidR="007B1501" w:rsidRPr="008710DC" w:rsidRDefault="007B1501" w:rsidP="007B1501">
      <w:pPr>
        <w:pStyle w:val="PlainText"/>
        <w:jc w:val="both"/>
        <w:rPr>
          <w:rFonts w:ascii="Times New Roman" w:hAnsi="Times New Roman" w:cs="Times New Roman"/>
          <w:sz w:val="24"/>
          <w:szCs w:val="24"/>
        </w:rPr>
      </w:pPr>
    </w:p>
    <w:p w14:paraId="634DE47B" w14:textId="77777777" w:rsidR="007B1501" w:rsidRPr="008710DC" w:rsidRDefault="007B1501" w:rsidP="007B1501">
      <w:pPr>
        <w:pStyle w:val="PlainText"/>
        <w:jc w:val="both"/>
        <w:rPr>
          <w:rFonts w:ascii="Times New Roman" w:hAnsi="Times New Roman" w:cs="Times New Roman"/>
          <w:sz w:val="24"/>
          <w:szCs w:val="24"/>
        </w:rPr>
      </w:pPr>
      <w:r w:rsidRPr="008710DC">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710DC">
        <w:rPr>
          <w:rFonts w:ascii="Times New Roman" w:hAnsi="Times New Roman" w:cs="Times New Roman"/>
          <w:sz w:val="24"/>
          <w:szCs w:val="24"/>
        </w:rPr>
        <w:t xml:space="preserve">Period: ________ Amount: ___________ Due Date: _________ </w:t>
      </w:r>
    </w:p>
    <w:p w14:paraId="3E433BC5" w14:textId="77777777" w:rsidR="007B1501" w:rsidRPr="008710DC" w:rsidRDefault="007B1501" w:rsidP="007B1501">
      <w:pPr>
        <w:pStyle w:val="PlainText"/>
        <w:jc w:val="both"/>
        <w:rPr>
          <w:rFonts w:ascii="Times New Roman" w:hAnsi="Times New Roman" w:cs="Times New Roman"/>
          <w:sz w:val="24"/>
          <w:szCs w:val="24"/>
        </w:rPr>
      </w:pPr>
    </w:p>
    <w:p w14:paraId="3458BC6C" w14:textId="77777777" w:rsidR="007B1501" w:rsidRPr="008710DC" w:rsidRDefault="007B1501" w:rsidP="007B1501">
      <w:pPr>
        <w:pStyle w:val="PlainText"/>
        <w:ind w:left="1440" w:firstLine="720"/>
        <w:jc w:val="both"/>
        <w:rPr>
          <w:rFonts w:ascii="Times New Roman" w:hAnsi="Times New Roman" w:cs="Times New Roman"/>
          <w:sz w:val="24"/>
          <w:szCs w:val="24"/>
        </w:rPr>
      </w:pPr>
      <w:r w:rsidRPr="008710DC">
        <w:rPr>
          <w:rFonts w:ascii="Times New Roman" w:hAnsi="Times New Roman" w:cs="Times New Roman"/>
          <w:sz w:val="24"/>
          <w:szCs w:val="24"/>
        </w:rPr>
        <w:t xml:space="preserve"> Period:</w:t>
      </w:r>
      <w:r w:rsidRPr="00742149">
        <w:rPr>
          <w:rFonts w:ascii="Times New Roman" w:hAnsi="Times New Roman" w:cs="Times New Roman"/>
          <w:sz w:val="24"/>
          <w:szCs w:val="24"/>
          <w:u w:val="single"/>
        </w:rPr>
        <w:t xml:space="preserve"> ________</w:t>
      </w:r>
      <w:r w:rsidRPr="008710DC">
        <w:rPr>
          <w:rFonts w:ascii="Times New Roman" w:hAnsi="Times New Roman" w:cs="Times New Roman"/>
          <w:sz w:val="24"/>
          <w:szCs w:val="24"/>
        </w:rPr>
        <w:t xml:space="preserve"> Amount: </w:t>
      </w:r>
      <w:r w:rsidRPr="00742149">
        <w:rPr>
          <w:rFonts w:ascii="Times New Roman" w:hAnsi="Times New Roman" w:cs="Times New Roman"/>
          <w:sz w:val="24"/>
          <w:szCs w:val="24"/>
          <w:u w:val="single"/>
        </w:rPr>
        <w:t>___________</w:t>
      </w:r>
      <w:r w:rsidRPr="008710DC">
        <w:rPr>
          <w:rFonts w:ascii="Times New Roman" w:hAnsi="Times New Roman" w:cs="Times New Roman"/>
          <w:sz w:val="24"/>
          <w:szCs w:val="24"/>
        </w:rPr>
        <w:t xml:space="preserve"> Due Date:</w:t>
      </w:r>
      <w:r w:rsidRPr="00742149">
        <w:rPr>
          <w:rFonts w:ascii="Times New Roman" w:hAnsi="Times New Roman" w:cs="Times New Roman"/>
          <w:sz w:val="24"/>
          <w:szCs w:val="24"/>
        </w:rPr>
        <w:t xml:space="preserve"> </w:t>
      </w:r>
      <w:r w:rsidRPr="00742149">
        <w:rPr>
          <w:rFonts w:ascii="Times New Roman" w:hAnsi="Times New Roman" w:cs="Times New Roman"/>
          <w:sz w:val="24"/>
          <w:szCs w:val="24"/>
          <w:u w:val="single"/>
        </w:rPr>
        <w:t>_________</w:t>
      </w:r>
      <w:r w:rsidRPr="008710DC">
        <w:rPr>
          <w:rFonts w:ascii="Times New Roman" w:hAnsi="Times New Roman" w:cs="Times New Roman"/>
          <w:sz w:val="24"/>
          <w:szCs w:val="24"/>
        </w:rPr>
        <w:t xml:space="preserve"> </w:t>
      </w:r>
    </w:p>
    <w:p w14:paraId="4B415C7E" w14:textId="77777777" w:rsidR="007B1501" w:rsidRPr="008710DC" w:rsidRDefault="007B1501" w:rsidP="007B1501">
      <w:pPr>
        <w:pStyle w:val="PlainText"/>
        <w:jc w:val="both"/>
        <w:rPr>
          <w:rFonts w:ascii="Times New Roman" w:hAnsi="Times New Roman" w:cs="Times New Roman"/>
          <w:sz w:val="24"/>
          <w:szCs w:val="24"/>
        </w:rPr>
      </w:pPr>
    </w:p>
    <w:p w14:paraId="25861EC6" w14:textId="77777777" w:rsidR="007B1501" w:rsidRPr="00CE48C8" w:rsidRDefault="007B1501" w:rsidP="007B1501">
      <w:pPr>
        <w:pStyle w:val="PlainText"/>
        <w:jc w:val="both"/>
        <w:rPr>
          <w:rFonts w:ascii="Times New Roman" w:hAnsi="Times New Roman" w:cs="Times New Roman"/>
          <w:b/>
          <w:sz w:val="24"/>
          <w:szCs w:val="24"/>
        </w:rPr>
      </w:pPr>
      <w:r w:rsidRPr="00CE48C8">
        <w:rPr>
          <w:rFonts w:ascii="Times New Roman" w:hAnsi="Times New Roman" w:cs="Times New Roman"/>
          <w:b/>
          <w:sz w:val="24"/>
          <w:szCs w:val="24"/>
        </w:rPr>
        <w:t xml:space="preserve"> B. Interim and/or Final Claims for Reimbursement </w:t>
      </w:r>
    </w:p>
    <w:p w14:paraId="255752F8" w14:textId="77777777" w:rsidR="007B1501" w:rsidRPr="008710DC" w:rsidRDefault="007B1501" w:rsidP="007B1501">
      <w:pPr>
        <w:pStyle w:val="PlainText"/>
        <w:jc w:val="both"/>
        <w:rPr>
          <w:rFonts w:ascii="Times New Roman" w:hAnsi="Times New Roman" w:cs="Times New Roman"/>
          <w:sz w:val="24"/>
          <w:szCs w:val="24"/>
        </w:rPr>
      </w:pPr>
    </w:p>
    <w:p w14:paraId="2216C10C" w14:textId="77777777" w:rsidR="007B1501" w:rsidRPr="008710DC" w:rsidRDefault="007B1501" w:rsidP="007B1501">
      <w:pPr>
        <w:pStyle w:val="PlainText"/>
        <w:jc w:val="both"/>
        <w:rPr>
          <w:rFonts w:ascii="Times New Roman" w:hAnsi="Times New Roman" w:cs="Times New Roman"/>
          <w:sz w:val="24"/>
          <w:szCs w:val="24"/>
        </w:rPr>
      </w:pPr>
      <w:r w:rsidRPr="008710DC">
        <w:rPr>
          <w:rFonts w:ascii="Times New Roman" w:hAnsi="Times New Roman" w:cs="Times New Roman"/>
          <w:sz w:val="24"/>
          <w:szCs w:val="24"/>
        </w:rPr>
        <w:t xml:space="preserve"> Claiming Schedule (select applicable frequency): </w:t>
      </w:r>
    </w:p>
    <w:p w14:paraId="5DF8B1BD" w14:textId="77777777" w:rsidR="007B1501" w:rsidRDefault="007B1501" w:rsidP="007B1501">
      <w:pPr>
        <w:pStyle w:val="PlainText"/>
        <w:jc w:val="both"/>
        <w:rPr>
          <w:rFonts w:ascii="Times New Roman" w:hAnsi="Times New Roman" w:cs="Times New Roman"/>
          <w:sz w:val="24"/>
          <w:szCs w:val="24"/>
        </w:rPr>
      </w:pPr>
    </w:p>
    <w:p w14:paraId="28C78B55" w14:textId="77777777" w:rsidR="007B1501" w:rsidRDefault="007B1501" w:rsidP="007B1501">
      <w:pPr>
        <w:pStyle w:val="PlainText"/>
        <w:ind w:firstLine="720"/>
        <w:jc w:val="both"/>
        <w:rPr>
          <w:rFonts w:ascii="Times New Roman" w:hAnsi="Times New Roman" w:cs="Times New Roman"/>
          <w:sz w:val="24"/>
          <w:szCs w:val="24"/>
        </w:rPr>
      </w:pPr>
      <w:r>
        <w:rPr>
          <w:rFonts w:ascii="Times New Roman" w:hAnsi="Times New Roman" w:cs="Times New Roman"/>
          <w:sz w:val="24"/>
          <w:szCs w:val="24"/>
        </w:rPr>
        <w:fldChar w:fldCharType="begin">
          <w:ffData>
            <w:name w:val="Check33"/>
            <w:enabled/>
            <w:calcOnExit w:val="0"/>
            <w:checkBox>
              <w:sizeAuto/>
              <w:default w:val="0"/>
            </w:checkBox>
          </w:ffData>
        </w:fldChar>
      </w:r>
      <w:bookmarkStart w:id="39" w:name="Check33"/>
      <w:r>
        <w:rPr>
          <w:rFonts w:ascii="Times New Roman" w:hAnsi="Times New Roman" w:cs="Times New Roman"/>
          <w:sz w:val="24"/>
          <w:szCs w:val="24"/>
        </w:rPr>
        <w:instrText xml:space="preserve"> FORMCHECKBOX </w:instrText>
      </w:r>
      <w:r w:rsidR="00C069C4">
        <w:rPr>
          <w:rFonts w:ascii="Times New Roman" w:hAnsi="Times New Roman" w:cs="Times New Roman"/>
          <w:sz w:val="24"/>
          <w:szCs w:val="24"/>
        </w:rPr>
      </w:r>
      <w:r w:rsidR="00C069C4">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39"/>
      <w:r>
        <w:rPr>
          <w:rFonts w:ascii="Times New Roman" w:hAnsi="Times New Roman" w:cs="Times New Roman"/>
          <w:sz w:val="24"/>
          <w:szCs w:val="24"/>
        </w:rPr>
        <w:t xml:space="preserve">  Quarterly Reimbursement</w:t>
      </w:r>
    </w:p>
    <w:p w14:paraId="0A391665" w14:textId="77777777" w:rsidR="007B1501" w:rsidRDefault="007B1501" w:rsidP="007B1501">
      <w:pPr>
        <w:pStyle w:val="PlainText"/>
        <w:ind w:firstLine="720"/>
        <w:jc w:val="both"/>
        <w:rPr>
          <w:rFonts w:ascii="Times New Roman" w:hAnsi="Times New Roman" w:cs="Times New Roman"/>
          <w:sz w:val="24"/>
          <w:szCs w:val="24"/>
        </w:rPr>
      </w:pPr>
      <w:r>
        <w:rPr>
          <w:rFonts w:ascii="Times New Roman" w:hAnsi="Times New Roman" w:cs="Times New Roman"/>
          <w:sz w:val="24"/>
          <w:szCs w:val="24"/>
        </w:rPr>
        <w:tab/>
        <w:t xml:space="preserve">Due date </w:t>
      </w:r>
      <w:r w:rsidRPr="00742149">
        <w:rPr>
          <w:rFonts w:ascii="Times New Roman" w:hAnsi="Times New Roman" w:cs="Times New Roman"/>
          <w:sz w:val="24"/>
          <w:szCs w:val="24"/>
          <w:u w:val="single"/>
        </w:rPr>
        <w:t>_______________</w:t>
      </w:r>
    </w:p>
    <w:p w14:paraId="4B1CE45A" w14:textId="77777777" w:rsidR="007B1501" w:rsidRDefault="007B1501" w:rsidP="007B1501">
      <w:pPr>
        <w:pStyle w:val="PlainText"/>
        <w:jc w:val="both"/>
        <w:rPr>
          <w:rFonts w:ascii="Times New Roman" w:hAnsi="Times New Roman" w:cs="Times New Roman"/>
          <w:sz w:val="24"/>
          <w:szCs w:val="24"/>
        </w:rPr>
      </w:pPr>
    </w:p>
    <w:p w14:paraId="2E712B5C" w14:textId="77777777" w:rsidR="007B1501" w:rsidRPr="008710DC" w:rsidRDefault="007B1501" w:rsidP="007B1501">
      <w:pPr>
        <w:pStyle w:val="PlainText"/>
        <w:ind w:firstLine="720"/>
        <w:jc w:val="both"/>
        <w:rPr>
          <w:rFonts w:ascii="Times New Roman" w:hAnsi="Times New Roman" w:cs="Times New Roman"/>
          <w:sz w:val="24"/>
          <w:szCs w:val="24"/>
        </w:rPr>
      </w:pPr>
      <w:r>
        <w:rPr>
          <w:rFonts w:ascii="Times New Roman" w:hAnsi="Times New Roman" w:cs="Times New Roman"/>
          <w:sz w:val="24"/>
          <w:szCs w:val="24"/>
        </w:rPr>
        <w:fldChar w:fldCharType="begin">
          <w:ffData>
            <w:name w:val="Check32"/>
            <w:enabled/>
            <w:calcOnExit w:val="0"/>
            <w:checkBox>
              <w:sizeAuto/>
              <w:default w:val="0"/>
            </w:checkBox>
          </w:ffData>
        </w:fldChar>
      </w:r>
      <w:bookmarkStart w:id="40" w:name="Check32"/>
      <w:r>
        <w:rPr>
          <w:rFonts w:ascii="Times New Roman" w:hAnsi="Times New Roman" w:cs="Times New Roman"/>
          <w:sz w:val="24"/>
          <w:szCs w:val="24"/>
        </w:rPr>
        <w:instrText xml:space="preserve"> FORMCHECKBOX </w:instrText>
      </w:r>
      <w:r w:rsidR="00C069C4">
        <w:rPr>
          <w:rFonts w:ascii="Times New Roman" w:hAnsi="Times New Roman" w:cs="Times New Roman"/>
          <w:sz w:val="24"/>
          <w:szCs w:val="24"/>
        </w:rPr>
      </w:r>
      <w:r w:rsidR="00C069C4">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40"/>
      <w:r>
        <w:rPr>
          <w:rFonts w:ascii="Times New Roman" w:hAnsi="Times New Roman" w:cs="Times New Roman"/>
          <w:sz w:val="24"/>
          <w:szCs w:val="24"/>
        </w:rPr>
        <w:t xml:space="preserve">  </w:t>
      </w:r>
      <w:r w:rsidRPr="008710DC">
        <w:rPr>
          <w:rFonts w:ascii="Times New Roman" w:hAnsi="Times New Roman" w:cs="Times New Roman"/>
          <w:sz w:val="24"/>
          <w:szCs w:val="24"/>
        </w:rPr>
        <w:t xml:space="preserve">Monthly Reimbursement </w:t>
      </w:r>
    </w:p>
    <w:p w14:paraId="46993A05" w14:textId="77777777" w:rsidR="007B1501" w:rsidRPr="008710DC" w:rsidRDefault="007B1501" w:rsidP="007B1501">
      <w:pPr>
        <w:pStyle w:val="PlainText"/>
        <w:ind w:left="720" w:firstLine="720"/>
        <w:jc w:val="both"/>
        <w:rPr>
          <w:rFonts w:ascii="Times New Roman" w:hAnsi="Times New Roman" w:cs="Times New Roman"/>
          <w:sz w:val="24"/>
          <w:szCs w:val="24"/>
        </w:rPr>
      </w:pPr>
      <w:r w:rsidRPr="008710DC">
        <w:rPr>
          <w:rFonts w:ascii="Times New Roman" w:hAnsi="Times New Roman" w:cs="Times New Roman"/>
          <w:sz w:val="24"/>
          <w:szCs w:val="24"/>
        </w:rPr>
        <w:t xml:space="preserve">Due date </w:t>
      </w:r>
      <w:r w:rsidRPr="00742149">
        <w:rPr>
          <w:rFonts w:ascii="Times New Roman" w:hAnsi="Times New Roman" w:cs="Times New Roman"/>
          <w:sz w:val="24"/>
          <w:szCs w:val="24"/>
          <w:u w:val="single"/>
        </w:rPr>
        <w:t>_______________</w:t>
      </w:r>
      <w:r w:rsidRPr="008710DC">
        <w:rPr>
          <w:rFonts w:ascii="Times New Roman" w:hAnsi="Times New Roman" w:cs="Times New Roman"/>
          <w:sz w:val="24"/>
          <w:szCs w:val="24"/>
        </w:rPr>
        <w:t xml:space="preserve"> </w:t>
      </w:r>
    </w:p>
    <w:p w14:paraId="7F53A43C" w14:textId="77777777" w:rsidR="007B1501" w:rsidRPr="008710DC" w:rsidRDefault="007B1501" w:rsidP="007B1501">
      <w:pPr>
        <w:pStyle w:val="PlainText"/>
        <w:jc w:val="both"/>
        <w:rPr>
          <w:rFonts w:ascii="Times New Roman" w:hAnsi="Times New Roman" w:cs="Times New Roman"/>
          <w:sz w:val="24"/>
          <w:szCs w:val="24"/>
        </w:rPr>
      </w:pPr>
    </w:p>
    <w:p w14:paraId="46D08A82" w14:textId="77777777" w:rsidR="007B1501" w:rsidRPr="008710DC" w:rsidRDefault="007B1501" w:rsidP="007B1501">
      <w:pPr>
        <w:pStyle w:val="PlainText"/>
        <w:jc w:val="both"/>
        <w:rPr>
          <w:rFonts w:ascii="Times New Roman" w:hAnsi="Times New Roman" w:cs="Times New Roman"/>
          <w:sz w:val="24"/>
          <w:szCs w:val="24"/>
        </w:rPr>
      </w:pPr>
      <w:r w:rsidRPr="008710DC">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fldChar w:fldCharType="begin">
          <w:ffData>
            <w:name w:val="Check34"/>
            <w:enabled/>
            <w:calcOnExit w:val="0"/>
            <w:checkBox>
              <w:sizeAuto/>
              <w:default w:val="0"/>
            </w:checkBox>
          </w:ffData>
        </w:fldChar>
      </w:r>
      <w:bookmarkStart w:id="41" w:name="Check34"/>
      <w:r>
        <w:rPr>
          <w:rFonts w:ascii="Times New Roman" w:hAnsi="Times New Roman" w:cs="Times New Roman"/>
          <w:sz w:val="24"/>
          <w:szCs w:val="24"/>
        </w:rPr>
        <w:instrText xml:space="preserve"> FORMCHECKBOX </w:instrText>
      </w:r>
      <w:r w:rsidR="00C069C4">
        <w:rPr>
          <w:rFonts w:ascii="Times New Roman" w:hAnsi="Times New Roman" w:cs="Times New Roman"/>
          <w:sz w:val="24"/>
          <w:szCs w:val="24"/>
        </w:rPr>
      </w:r>
      <w:r w:rsidR="00C069C4">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41"/>
      <w:r>
        <w:rPr>
          <w:rFonts w:ascii="Times New Roman" w:hAnsi="Times New Roman" w:cs="Times New Roman"/>
          <w:sz w:val="24"/>
          <w:szCs w:val="24"/>
        </w:rPr>
        <w:t xml:space="preserve">  </w:t>
      </w:r>
      <w:r w:rsidRPr="008710DC">
        <w:rPr>
          <w:rFonts w:ascii="Times New Roman" w:hAnsi="Times New Roman" w:cs="Times New Roman"/>
          <w:sz w:val="24"/>
          <w:szCs w:val="24"/>
        </w:rPr>
        <w:t xml:space="preserve">Biannual Reimbursement </w:t>
      </w:r>
    </w:p>
    <w:p w14:paraId="495E68AE" w14:textId="77777777" w:rsidR="007B1501" w:rsidRPr="008710DC" w:rsidRDefault="007B1501" w:rsidP="007B1501">
      <w:pPr>
        <w:pStyle w:val="PlainText"/>
        <w:ind w:left="720" w:firstLine="720"/>
        <w:jc w:val="both"/>
        <w:rPr>
          <w:rFonts w:ascii="Times New Roman" w:hAnsi="Times New Roman" w:cs="Times New Roman"/>
          <w:sz w:val="24"/>
          <w:szCs w:val="24"/>
        </w:rPr>
      </w:pPr>
      <w:r w:rsidRPr="008710DC">
        <w:rPr>
          <w:rFonts w:ascii="Times New Roman" w:hAnsi="Times New Roman" w:cs="Times New Roman"/>
          <w:sz w:val="24"/>
          <w:szCs w:val="24"/>
        </w:rPr>
        <w:t xml:space="preserve">Due date </w:t>
      </w:r>
      <w:r w:rsidRPr="00742149">
        <w:rPr>
          <w:rFonts w:ascii="Times New Roman" w:hAnsi="Times New Roman" w:cs="Times New Roman"/>
          <w:sz w:val="24"/>
          <w:szCs w:val="24"/>
          <w:u w:val="single"/>
        </w:rPr>
        <w:t>_______________</w:t>
      </w:r>
      <w:r w:rsidRPr="008710DC">
        <w:rPr>
          <w:rFonts w:ascii="Times New Roman" w:hAnsi="Times New Roman" w:cs="Times New Roman"/>
          <w:sz w:val="24"/>
          <w:szCs w:val="24"/>
        </w:rPr>
        <w:t xml:space="preserve"> </w:t>
      </w:r>
    </w:p>
    <w:p w14:paraId="45E2B1AE" w14:textId="77777777" w:rsidR="007B1501" w:rsidRPr="008710DC" w:rsidRDefault="007B1501" w:rsidP="007B1501">
      <w:pPr>
        <w:pStyle w:val="PlainText"/>
        <w:jc w:val="both"/>
        <w:rPr>
          <w:rFonts w:ascii="Times New Roman" w:hAnsi="Times New Roman" w:cs="Times New Roman"/>
          <w:sz w:val="24"/>
          <w:szCs w:val="24"/>
        </w:rPr>
      </w:pPr>
    </w:p>
    <w:p w14:paraId="24C72B37" w14:textId="77777777" w:rsidR="007B1501" w:rsidRPr="008710DC" w:rsidRDefault="007B1501" w:rsidP="007B1501">
      <w:pPr>
        <w:pStyle w:val="PlainText"/>
        <w:jc w:val="both"/>
        <w:rPr>
          <w:rFonts w:ascii="Times New Roman" w:hAnsi="Times New Roman" w:cs="Times New Roman"/>
          <w:sz w:val="24"/>
          <w:szCs w:val="24"/>
        </w:rPr>
      </w:pPr>
      <w:r w:rsidRPr="008710DC">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fldChar w:fldCharType="begin">
          <w:ffData>
            <w:name w:val="Check35"/>
            <w:enabled/>
            <w:calcOnExit w:val="0"/>
            <w:checkBox>
              <w:sizeAuto/>
              <w:default w:val="0"/>
            </w:checkBox>
          </w:ffData>
        </w:fldChar>
      </w:r>
      <w:bookmarkStart w:id="42" w:name="Check35"/>
      <w:r>
        <w:rPr>
          <w:rFonts w:ascii="Times New Roman" w:hAnsi="Times New Roman" w:cs="Times New Roman"/>
          <w:sz w:val="24"/>
          <w:szCs w:val="24"/>
        </w:rPr>
        <w:instrText xml:space="preserve"> FORMCHECKBOX </w:instrText>
      </w:r>
      <w:r w:rsidR="00C069C4">
        <w:rPr>
          <w:rFonts w:ascii="Times New Roman" w:hAnsi="Times New Roman" w:cs="Times New Roman"/>
          <w:sz w:val="24"/>
          <w:szCs w:val="24"/>
        </w:rPr>
      </w:r>
      <w:r w:rsidR="00C069C4">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42"/>
      <w:r>
        <w:rPr>
          <w:rFonts w:ascii="Times New Roman" w:hAnsi="Times New Roman" w:cs="Times New Roman"/>
          <w:sz w:val="24"/>
          <w:szCs w:val="24"/>
        </w:rPr>
        <w:t xml:space="preserve">  </w:t>
      </w:r>
      <w:r w:rsidRPr="008710DC">
        <w:rPr>
          <w:rFonts w:ascii="Times New Roman" w:hAnsi="Times New Roman" w:cs="Times New Roman"/>
          <w:sz w:val="24"/>
          <w:szCs w:val="24"/>
        </w:rPr>
        <w:t xml:space="preserve">Fee for Service Reimbursement </w:t>
      </w:r>
    </w:p>
    <w:p w14:paraId="07D1B001" w14:textId="77777777" w:rsidR="007B1501" w:rsidRPr="008710DC" w:rsidRDefault="007B1501" w:rsidP="007B1501">
      <w:pPr>
        <w:pStyle w:val="PlainText"/>
        <w:ind w:left="720" w:firstLine="720"/>
        <w:jc w:val="both"/>
        <w:rPr>
          <w:rFonts w:ascii="Times New Roman" w:hAnsi="Times New Roman" w:cs="Times New Roman"/>
          <w:sz w:val="24"/>
          <w:szCs w:val="24"/>
        </w:rPr>
      </w:pPr>
      <w:r w:rsidRPr="008710DC">
        <w:rPr>
          <w:rFonts w:ascii="Times New Roman" w:hAnsi="Times New Roman" w:cs="Times New Roman"/>
          <w:sz w:val="24"/>
          <w:szCs w:val="24"/>
        </w:rPr>
        <w:t xml:space="preserve">Due date </w:t>
      </w:r>
      <w:r w:rsidRPr="00742149">
        <w:rPr>
          <w:rFonts w:ascii="Times New Roman" w:hAnsi="Times New Roman" w:cs="Times New Roman"/>
          <w:sz w:val="24"/>
          <w:szCs w:val="24"/>
          <w:u w:val="single"/>
        </w:rPr>
        <w:t>_______________</w:t>
      </w:r>
      <w:r w:rsidRPr="008710DC">
        <w:rPr>
          <w:rFonts w:ascii="Times New Roman" w:hAnsi="Times New Roman" w:cs="Times New Roman"/>
          <w:sz w:val="24"/>
          <w:szCs w:val="24"/>
        </w:rPr>
        <w:t xml:space="preserve"> </w:t>
      </w:r>
    </w:p>
    <w:p w14:paraId="1259D3BC" w14:textId="77777777" w:rsidR="007B1501" w:rsidRDefault="007B1501" w:rsidP="007B1501">
      <w:pPr>
        <w:pStyle w:val="PlainText"/>
        <w:jc w:val="both"/>
        <w:rPr>
          <w:rFonts w:ascii="Times New Roman" w:hAnsi="Times New Roman" w:cs="Times New Roman"/>
          <w:sz w:val="24"/>
          <w:szCs w:val="24"/>
        </w:rPr>
      </w:pPr>
    </w:p>
    <w:p w14:paraId="1B1C7DB5" w14:textId="77777777" w:rsidR="007B1501" w:rsidRPr="008710DC" w:rsidRDefault="007B1501" w:rsidP="007B1501">
      <w:pPr>
        <w:pStyle w:val="PlainText"/>
        <w:ind w:firstLine="720"/>
        <w:jc w:val="both"/>
        <w:rPr>
          <w:rFonts w:ascii="Times New Roman" w:hAnsi="Times New Roman" w:cs="Times New Roman"/>
          <w:sz w:val="24"/>
          <w:szCs w:val="24"/>
        </w:rPr>
      </w:pPr>
      <w:r>
        <w:rPr>
          <w:rFonts w:ascii="Times New Roman" w:hAnsi="Times New Roman" w:cs="Times New Roman"/>
          <w:sz w:val="24"/>
          <w:szCs w:val="24"/>
        </w:rPr>
        <w:fldChar w:fldCharType="begin">
          <w:ffData>
            <w:name w:val="Check36"/>
            <w:enabled/>
            <w:calcOnExit w:val="0"/>
            <w:checkBox>
              <w:sizeAuto/>
              <w:default w:val="0"/>
            </w:checkBox>
          </w:ffData>
        </w:fldChar>
      </w:r>
      <w:bookmarkStart w:id="43" w:name="Check36"/>
      <w:r>
        <w:rPr>
          <w:rFonts w:ascii="Times New Roman" w:hAnsi="Times New Roman" w:cs="Times New Roman"/>
          <w:sz w:val="24"/>
          <w:szCs w:val="24"/>
        </w:rPr>
        <w:instrText xml:space="preserve"> FORMCHECKBOX </w:instrText>
      </w:r>
      <w:r w:rsidR="00C069C4">
        <w:rPr>
          <w:rFonts w:ascii="Times New Roman" w:hAnsi="Times New Roman" w:cs="Times New Roman"/>
          <w:sz w:val="24"/>
          <w:szCs w:val="24"/>
        </w:rPr>
      </w:r>
      <w:r w:rsidR="00C069C4">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43"/>
      <w:r>
        <w:rPr>
          <w:rFonts w:ascii="Times New Roman" w:hAnsi="Times New Roman" w:cs="Times New Roman"/>
          <w:sz w:val="24"/>
          <w:szCs w:val="24"/>
        </w:rPr>
        <w:t xml:space="preserve">  </w:t>
      </w:r>
      <w:r w:rsidRPr="008710DC">
        <w:rPr>
          <w:rFonts w:ascii="Times New Roman" w:hAnsi="Times New Roman" w:cs="Times New Roman"/>
          <w:sz w:val="24"/>
          <w:szCs w:val="24"/>
        </w:rPr>
        <w:t xml:space="preserve">Rate Based Reimbursement </w:t>
      </w:r>
    </w:p>
    <w:p w14:paraId="2F0F5B40" w14:textId="77777777" w:rsidR="007B1501" w:rsidRPr="008710DC" w:rsidRDefault="007B1501" w:rsidP="007B1501">
      <w:pPr>
        <w:pStyle w:val="PlainText"/>
        <w:ind w:left="720" w:firstLine="720"/>
        <w:jc w:val="both"/>
        <w:rPr>
          <w:rFonts w:ascii="Times New Roman" w:hAnsi="Times New Roman" w:cs="Times New Roman"/>
          <w:sz w:val="24"/>
          <w:szCs w:val="24"/>
        </w:rPr>
      </w:pPr>
      <w:r w:rsidRPr="008710DC">
        <w:rPr>
          <w:rFonts w:ascii="Times New Roman" w:hAnsi="Times New Roman" w:cs="Times New Roman"/>
          <w:sz w:val="24"/>
          <w:szCs w:val="24"/>
        </w:rPr>
        <w:t xml:space="preserve">Due date </w:t>
      </w:r>
      <w:r w:rsidRPr="00742149">
        <w:rPr>
          <w:rFonts w:ascii="Times New Roman" w:hAnsi="Times New Roman" w:cs="Times New Roman"/>
          <w:sz w:val="24"/>
          <w:szCs w:val="24"/>
          <w:u w:val="single"/>
        </w:rPr>
        <w:t>_______________</w:t>
      </w:r>
      <w:r w:rsidRPr="008710DC">
        <w:rPr>
          <w:rFonts w:ascii="Times New Roman" w:hAnsi="Times New Roman" w:cs="Times New Roman"/>
          <w:sz w:val="24"/>
          <w:szCs w:val="24"/>
        </w:rPr>
        <w:t xml:space="preserve"> </w:t>
      </w:r>
    </w:p>
    <w:p w14:paraId="7B2C7F90" w14:textId="77777777" w:rsidR="007B1501" w:rsidRPr="008710DC" w:rsidRDefault="007B1501" w:rsidP="007B1501">
      <w:pPr>
        <w:pStyle w:val="PlainText"/>
        <w:jc w:val="both"/>
        <w:rPr>
          <w:rFonts w:ascii="Times New Roman" w:hAnsi="Times New Roman" w:cs="Times New Roman"/>
          <w:sz w:val="24"/>
          <w:szCs w:val="24"/>
        </w:rPr>
      </w:pPr>
    </w:p>
    <w:p w14:paraId="7526A4EE" w14:textId="77777777" w:rsidR="007B1501" w:rsidRPr="008710DC" w:rsidRDefault="007B1501" w:rsidP="007B1501">
      <w:pPr>
        <w:pStyle w:val="PlainText"/>
        <w:jc w:val="both"/>
        <w:rPr>
          <w:rFonts w:ascii="Times New Roman" w:hAnsi="Times New Roman" w:cs="Times New Roman"/>
          <w:sz w:val="24"/>
          <w:szCs w:val="24"/>
        </w:rPr>
      </w:pPr>
      <w:r w:rsidRPr="008710DC">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fldChar w:fldCharType="begin">
          <w:ffData>
            <w:name w:val="Check37"/>
            <w:enabled/>
            <w:calcOnExit w:val="0"/>
            <w:checkBox>
              <w:sizeAuto/>
              <w:default w:val="0"/>
            </w:checkBox>
          </w:ffData>
        </w:fldChar>
      </w:r>
      <w:bookmarkStart w:id="44" w:name="Check37"/>
      <w:r>
        <w:rPr>
          <w:rFonts w:ascii="Times New Roman" w:hAnsi="Times New Roman" w:cs="Times New Roman"/>
          <w:sz w:val="24"/>
          <w:szCs w:val="24"/>
        </w:rPr>
        <w:instrText xml:space="preserve"> FORMCHECKBOX </w:instrText>
      </w:r>
      <w:r w:rsidR="00C069C4">
        <w:rPr>
          <w:rFonts w:ascii="Times New Roman" w:hAnsi="Times New Roman" w:cs="Times New Roman"/>
          <w:sz w:val="24"/>
          <w:szCs w:val="24"/>
        </w:rPr>
      </w:r>
      <w:r w:rsidR="00C069C4">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44"/>
      <w:r>
        <w:rPr>
          <w:rFonts w:ascii="Times New Roman" w:hAnsi="Times New Roman" w:cs="Times New Roman"/>
          <w:sz w:val="24"/>
          <w:szCs w:val="24"/>
        </w:rPr>
        <w:t xml:space="preserve">  </w:t>
      </w:r>
      <w:r w:rsidRPr="008710DC">
        <w:rPr>
          <w:rFonts w:ascii="Times New Roman" w:hAnsi="Times New Roman" w:cs="Times New Roman"/>
          <w:sz w:val="24"/>
          <w:szCs w:val="24"/>
        </w:rPr>
        <w:t xml:space="preserve">Milestone/Performance Reimbursement </w:t>
      </w:r>
    </w:p>
    <w:p w14:paraId="669234C5" w14:textId="77777777" w:rsidR="007B1501" w:rsidRPr="008710DC" w:rsidRDefault="007B1501" w:rsidP="007B1501">
      <w:pPr>
        <w:pStyle w:val="PlainText"/>
        <w:ind w:left="720" w:firstLine="720"/>
        <w:jc w:val="both"/>
        <w:rPr>
          <w:rFonts w:ascii="Times New Roman" w:hAnsi="Times New Roman" w:cs="Times New Roman"/>
          <w:sz w:val="24"/>
          <w:szCs w:val="24"/>
        </w:rPr>
      </w:pPr>
      <w:r w:rsidRPr="008710DC">
        <w:rPr>
          <w:rFonts w:ascii="Times New Roman" w:hAnsi="Times New Roman" w:cs="Times New Roman"/>
          <w:sz w:val="24"/>
          <w:szCs w:val="24"/>
        </w:rPr>
        <w:t xml:space="preserve">Due date/Frequency ___________ </w:t>
      </w:r>
    </w:p>
    <w:p w14:paraId="11FF6294" w14:textId="77777777" w:rsidR="007B1501" w:rsidRDefault="007B1501" w:rsidP="007B1501">
      <w:pPr>
        <w:pStyle w:val="PlainText"/>
        <w:jc w:val="both"/>
        <w:rPr>
          <w:rFonts w:ascii="Times New Roman" w:hAnsi="Times New Roman" w:cs="Times New Roman"/>
          <w:sz w:val="24"/>
          <w:szCs w:val="24"/>
        </w:rPr>
      </w:pPr>
    </w:p>
    <w:p w14:paraId="0D7588A8" w14:textId="77777777" w:rsidR="007B1501" w:rsidRPr="008710DC" w:rsidRDefault="007B1501" w:rsidP="007B1501">
      <w:pPr>
        <w:pStyle w:val="PlainText"/>
        <w:ind w:left="720"/>
        <w:jc w:val="both"/>
        <w:rPr>
          <w:rFonts w:ascii="Times New Roman" w:hAnsi="Times New Roman" w:cs="Times New Roman"/>
          <w:sz w:val="24"/>
          <w:szCs w:val="24"/>
        </w:rPr>
      </w:pPr>
      <w:r>
        <w:rPr>
          <w:rFonts w:ascii="Times New Roman" w:hAnsi="Times New Roman" w:cs="Times New Roman"/>
          <w:sz w:val="24"/>
          <w:szCs w:val="24"/>
        </w:rPr>
        <w:fldChar w:fldCharType="begin">
          <w:ffData>
            <w:name w:val="Check38"/>
            <w:enabled/>
            <w:calcOnExit w:val="0"/>
            <w:checkBox>
              <w:sizeAuto/>
              <w:default w:val="0"/>
            </w:checkBox>
          </w:ffData>
        </w:fldChar>
      </w:r>
      <w:bookmarkStart w:id="45" w:name="Check38"/>
      <w:r>
        <w:rPr>
          <w:rFonts w:ascii="Times New Roman" w:hAnsi="Times New Roman" w:cs="Times New Roman"/>
          <w:sz w:val="24"/>
          <w:szCs w:val="24"/>
        </w:rPr>
        <w:instrText xml:space="preserve"> FORMCHECKBOX </w:instrText>
      </w:r>
      <w:r w:rsidR="00C069C4">
        <w:rPr>
          <w:rFonts w:ascii="Times New Roman" w:hAnsi="Times New Roman" w:cs="Times New Roman"/>
          <w:sz w:val="24"/>
          <w:szCs w:val="24"/>
        </w:rPr>
      </w:r>
      <w:r w:rsidR="00C069C4">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45"/>
      <w:r>
        <w:rPr>
          <w:rFonts w:ascii="Times New Roman" w:hAnsi="Times New Roman" w:cs="Times New Roman"/>
          <w:sz w:val="24"/>
          <w:szCs w:val="24"/>
        </w:rPr>
        <w:t xml:space="preserve">  </w:t>
      </w:r>
      <w:r w:rsidRPr="008710DC">
        <w:rPr>
          <w:rFonts w:ascii="Times New Roman" w:hAnsi="Times New Roman" w:cs="Times New Roman"/>
          <w:sz w:val="24"/>
          <w:szCs w:val="24"/>
        </w:rPr>
        <w:t xml:space="preserve">Scheduled Reimbursement </w:t>
      </w:r>
    </w:p>
    <w:p w14:paraId="7108540B" w14:textId="77777777" w:rsidR="007B1501" w:rsidRDefault="007B1501" w:rsidP="007B1501">
      <w:pPr>
        <w:pStyle w:val="PlainText"/>
        <w:ind w:left="720" w:firstLine="720"/>
        <w:jc w:val="both"/>
        <w:rPr>
          <w:rFonts w:ascii="Times New Roman" w:hAnsi="Times New Roman" w:cs="Times New Roman"/>
          <w:sz w:val="24"/>
          <w:szCs w:val="24"/>
        </w:rPr>
      </w:pPr>
      <w:r w:rsidRPr="008710DC">
        <w:rPr>
          <w:rFonts w:ascii="Times New Roman" w:hAnsi="Times New Roman" w:cs="Times New Roman"/>
          <w:sz w:val="24"/>
          <w:szCs w:val="24"/>
        </w:rPr>
        <w:t xml:space="preserve">Due date/Frequency ____________ </w:t>
      </w:r>
    </w:p>
    <w:p w14:paraId="678D20FB" w14:textId="77777777" w:rsidR="007B1501" w:rsidRDefault="007B1501" w:rsidP="007B1501">
      <w:pPr>
        <w:pStyle w:val="PlainText"/>
        <w:ind w:left="720" w:firstLine="720"/>
        <w:jc w:val="both"/>
        <w:rPr>
          <w:rFonts w:ascii="Times New Roman" w:hAnsi="Times New Roman" w:cs="Times New Roman"/>
          <w:sz w:val="24"/>
          <w:szCs w:val="24"/>
        </w:rPr>
      </w:pPr>
    </w:p>
    <w:p w14:paraId="0BACF8EC" w14:textId="77777777" w:rsidR="0058386D" w:rsidRDefault="007B1501" w:rsidP="0058386D">
      <w:pPr>
        <w:pStyle w:val="PlainText"/>
        <w:ind w:firstLine="720"/>
        <w:jc w:val="both"/>
        <w:rPr>
          <w:rFonts w:ascii="Times New Roman" w:hAnsi="Times New Roman" w:cs="Times New Roman"/>
          <w:sz w:val="24"/>
          <w:szCs w:val="24"/>
          <w:u w:val="single"/>
        </w:rPr>
      </w:pPr>
      <w:r>
        <w:rPr>
          <w:rFonts w:ascii="Times New Roman" w:hAnsi="Times New Roman" w:cs="Times New Roman"/>
          <w:sz w:val="24"/>
          <w:szCs w:val="24"/>
        </w:rPr>
        <w:fldChar w:fldCharType="begin">
          <w:ffData>
            <w:name w:val="Check39"/>
            <w:enabled/>
            <w:calcOnExit w:val="0"/>
            <w:checkBox>
              <w:sizeAuto/>
              <w:default w:val="1"/>
            </w:checkBox>
          </w:ffData>
        </w:fldChar>
      </w:r>
      <w:bookmarkStart w:id="46" w:name="Check39"/>
      <w:r>
        <w:rPr>
          <w:rFonts w:ascii="Times New Roman" w:hAnsi="Times New Roman" w:cs="Times New Roman"/>
          <w:sz w:val="24"/>
          <w:szCs w:val="24"/>
        </w:rPr>
        <w:instrText xml:space="preserve"> FORMCHECKBOX </w:instrText>
      </w:r>
      <w:r w:rsidR="00C069C4">
        <w:rPr>
          <w:rFonts w:ascii="Times New Roman" w:hAnsi="Times New Roman" w:cs="Times New Roman"/>
          <w:sz w:val="24"/>
          <w:szCs w:val="24"/>
        </w:rPr>
      </w:r>
      <w:r w:rsidR="00C069C4">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46"/>
      <w:r w:rsidRPr="00E15347">
        <w:rPr>
          <w:rFonts w:ascii="Times New Roman" w:hAnsi="Times New Roman" w:cs="Times New Roman"/>
          <w:sz w:val="24"/>
          <w:szCs w:val="24"/>
        </w:rPr>
        <w:t xml:space="preserve">  Interim Reimbursement as Requested</w:t>
      </w:r>
      <w:r w:rsidR="00742149">
        <w:rPr>
          <w:rFonts w:ascii="Times New Roman" w:hAnsi="Times New Roman" w:cs="Times New Roman"/>
          <w:sz w:val="24"/>
          <w:szCs w:val="24"/>
        </w:rPr>
        <w:t xml:space="preserve"> by Contractor </w:t>
      </w:r>
      <w:r w:rsidR="00742149" w:rsidRPr="00742149">
        <w:rPr>
          <w:rFonts w:ascii="Times New Roman" w:hAnsi="Times New Roman" w:cs="Times New Roman"/>
          <w:sz w:val="24"/>
          <w:szCs w:val="24"/>
          <w:u w:val="single"/>
        </w:rPr>
        <w:t xml:space="preserve">____________  </w:t>
      </w:r>
    </w:p>
    <w:p w14:paraId="06BAEE7B" w14:textId="77777777" w:rsidR="0058386D" w:rsidRDefault="0058386D" w:rsidP="0058386D">
      <w:pPr>
        <w:pStyle w:val="PlainText"/>
        <w:ind w:firstLine="720"/>
        <w:jc w:val="both"/>
        <w:rPr>
          <w:rFonts w:ascii="Times New Roman" w:hAnsi="Times New Roman" w:cs="Times New Roman"/>
          <w:sz w:val="24"/>
          <w:szCs w:val="24"/>
          <w:u w:val="single"/>
        </w:rPr>
      </w:pPr>
    </w:p>
    <w:p w14:paraId="3F0FA28F" w14:textId="77777777" w:rsidR="0058386D" w:rsidRDefault="0058386D" w:rsidP="0058386D">
      <w:pPr>
        <w:pStyle w:val="PlainText"/>
        <w:ind w:firstLine="720"/>
        <w:jc w:val="both"/>
        <w:rPr>
          <w:rFonts w:ascii="Times New Roman" w:hAnsi="Times New Roman" w:cs="Times New Roman"/>
          <w:sz w:val="24"/>
          <w:szCs w:val="24"/>
        </w:rPr>
      </w:pPr>
      <w:r w:rsidRPr="0058386D">
        <w:rPr>
          <w:rFonts w:ascii="Times New Roman" w:hAnsi="Times New Roman" w:cs="Times New Roman"/>
          <w:b/>
          <w:bCs/>
          <w:sz w:val="24"/>
          <w:szCs w:val="24"/>
          <w:u w:val="single"/>
        </w:rPr>
        <w:t>All Services</w:t>
      </w:r>
      <w:r w:rsidRPr="0058386D">
        <w:rPr>
          <w:rFonts w:ascii="Times New Roman" w:hAnsi="Times New Roman" w:cs="Times New Roman"/>
          <w:sz w:val="24"/>
          <w:szCs w:val="24"/>
        </w:rPr>
        <w:t>:</w:t>
      </w:r>
    </w:p>
    <w:p w14:paraId="763A7462" w14:textId="77777777" w:rsidR="0058386D" w:rsidRDefault="0058386D" w:rsidP="0058386D">
      <w:pPr>
        <w:pStyle w:val="PlainText"/>
        <w:ind w:firstLine="720"/>
        <w:jc w:val="both"/>
        <w:rPr>
          <w:rFonts w:ascii="Times New Roman" w:hAnsi="Times New Roman" w:cs="Times New Roman"/>
          <w:sz w:val="24"/>
          <w:szCs w:val="24"/>
        </w:rPr>
      </w:pPr>
    </w:p>
    <w:p w14:paraId="238FA206" w14:textId="77777777" w:rsidR="00E72358" w:rsidRDefault="0058386D" w:rsidP="00E72358">
      <w:pPr>
        <w:pStyle w:val="PlainText"/>
        <w:ind w:left="720"/>
        <w:jc w:val="both"/>
        <w:rPr>
          <w:rFonts w:ascii="Times New Roman" w:hAnsi="Times New Roman" w:cs="Times New Roman"/>
          <w:sz w:val="24"/>
          <w:szCs w:val="24"/>
        </w:rPr>
      </w:pPr>
      <w:r w:rsidRPr="0058386D">
        <w:rPr>
          <w:rFonts w:ascii="Times New Roman" w:hAnsi="Times New Roman" w:cs="Times New Roman"/>
          <w:sz w:val="24"/>
          <w:szCs w:val="24"/>
        </w:rPr>
        <w:t>•</w:t>
      </w:r>
      <w:r w:rsidRPr="0058386D">
        <w:rPr>
          <w:rFonts w:ascii="Times New Roman" w:hAnsi="Times New Roman" w:cs="Times New Roman"/>
          <w:sz w:val="24"/>
          <w:szCs w:val="24"/>
        </w:rPr>
        <w:tab/>
        <w:t>No service will be reimbursed without prior written authorization from ACCES-VR. The authorization form must be received by the Contractor prior to the commencement of a</w:t>
      </w:r>
      <w:r>
        <w:rPr>
          <w:rFonts w:ascii="Times New Roman" w:hAnsi="Times New Roman" w:cs="Times New Roman"/>
          <w:sz w:val="24"/>
          <w:szCs w:val="24"/>
        </w:rPr>
        <w:t>ny</w:t>
      </w:r>
      <w:r w:rsidRPr="0058386D">
        <w:rPr>
          <w:rFonts w:ascii="Times New Roman" w:hAnsi="Times New Roman" w:cs="Times New Roman"/>
          <w:sz w:val="24"/>
          <w:szCs w:val="24"/>
        </w:rPr>
        <w:t xml:space="preserve"> service</w:t>
      </w:r>
      <w:r>
        <w:rPr>
          <w:rFonts w:ascii="Times New Roman" w:hAnsi="Times New Roman" w:cs="Times New Roman"/>
          <w:sz w:val="24"/>
          <w:szCs w:val="24"/>
        </w:rPr>
        <w:t xml:space="preserve"> requested by ACCES-VR</w:t>
      </w:r>
      <w:r w:rsidRPr="0058386D">
        <w:rPr>
          <w:rFonts w:ascii="Times New Roman" w:hAnsi="Times New Roman" w:cs="Times New Roman"/>
          <w:sz w:val="24"/>
          <w:szCs w:val="24"/>
        </w:rPr>
        <w:t>.</w:t>
      </w:r>
    </w:p>
    <w:p w14:paraId="48522406" w14:textId="77777777" w:rsidR="00E72358" w:rsidRDefault="00E72358" w:rsidP="00E72358">
      <w:pPr>
        <w:pStyle w:val="PlainText"/>
        <w:ind w:left="720"/>
        <w:jc w:val="both"/>
        <w:rPr>
          <w:rFonts w:ascii="Times New Roman" w:hAnsi="Times New Roman" w:cs="Times New Roman"/>
          <w:sz w:val="24"/>
          <w:szCs w:val="24"/>
        </w:rPr>
      </w:pPr>
    </w:p>
    <w:p w14:paraId="0F1B95AA" w14:textId="2B5C92D4" w:rsidR="00E72358" w:rsidRDefault="0058386D" w:rsidP="00E72358">
      <w:pPr>
        <w:pStyle w:val="PlainText"/>
        <w:ind w:left="720"/>
        <w:jc w:val="both"/>
        <w:rPr>
          <w:rFonts w:ascii="Times New Roman" w:hAnsi="Times New Roman" w:cs="Times New Roman"/>
          <w:sz w:val="24"/>
          <w:szCs w:val="24"/>
        </w:rPr>
      </w:pPr>
      <w:r w:rsidRPr="0058386D">
        <w:rPr>
          <w:rFonts w:ascii="Times New Roman" w:hAnsi="Times New Roman" w:cs="Times New Roman"/>
          <w:sz w:val="24"/>
          <w:szCs w:val="24"/>
        </w:rPr>
        <w:t>•</w:t>
      </w:r>
      <w:r w:rsidRPr="0058386D">
        <w:rPr>
          <w:rFonts w:ascii="Times New Roman" w:hAnsi="Times New Roman" w:cs="Times New Roman"/>
          <w:sz w:val="24"/>
          <w:szCs w:val="24"/>
        </w:rPr>
        <w:tab/>
        <w:t xml:space="preserve">By the 15th day of the month, the Contractor shall submit to ACCES-VR District Office invoices with the deliverable reports for activities performed by the Contractor during the previous one (1) month period. </w:t>
      </w:r>
      <w:r w:rsidR="00EF4E36">
        <w:rPr>
          <w:rFonts w:ascii="Times New Roman" w:hAnsi="Times New Roman" w:cs="Times New Roman"/>
          <w:sz w:val="24"/>
          <w:szCs w:val="24"/>
        </w:rPr>
        <w:t xml:space="preserve"> </w:t>
      </w:r>
      <w:r w:rsidRPr="0058386D">
        <w:rPr>
          <w:rFonts w:ascii="Times New Roman" w:hAnsi="Times New Roman" w:cs="Times New Roman"/>
          <w:sz w:val="24"/>
          <w:szCs w:val="24"/>
        </w:rPr>
        <w:t>The invoices and report</w:t>
      </w:r>
      <w:r w:rsidR="00EF4E36">
        <w:rPr>
          <w:rFonts w:ascii="Times New Roman" w:hAnsi="Times New Roman" w:cs="Times New Roman"/>
          <w:sz w:val="24"/>
          <w:szCs w:val="24"/>
        </w:rPr>
        <w:t>s</w:t>
      </w:r>
      <w:r w:rsidRPr="0058386D">
        <w:rPr>
          <w:rFonts w:ascii="Times New Roman" w:hAnsi="Times New Roman" w:cs="Times New Roman"/>
          <w:sz w:val="24"/>
          <w:szCs w:val="24"/>
        </w:rPr>
        <w:t xml:space="preserve"> must be submitted through an online Vendor Portal</w:t>
      </w:r>
      <w:r w:rsidR="00EF4E36">
        <w:rPr>
          <w:rFonts w:ascii="Times New Roman" w:hAnsi="Times New Roman" w:cs="Times New Roman"/>
          <w:sz w:val="24"/>
          <w:szCs w:val="24"/>
        </w:rPr>
        <w:t>, or</w:t>
      </w:r>
      <w:r w:rsidRPr="0058386D">
        <w:rPr>
          <w:rFonts w:ascii="Times New Roman" w:hAnsi="Times New Roman" w:cs="Times New Roman"/>
          <w:sz w:val="24"/>
          <w:szCs w:val="24"/>
        </w:rPr>
        <w:t xml:space="preserve"> as instructed by ACCES-VR. </w:t>
      </w:r>
      <w:r w:rsidR="00EF4E36">
        <w:rPr>
          <w:rFonts w:ascii="Times New Roman" w:hAnsi="Times New Roman" w:cs="Times New Roman"/>
          <w:sz w:val="24"/>
          <w:szCs w:val="24"/>
        </w:rPr>
        <w:t xml:space="preserve"> </w:t>
      </w:r>
      <w:r w:rsidRPr="0058386D">
        <w:rPr>
          <w:rFonts w:ascii="Times New Roman" w:hAnsi="Times New Roman" w:cs="Times New Roman"/>
          <w:sz w:val="24"/>
          <w:szCs w:val="24"/>
        </w:rPr>
        <w:t>All reimbursements for services will be based on the invoices</w:t>
      </w:r>
      <w:r w:rsidR="00336B3D">
        <w:rPr>
          <w:rFonts w:ascii="Times New Roman" w:hAnsi="Times New Roman" w:cs="Times New Roman"/>
          <w:sz w:val="24"/>
          <w:szCs w:val="24"/>
        </w:rPr>
        <w:t>,</w:t>
      </w:r>
      <w:r w:rsidRPr="0058386D">
        <w:rPr>
          <w:rFonts w:ascii="Times New Roman" w:hAnsi="Times New Roman" w:cs="Times New Roman"/>
          <w:sz w:val="24"/>
          <w:szCs w:val="24"/>
        </w:rPr>
        <w:t xml:space="preserve"> deliverable reports</w:t>
      </w:r>
      <w:r w:rsidR="00336B3D">
        <w:rPr>
          <w:rFonts w:ascii="Times New Roman" w:hAnsi="Times New Roman" w:cs="Times New Roman"/>
          <w:sz w:val="24"/>
          <w:szCs w:val="24"/>
        </w:rPr>
        <w:t xml:space="preserve"> at the established rate on the authorization</w:t>
      </w:r>
      <w:r w:rsidRPr="0058386D">
        <w:rPr>
          <w:rFonts w:ascii="Times New Roman" w:hAnsi="Times New Roman" w:cs="Times New Roman"/>
          <w:sz w:val="24"/>
          <w:szCs w:val="24"/>
        </w:rPr>
        <w:t>, as approved by the ACCES-VR District Office(s) and recorded on the financial system.</w:t>
      </w:r>
    </w:p>
    <w:p w14:paraId="43FA200B" w14:textId="77777777" w:rsidR="00E72358" w:rsidRDefault="00E72358" w:rsidP="00E72358">
      <w:pPr>
        <w:pStyle w:val="PlainText"/>
        <w:ind w:left="720"/>
        <w:jc w:val="both"/>
        <w:rPr>
          <w:rFonts w:ascii="Times New Roman" w:hAnsi="Times New Roman" w:cs="Times New Roman"/>
          <w:sz w:val="24"/>
          <w:szCs w:val="24"/>
        </w:rPr>
      </w:pPr>
    </w:p>
    <w:p w14:paraId="795E4E2A" w14:textId="5F6CDBB6" w:rsidR="00E72358" w:rsidRDefault="0058386D" w:rsidP="00E72358">
      <w:pPr>
        <w:pStyle w:val="PlainText"/>
        <w:ind w:left="720"/>
        <w:jc w:val="both"/>
        <w:rPr>
          <w:rFonts w:ascii="Times New Roman" w:hAnsi="Times New Roman" w:cs="Times New Roman"/>
          <w:sz w:val="24"/>
          <w:szCs w:val="24"/>
        </w:rPr>
      </w:pPr>
      <w:r w:rsidRPr="0058386D">
        <w:rPr>
          <w:rFonts w:ascii="Times New Roman" w:hAnsi="Times New Roman" w:cs="Times New Roman"/>
          <w:sz w:val="24"/>
          <w:szCs w:val="24"/>
        </w:rPr>
        <w:t>•</w:t>
      </w:r>
      <w:r w:rsidRPr="0058386D">
        <w:rPr>
          <w:rFonts w:ascii="Times New Roman" w:hAnsi="Times New Roman" w:cs="Times New Roman"/>
          <w:sz w:val="24"/>
          <w:szCs w:val="24"/>
        </w:rPr>
        <w:tab/>
        <w:t xml:space="preserve">If the Contractor fails to submit the </w:t>
      </w:r>
      <w:r w:rsidR="00EF4E36">
        <w:rPr>
          <w:rFonts w:ascii="Times New Roman" w:hAnsi="Times New Roman" w:cs="Times New Roman"/>
          <w:sz w:val="24"/>
          <w:szCs w:val="24"/>
        </w:rPr>
        <w:t>invoice</w:t>
      </w:r>
      <w:r w:rsidRPr="0058386D">
        <w:rPr>
          <w:rFonts w:ascii="Times New Roman" w:hAnsi="Times New Roman" w:cs="Times New Roman"/>
          <w:sz w:val="24"/>
          <w:szCs w:val="24"/>
        </w:rPr>
        <w:t xml:space="preserve"> and deliverable report by the 15th of the month following the services performed during the previous one (1) month period it will be at NYSED’s discretion to either process the payment when the </w:t>
      </w:r>
      <w:r w:rsidR="00EF4E36">
        <w:rPr>
          <w:rFonts w:ascii="Times New Roman" w:hAnsi="Times New Roman" w:cs="Times New Roman"/>
          <w:sz w:val="24"/>
          <w:szCs w:val="24"/>
        </w:rPr>
        <w:t xml:space="preserve">invoice and </w:t>
      </w:r>
      <w:r w:rsidRPr="0058386D">
        <w:rPr>
          <w:rFonts w:ascii="Times New Roman" w:hAnsi="Times New Roman" w:cs="Times New Roman"/>
          <w:sz w:val="24"/>
          <w:szCs w:val="24"/>
        </w:rPr>
        <w:t xml:space="preserve">report </w:t>
      </w:r>
      <w:r w:rsidR="00EF4E36">
        <w:rPr>
          <w:rFonts w:ascii="Times New Roman" w:hAnsi="Times New Roman" w:cs="Times New Roman"/>
          <w:sz w:val="24"/>
          <w:szCs w:val="24"/>
        </w:rPr>
        <w:t>are</w:t>
      </w:r>
      <w:r w:rsidRPr="0058386D">
        <w:rPr>
          <w:rFonts w:ascii="Times New Roman" w:hAnsi="Times New Roman" w:cs="Times New Roman"/>
          <w:sz w:val="24"/>
          <w:szCs w:val="24"/>
        </w:rPr>
        <w:t xml:space="preserve"> submitted or to process the payment the following month</w:t>
      </w:r>
      <w:r w:rsidR="00E72358">
        <w:rPr>
          <w:rFonts w:ascii="Times New Roman" w:hAnsi="Times New Roman" w:cs="Times New Roman"/>
          <w:sz w:val="24"/>
          <w:szCs w:val="24"/>
        </w:rPr>
        <w:t>.</w:t>
      </w:r>
    </w:p>
    <w:p w14:paraId="6E35CBE0" w14:textId="20DB4CC2" w:rsidR="00336B3D" w:rsidRDefault="00336B3D" w:rsidP="00E72358">
      <w:pPr>
        <w:pStyle w:val="PlainText"/>
        <w:ind w:left="720"/>
        <w:jc w:val="both"/>
        <w:rPr>
          <w:rFonts w:ascii="Times New Roman" w:hAnsi="Times New Roman" w:cs="Times New Roman"/>
          <w:sz w:val="24"/>
          <w:szCs w:val="24"/>
        </w:rPr>
      </w:pPr>
    </w:p>
    <w:p w14:paraId="16E8FCA8" w14:textId="77777777" w:rsidR="00336B3D" w:rsidRDefault="00336B3D" w:rsidP="00336B3D">
      <w:pPr>
        <w:pStyle w:val="PlainText"/>
        <w:ind w:left="720"/>
        <w:jc w:val="both"/>
        <w:rPr>
          <w:rFonts w:ascii="Times New Roman" w:hAnsi="Times New Roman" w:cs="Times New Roman"/>
          <w:sz w:val="24"/>
          <w:szCs w:val="24"/>
        </w:rPr>
      </w:pPr>
      <w:r w:rsidRPr="0058386D">
        <w:rPr>
          <w:rFonts w:ascii="Times New Roman" w:hAnsi="Times New Roman" w:cs="Times New Roman"/>
          <w:sz w:val="24"/>
          <w:szCs w:val="24"/>
        </w:rPr>
        <w:t>•</w:t>
      </w:r>
      <w:r w:rsidRPr="0058386D">
        <w:rPr>
          <w:rFonts w:ascii="Times New Roman" w:hAnsi="Times New Roman" w:cs="Times New Roman"/>
          <w:sz w:val="24"/>
          <w:szCs w:val="24"/>
        </w:rPr>
        <w:tab/>
        <w:t>Contractors must comply with all consumer progress reporting requirements in accordance with each service type.</w:t>
      </w:r>
    </w:p>
    <w:p w14:paraId="6751E6BD" w14:textId="77777777" w:rsidR="00E72358" w:rsidRDefault="00E72358" w:rsidP="00E72358">
      <w:pPr>
        <w:pStyle w:val="PlainText"/>
        <w:ind w:left="720"/>
        <w:jc w:val="both"/>
        <w:rPr>
          <w:rFonts w:ascii="Times New Roman" w:hAnsi="Times New Roman" w:cs="Times New Roman"/>
          <w:sz w:val="24"/>
          <w:szCs w:val="24"/>
        </w:rPr>
      </w:pPr>
    </w:p>
    <w:p w14:paraId="07286186" w14:textId="77777777" w:rsidR="00E72358" w:rsidRDefault="00E72358" w:rsidP="00E72358">
      <w:pPr>
        <w:pStyle w:val="PlainText"/>
        <w:ind w:left="720"/>
        <w:jc w:val="both"/>
        <w:rPr>
          <w:rFonts w:ascii="Times New Roman" w:hAnsi="Times New Roman" w:cs="Times New Roman"/>
          <w:sz w:val="24"/>
          <w:szCs w:val="24"/>
        </w:rPr>
      </w:pPr>
    </w:p>
    <w:p w14:paraId="57957634" w14:textId="77777777" w:rsidR="00E72358" w:rsidRDefault="0058386D" w:rsidP="00E72358">
      <w:pPr>
        <w:pStyle w:val="PlainText"/>
        <w:ind w:left="720"/>
        <w:jc w:val="both"/>
        <w:rPr>
          <w:rFonts w:ascii="Times New Roman" w:hAnsi="Times New Roman" w:cs="Times New Roman"/>
          <w:sz w:val="24"/>
          <w:szCs w:val="24"/>
        </w:rPr>
      </w:pPr>
      <w:r w:rsidRPr="00E72358">
        <w:rPr>
          <w:rFonts w:ascii="Times New Roman" w:hAnsi="Times New Roman" w:cs="Times New Roman"/>
          <w:b/>
          <w:bCs/>
          <w:sz w:val="24"/>
          <w:szCs w:val="24"/>
          <w:u w:val="single"/>
        </w:rPr>
        <w:t>Changes in Allocations in Years Two through Five</w:t>
      </w:r>
      <w:r w:rsidRPr="0058386D">
        <w:rPr>
          <w:rFonts w:ascii="Times New Roman" w:hAnsi="Times New Roman" w:cs="Times New Roman"/>
          <w:sz w:val="24"/>
          <w:szCs w:val="24"/>
        </w:rPr>
        <w:t>:</w:t>
      </w:r>
    </w:p>
    <w:p w14:paraId="2B636FFB" w14:textId="77777777" w:rsidR="00E72358" w:rsidRDefault="00E72358" w:rsidP="00E72358">
      <w:pPr>
        <w:pStyle w:val="PlainText"/>
        <w:ind w:left="720"/>
        <w:jc w:val="both"/>
        <w:rPr>
          <w:rFonts w:ascii="Times New Roman" w:hAnsi="Times New Roman" w:cs="Times New Roman"/>
          <w:sz w:val="24"/>
          <w:szCs w:val="24"/>
        </w:rPr>
      </w:pPr>
    </w:p>
    <w:p w14:paraId="4EB7024E" w14:textId="0E813825" w:rsidR="00E72358" w:rsidRDefault="0058386D" w:rsidP="00E72358">
      <w:pPr>
        <w:pStyle w:val="PlainText"/>
        <w:ind w:left="720"/>
        <w:jc w:val="both"/>
        <w:rPr>
          <w:rFonts w:ascii="Times New Roman" w:hAnsi="Times New Roman" w:cs="Times New Roman"/>
          <w:sz w:val="24"/>
          <w:szCs w:val="24"/>
        </w:rPr>
      </w:pPr>
      <w:r w:rsidRPr="0058386D">
        <w:rPr>
          <w:rFonts w:ascii="Times New Roman" w:hAnsi="Times New Roman" w:cs="Times New Roman"/>
          <w:sz w:val="24"/>
          <w:szCs w:val="24"/>
        </w:rPr>
        <w:t>•</w:t>
      </w:r>
      <w:r w:rsidRPr="0058386D">
        <w:rPr>
          <w:rFonts w:ascii="Times New Roman" w:hAnsi="Times New Roman" w:cs="Times New Roman"/>
          <w:sz w:val="24"/>
          <w:szCs w:val="24"/>
        </w:rPr>
        <w:tab/>
        <w:t xml:space="preserve">Allocation methodology as contained in RFP #GC24-003 is provided on the following CRS website: </w:t>
      </w:r>
      <w:hyperlink r:id="rId20" w:history="1">
        <w:r w:rsidRPr="00E72358">
          <w:rPr>
            <w:rStyle w:val="Hyperlink"/>
            <w:rFonts w:ascii="Times New Roman" w:hAnsi="Times New Roman" w:cs="Times New Roman"/>
            <w:sz w:val="24"/>
            <w:szCs w:val="24"/>
          </w:rPr>
          <w:t>http://www.acces.nysed.gov/vr/core-rehabilitation-services</w:t>
        </w:r>
      </w:hyperlink>
      <w:r w:rsidRPr="0058386D">
        <w:rPr>
          <w:rFonts w:ascii="Times New Roman" w:hAnsi="Times New Roman" w:cs="Times New Roman"/>
          <w:sz w:val="24"/>
          <w:szCs w:val="24"/>
        </w:rPr>
        <w:t xml:space="preserve"> and is incorporated herein by reference.</w:t>
      </w:r>
    </w:p>
    <w:p w14:paraId="7F95E4AA" w14:textId="77777777" w:rsidR="00E72358" w:rsidRDefault="00E72358" w:rsidP="00E72358">
      <w:pPr>
        <w:pStyle w:val="PlainText"/>
        <w:ind w:left="720"/>
        <w:jc w:val="both"/>
        <w:rPr>
          <w:rFonts w:ascii="Times New Roman" w:hAnsi="Times New Roman" w:cs="Times New Roman"/>
          <w:sz w:val="24"/>
          <w:szCs w:val="24"/>
        </w:rPr>
      </w:pPr>
    </w:p>
    <w:p w14:paraId="65264CB3" w14:textId="3DEA5FE5" w:rsidR="0058386D" w:rsidRDefault="0058386D" w:rsidP="00EF4E36">
      <w:pPr>
        <w:pStyle w:val="PlainText"/>
        <w:ind w:left="720"/>
        <w:jc w:val="both"/>
        <w:rPr>
          <w:rFonts w:ascii="Times New Roman" w:hAnsi="Times New Roman" w:cs="Times New Roman"/>
          <w:sz w:val="24"/>
          <w:szCs w:val="24"/>
        </w:rPr>
      </w:pPr>
      <w:r w:rsidRPr="0058386D">
        <w:rPr>
          <w:rFonts w:ascii="Times New Roman" w:hAnsi="Times New Roman" w:cs="Times New Roman"/>
          <w:sz w:val="24"/>
          <w:szCs w:val="24"/>
        </w:rPr>
        <w:t>•</w:t>
      </w:r>
      <w:r w:rsidRPr="0058386D">
        <w:rPr>
          <w:rFonts w:ascii="Times New Roman" w:hAnsi="Times New Roman" w:cs="Times New Roman"/>
          <w:sz w:val="24"/>
          <w:szCs w:val="24"/>
        </w:rPr>
        <w:tab/>
        <w:t>Cost</w:t>
      </w:r>
      <w:r w:rsidR="00E72358">
        <w:rPr>
          <w:rFonts w:ascii="Times New Roman" w:hAnsi="Times New Roman" w:cs="Times New Roman"/>
          <w:sz w:val="24"/>
          <w:szCs w:val="24"/>
        </w:rPr>
        <w:t>-</w:t>
      </w:r>
      <w:r w:rsidRPr="0058386D">
        <w:rPr>
          <w:rFonts w:ascii="Times New Roman" w:hAnsi="Times New Roman" w:cs="Times New Roman"/>
          <w:sz w:val="24"/>
          <w:szCs w:val="24"/>
        </w:rPr>
        <w:t>of</w:t>
      </w:r>
      <w:r w:rsidR="00E72358">
        <w:rPr>
          <w:rFonts w:ascii="Times New Roman" w:hAnsi="Times New Roman" w:cs="Times New Roman"/>
          <w:sz w:val="24"/>
          <w:szCs w:val="24"/>
        </w:rPr>
        <w:t>-</w:t>
      </w:r>
      <w:r w:rsidRPr="0058386D">
        <w:rPr>
          <w:rFonts w:ascii="Times New Roman" w:hAnsi="Times New Roman" w:cs="Times New Roman"/>
          <w:sz w:val="24"/>
          <w:szCs w:val="24"/>
        </w:rPr>
        <w:t>living adjustment</w:t>
      </w:r>
      <w:r w:rsidR="00E72358">
        <w:rPr>
          <w:rFonts w:ascii="Times New Roman" w:hAnsi="Times New Roman" w:cs="Times New Roman"/>
          <w:sz w:val="24"/>
          <w:szCs w:val="24"/>
        </w:rPr>
        <w:t>s</w:t>
      </w:r>
      <w:r w:rsidRPr="0058386D">
        <w:rPr>
          <w:rFonts w:ascii="Times New Roman" w:hAnsi="Times New Roman" w:cs="Times New Roman"/>
          <w:sz w:val="24"/>
          <w:szCs w:val="24"/>
        </w:rPr>
        <w:t xml:space="preserve"> </w:t>
      </w:r>
      <w:r w:rsidR="00E72358">
        <w:rPr>
          <w:rFonts w:ascii="Times New Roman" w:hAnsi="Times New Roman" w:cs="Times New Roman"/>
          <w:sz w:val="24"/>
          <w:szCs w:val="24"/>
        </w:rPr>
        <w:t>(COLA</w:t>
      </w:r>
      <w:r w:rsidR="00EF4E36">
        <w:rPr>
          <w:rFonts w:ascii="Times New Roman" w:hAnsi="Times New Roman" w:cs="Times New Roman"/>
          <w:sz w:val="24"/>
          <w:szCs w:val="24"/>
        </w:rPr>
        <w:t>s</w:t>
      </w:r>
      <w:r w:rsidR="00E72358">
        <w:rPr>
          <w:rFonts w:ascii="Times New Roman" w:hAnsi="Times New Roman" w:cs="Times New Roman"/>
          <w:sz w:val="24"/>
          <w:szCs w:val="24"/>
        </w:rPr>
        <w:t xml:space="preserve">) </w:t>
      </w:r>
      <w:r w:rsidRPr="0058386D">
        <w:rPr>
          <w:rFonts w:ascii="Times New Roman" w:hAnsi="Times New Roman" w:cs="Times New Roman"/>
          <w:sz w:val="24"/>
          <w:szCs w:val="24"/>
        </w:rPr>
        <w:t xml:space="preserve">to the rates may be provided during the contract term, at ACCES-VR’s discretion and subject to availability of funds. Separately negotiated rate changes will not be allowed. </w:t>
      </w:r>
      <w:r w:rsidR="00E72358">
        <w:rPr>
          <w:rFonts w:ascii="Times New Roman" w:hAnsi="Times New Roman" w:cs="Times New Roman"/>
          <w:sz w:val="24"/>
          <w:szCs w:val="24"/>
        </w:rPr>
        <w:t xml:space="preserve"> </w:t>
      </w:r>
      <w:r w:rsidRPr="0058386D">
        <w:rPr>
          <w:rFonts w:ascii="Times New Roman" w:hAnsi="Times New Roman" w:cs="Times New Roman"/>
          <w:sz w:val="24"/>
          <w:szCs w:val="24"/>
        </w:rPr>
        <w:t xml:space="preserve">Any </w:t>
      </w:r>
      <w:r w:rsidR="00E72358" w:rsidRPr="0058386D">
        <w:rPr>
          <w:rFonts w:ascii="Times New Roman" w:hAnsi="Times New Roman" w:cs="Times New Roman"/>
          <w:sz w:val="24"/>
          <w:szCs w:val="24"/>
        </w:rPr>
        <w:t>cost-of-living</w:t>
      </w:r>
      <w:r w:rsidRPr="0058386D">
        <w:rPr>
          <w:rFonts w:ascii="Times New Roman" w:hAnsi="Times New Roman" w:cs="Times New Roman"/>
          <w:sz w:val="24"/>
          <w:szCs w:val="24"/>
        </w:rPr>
        <w:t xml:space="preserve"> adjustment will be based on the percentage increase</w:t>
      </w:r>
      <w:r w:rsidR="00741F75">
        <w:rPr>
          <w:rFonts w:ascii="Times New Roman" w:hAnsi="Times New Roman" w:cs="Times New Roman"/>
          <w:sz w:val="24"/>
          <w:szCs w:val="24"/>
        </w:rPr>
        <w:t>, up to 5%,</w:t>
      </w:r>
      <w:r w:rsidRPr="0058386D">
        <w:rPr>
          <w:rFonts w:ascii="Times New Roman" w:hAnsi="Times New Roman" w:cs="Times New Roman"/>
          <w:sz w:val="24"/>
          <w:szCs w:val="24"/>
        </w:rPr>
        <w:t xml:space="preserve"> in the </w:t>
      </w:r>
      <w:r w:rsidR="00741F75">
        <w:rPr>
          <w:rFonts w:ascii="Times New Roman" w:hAnsi="Times New Roman" w:cs="Times New Roman"/>
          <w:sz w:val="24"/>
          <w:szCs w:val="24"/>
        </w:rPr>
        <w:t xml:space="preserve">Unadjusted </w:t>
      </w:r>
      <w:r w:rsidRPr="0058386D">
        <w:rPr>
          <w:rFonts w:ascii="Times New Roman" w:hAnsi="Times New Roman" w:cs="Times New Roman"/>
          <w:sz w:val="24"/>
          <w:szCs w:val="24"/>
        </w:rPr>
        <w:t>Consumer Price Index for Urban Wage Earners &amp; Clerical Workers (CPI-W) for New York – All Items from July of the preceding year to July of the current year, rounded to the nearest one- tenth of one percent. Any adjustment will be applied to the rates on January 1 of the subsequent year. For example, to compute a rate for January 1, 2025, we would compute the difference between the indices for July 2023 and July 2024</w:t>
      </w:r>
      <w:r w:rsidR="00181A28">
        <w:rPr>
          <w:rFonts w:ascii="Times New Roman" w:hAnsi="Times New Roman" w:cs="Times New Roman"/>
          <w:sz w:val="24"/>
          <w:szCs w:val="24"/>
        </w:rPr>
        <w:t>.</w:t>
      </w:r>
    </w:p>
    <w:p w14:paraId="43B327EA" w14:textId="4B0F14A6" w:rsidR="00336B3D" w:rsidRDefault="00336B3D" w:rsidP="00EF4E36">
      <w:pPr>
        <w:pStyle w:val="PlainText"/>
        <w:ind w:left="720"/>
        <w:jc w:val="both"/>
        <w:rPr>
          <w:rFonts w:ascii="Times New Roman" w:hAnsi="Times New Roman" w:cs="Times New Roman"/>
          <w:sz w:val="24"/>
          <w:szCs w:val="24"/>
        </w:rPr>
      </w:pPr>
    </w:p>
    <w:p w14:paraId="2B03B9A4" w14:textId="567D77F7" w:rsidR="00181A28" w:rsidRDefault="00336B3D" w:rsidP="00181A28">
      <w:pPr>
        <w:pStyle w:val="PlainText"/>
        <w:ind w:left="720"/>
        <w:jc w:val="both"/>
        <w:rPr>
          <w:rFonts w:ascii="Times New Roman" w:hAnsi="Times New Roman" w:cs="Times New Roman"/>
          <w:sz w:val="24"/>
          <w:szCs w:val="24"/>
        </w:rPr>
      </w:pPr>
      <w:r w:rsidRPr="0058386D">
        <w:rPr>
          <w:rFonts w:ascii="Times New Roman" w:hAnsi="Times New Roman" w:cs="Times New Roman"/>
          <w:sz w:val="24"/>
          <w:szCs w:val="24"/>
        </w:rPr>
        <w:t>•</w:t>
      </w:r>
      <w:r w:rsidRPr="0058386D">
        <w:rPr>
          <w:rFonts w:ascii="Times New Roman" w:hAnsi="Times New Roman" w:cs="Times New Roman"/>
          <w:sz w:val="24"/>
          <w:szCs w:val="24"/>
        </w:rPr>
        <w:tab/>
        <w:t xml:space="preserve">The total contract value is an estimate only. </w:t>
      </w:r>
      <w:r w:rsidR="00181A28" w:rsidRPr="0058386D">
        <w:rPr>
          <w:rFonts w:ascii="Times New Roman" w:hAnsi="Times New Roman" w:cs="Times New Roman"/>
          <w:sz w:val="24"/>
          <w:szCs w:val="24"/>
        </w:rPr>
        <w:tab/>
        <w:t>Annual contract allocation</w:t>
      </w:r>
      <w:r w:rsidR="00181A28">
        <w:rPr>
          <w:rFonts w:ascii="Times New Roman" w:hAnsi="Times New Roman" w:cs="Times New Roman"/>
          <w:sz w:val="24"/>
          <w:szCs w:val="24"/>
        </w:rPr>
        <w:t>s</w:t>
      </w:r>
      <w:r w:rsidR="00181A28" w:rsidRPr="0058386D">
        <w:rPr>
          <w:rFonts w:ascii="Times New Roman" w:hAnsi="Times New Roman" w:cs="Times New Roman"/>
          <w:sz w:val="24"/>
          <w:szCs w:val="24"/>
        </w:rPr>
        <w:t xml:space="preserve"> </w:t>
      </w:r>
      <w:r w:rsidR="00181A28">
        <w:rPr>
          <w:rFonts w:ascii="Times New Roman" w:hAnsi="Times New Roman" w:cs="Times New Roman"/>
          <w:sz w:val="24"/>
          <w:szCs w:val="24"/>
        </w:rPr>
        <w:t>are</w:t>
      </w:r>
      <w:r w:rsidR="00181A28" w:rsidRPr="0058386D">
        <w:rPr>
          <w:rFonts w:ascii="Times New Roman" w:hAnsi="Times New Roman" w:cs="Times New Roman"/>
          <w:sz w:val="24"/>
          <w:szCs w:val="24"/>
        </w:rPr>
        <w:t xml:space="preserve"> subject to change</w:t>
      </w:r>
      <w:r w:rsidR="00181A28">
        <w:rPr>
          <w:rFonts w:ascii="Times New Roman" w:hAnsi="Times New Roman" w:cs="Times New Roman"/>
          <w:sz w:val="24"/>
          <w:szCs w:val="24"/>
        </w:rPr>
        <w:t>,</w:t>
      </w:r>
      <w:r w:rsidR="00181A28" w:rsidRPr="0058386D">
        <w:rPr>
          <w:rFonts w:ascii="Times New Roman" w:hAnsi="Times New Roman" w:cs="Times New Roman"/>
          <w:sz w:val="24"/>
          <w:szCs w:val="24"/>
        </w:rPr>
        <w:t xml:space="preserve"> based on review of performance indicators and customer need.</w:t>
      </w:r>
    </w:p>
    <w:p w14:paraId="0E2065B1" w14:textId="77777777" w:rsidR="00181A28" w:rsidRDefault="00181A28" w:rsidP="00181A28">
      <w:pPr>
        <w:pStyle w:val="PlainText"/>
        <w:ind w:left="720"/>
        <w:jc w:val="both"/>
        <w:rPr>
          <w:rFonts w:ascii="Times New Roman" w:hAnsi="Times New Roman" w:cs="Times New Roman"/>
          <w:sz w:val="24"/>
          <w:szCs w:val="24"/>
        </w:rPr>
      </w:pPr>
    </w:p>
    <w:p w14:paraId="026A2B6F" w14:textId="77777777" w:rsidR="00181A28" w:rsidRDefault="00181A28" w:rsidP="00181A28">
      <w:pPr>
        <w:pStyle w:val="PlainText"/>
        <w:ind w:left="720"/>
        <w:jc w:val="both"/>
        <w:rPr>
          <w:rFonts w:ascii="Times New Roman" w:hAnsi="Times New Roman" w:cs="Times New Roman"/>
          <w:sz w:val="24"/>
          <w:szCs w:val="24"/>
        </w:rPr>
      </w:pPr>
      <w:r w:rsidRPr="00181A28">
        <w:rPr>
          <w:rFonts w:ascii="Times New Roman" w:hAnsi="Times New Roman" w:cs="Times New Roman"/>
          <w:b/>
          <w:bCs/>
          <w:sz w:val="24"/>
          <w:szCs w:val="24"/>
          <w:u w:val="single"/>
        </w:rPr>
        <w:t>Payment Timeframes and Annual Contract Reconciliation</w:t>
      </w:r>
      <w:r w:rsidR="0058386D" w:rsidRPr="0058386D">
        <w:rPr>
          <w:rFonts w:ascii="Times New Roman" w:hAnsi="Times New Roman" w:cs="Times New Roman"/>
          <w:sz w:val="24"/>
          <w:szCs w:val="24"/>
        </w:rPr>
        <w:t>:</w:t>
      </w:r>
    </w:p>
    <w:p w14:paraId="2D8BD721" w14:textId="77777777" w:rsidR="00181A28" w:rsidRDefault="00181A28" w:rsidP="00181A28">
      <w:pPr>
        <w:pStyle w:val="PlainText"/>
        <w:ind w:left="720"/>
        <w:jc w:val="both"/>
        <w:rPr>
          <w:rFonts w:ascii="Times New Roman" w:hAnsi="Times New Roman" w:cs="Times New Roman"/>
          <w:sz w:val="24"/>
          <w:szCs w:val="24"/>
        </w:rPr>
      </w:pPr>
    </w:p>
    <w:p w14:paraId="7A35C12A" w14:textId="61AC9786" w:rsidR="00181A28" w:rsidRPr="0058386D" w:rsidRDefault="00181A28" w:rsidP="00181A28">
      <w:pPr>
        <w:pStyle w:val="PlainText"/>
        <w:ind w:left="720"/>
        <w:jc w:val="both"/>
        <w:rPr>
          <w:rFonts w:ascii="Times New Roman" w:hAnsi="Times New Roman" w:cs="Times New Roman"/>
          <w:sz w:val="24"/>
          <w:szCs w:val="24"/>
        </w:rPr>
      </w:pPr>
      <w:r w:rsidRPr="0058386D">
        <w:rPr>
          <w:rFonts w:ascii="Times New Roman" w:hAnsi="Times New Roman" w:cs="Times New Roman"/>
          <w:sz w:val="24"/>
          <w:szCs w:val="24"/>
        </w:rPr>
        <w:t>•</w:t>
      </w:r>
      <w:r w:rsidRPr="0058386D">
        <w:rPr>
          <w:rFonts w:ascii="Times New Roman" w:hAnsi="Times New Roman" w:cs="Times New Roman"/>
          <w:sz w:val="24"/>
          <w:szCs w:val="24"/>
        </w:rPr>
        <w:tab/>
        <w:t>All payments shall be made to the Contractor upon satisfactory proof of expenditures and upon receipt of program deliverable reports on the forms provided by ACCES-VR and having content satisfactory to ACCES-VR</w:t>
      </w:r>
      <w:r>
        <w:rPr>
          <w:rFonts w:ascii="Times New Roman" w:hAnsi="Times New Roman" w:cs="Times New Roman"/>
          <w:sz w:val="24"/>
          <w:szCs w:val="24"/>
        </w:rPr>
        <w:t xml:space="preserve">.  </w:t>
      </w:r>
      <w:r w:rsidRPr="0058386D">
        <w:rPr>
          <w:rFonts w:ascii="Times New Roman" w:hAnsi="Times New Roman" w:cs="Times New Roman"/>
          <w:sz w:val="24"/>
          <w:szCs w:val="24"/>
        </w:rPr>
        <w:t>Payment</w:t>
      </w:r>
      <w:r>
        <w:rPr>
          <w:rFonts w:ascii="Times New Roman" w:hAnsi="Times New Roman" w:cs="Times New Roman"/>
          <w:sz w:val="24"/>
          <w:szCs w:val="24"/>
        </w:rPr>
        <w:t>s</w:t>
      </w:r>
      <w:r w:rsidRPr="0058386D">
        <w:rPr>
          <w:rFonts w:ascii="Times New Roman" w:hAnsi="Times New Roman" w:cs="Times New Roman"/>
          <w:sz w:val="24"/>
          <w:szCs w:val="24"/>
        </w:rPr>
        <w:t xml:space="preserve"> by the State will be made in the ordinary course of State business.</w:t>
      </w:r>
      <w:r w:rsidRPr="00181A28">
        <w:rPr>
          <w:rFonts w:ascii="Times New Roman" w:hAnsi="Times New Roman" w:cs="Times New Roman"/>
          <w:sz w:val="24"/>
          <w:szCs w:val="24"/>
        </w:rPr>
        <w:t xml:space="preserve"> </w:t>
      </w:r>
      <w:r w:rsidRPr="0058386D">
        <w:rPr>
          <w:rFonts w:ascii="Times New Roman" w:hAnsi="Times New Roman" w:cs="Times New Roman"/>
          <w:sz w:val="24"/>
          <w:szCs w:val="24"/>
        </w:rPr>
        <w:t>If the Contractor has not earned such amount, the Contractor will return to the State any excess payment within thirty (30) days of the date of payment.</w:t>
      </w:r>
    </w:p>
    <w:p w14:paraId="599D14D9" w14:textId="77777777" w:rsidR="00181A28" w:rsidRDefault="00181A28" w:rsidP="00181A28">
      <w:pPr>
        <w:pStyle w:val="PlainText"/>
        <w:ind w:left="720"/>
        <w:jc w:val="both"/>
        <w:rPr>
          <w:rFonts w:ascii="Times New Roman" w:hAnsi="Times New Roman" w:cs="Times New Roman"/>
          <w:sz w:val="24"/>
          <w:szCs w:val="24"/>
        </w:rPr>
      </w:pPr>
    </w:p>
    <w:p w14:paraId="7103D200" w14:textId="5EF371A3" w:rsidR="00181A28" w:rsidRDefault="0058386D" w:rsidP="00181A28">
      <w:pPr>
        <w:pStyle w:val="PlainText"/>
        <w:ind w:left="720"/>
        <w:jc w:val="both"/>
        <w:rPr>
          <w:rFonts w:ascii="Times New Roman" w:hAnsi="Times New Roman" w:cs="Times New Roman"/>
          <w:sz w:val="24"/>
          <w:szCs w:val="24"/>
        </w:rPr>
      </w:pPr>
      <w:r w:rsidRPr="0058386D">
        <w:rPr>
          <w:rFonts w:ascii="Times New Roman" w:hAnsi="Times New Roman" w:cs="Times New Roman"/>
          <w:sz w:val="24"/>
          <w:szCs w:val="24"/>
        </w:rPr>
        <w:t>•</w:t>
      </w:r>
      <w:r w:rsidRPr="0058386D">
        <w:rPr>
          <w:rFonts w:ascii="Times New Roman" w:hAnsi="Times New Roman" w:cs="Times New Roman"/>
          <w:sz w:val="24"/>
          <w:szCs w:val="24"/>
        </w:rPr>
        <w:tab/>
        <w:t xml:space="preserve">All payment data must be submitted no later than </w:t>
      </w:r>
      <w:r w:rsidR="00181A28">
        <w:rPr>
          <w:rFonts w:ascii="Times New Roman" w:hAnsi="Times New Roman" w:cs="Times New Roman"/>
          <w:sz w:val="24"/>
          <w:szCs w:val="24"/>
        </w:rPr>
        <w:t>45</w:t>
      </w:r>
      <w:r w:rsidRPr="0058386D">
        <w:rPr>
          <w:rFonts w:ascii="Times New Roman" w:hAnsi="Times New Roman" w:cs="Times New Roman"/>
          <w:sz w:val="24"/>
          <w:szCs w:val="24"/>
        </w:rPr>
        <w:t xml:space="preserve"> days after the end of each contract year within the 5-year contract</w:t>
      </w:r>
      <w:r w:rsidR="00181A28">
        <w:rPr>
          <w:rFonts w:ascii="Times New Roman" w:hAnsi="Times New Roman" w:cs="Times New Roman"/>
          <w:sz w:val="24"/>
          <w:szCs w:val="24"/>
        </w:rPr>
        <w:t xml:space="preserve"> term</w:t>
      </w:r>
      <w:r w:rsidRPr="0058386D">
        <w:rPr>
          <w:rFonts w:ascii="Times New Roman" w:hAnsi="Times New Roman" w:cs="Times New Roman"/>
          <w:sz w:val="24"/>
          <w:szCs w:val="24"/>
        </w:rPr>
        <w:t xml:space="preserve">. </w:t>
      </w:r>
      <w:r w:rsidR="00181A28">
        <w:rPr>
          <w:rFonts w:ascii="Times New Roman" w:hAnsi="Times New Roman" w:cs="Times New Roman"/>
          <w:sz w:val="24"/>
          <w:szCs w:val="24"/>
        </w:rPr>
        <w:t xml:space="preserve"> </w:t>
      </w:r>
      <w:r w:rsidRPr="0058386D">
        <w:rPr>
          <w:rFonts w:ascii="Times New Roman" w:hAnsi="Times New Roman" w:cs="Times New Roman"/>
          <w:sz w:val="24"/>
          <w:szCs w:val="24"/>
        </w:rPr>
        <w:t>Submissions after</w:t>
      </w:r>
      <w:r w:rsidR="00181A28">
        <w:rPr>
          <w:rFonts w:ascii="Times New Roman" w:hAnsi="Times New Roman" w:cs="Times New Roman"/>
          <w:sz w:val="24"/>
          <w:szCs w:val="24"/>
        </w:rPr>
        <w:t xml:space="preserve"> February 15</w:t>
      </w:r>
      <w:r w:rsidRPr="0058386D">
        <w:rPr>
          <w:rFonts w:ascii="Times New Roman" w:hAnsi="Times New Roman" w:cs="Times New Roman"/>
          <w:sz w:val="24"/>
          <w:szCs w:val="24"/>
        </w:rPr>
        <w:t xml:space="preserve">, </w:t>
      </w:r>
      <w:r w:rsidR="00336B3D" w:rsidRPr="0058386D">
        <w:rPr>
          <w:rFonts w:ascii="Times New Roman" w:hAnsi="Times New Roman" w:cs="Times New Roman"/>
          <w:sz w:val="24"/>
          <w:szCs w:val="24"/>
        </w:rPr>
        <w:t>202</w:t>
      </w:r>
      <w:r w:rsidR="00336B3D">
        <w:rPr>
          <w:rFonts w:ascii="Times New Roman" w:hAnsi="Times New Roman" w:cs="Times New Roman"/>
          <w:sz w:val="24"/>
          <w:szCs w:val="24"/>
        </w:rPr>
        <w:t>5,</w:t>
      </w:r>
      <w:r w:rsidR="00181A28" w:rsidRPr="0058386D">
        <w:rPr>
          <w:rFonts w:ascii="Times New Roman" w:hAnsi="Times New Roman" w:cs="Times New Roman"/>
          <w:sz w:val="24"/>
          <w:szCs w:val="24"/>
        </w:rPr>
        <w:t xml:space="preserve"> for</w:t>
      </w:r>
      <w:r w:rsidRPr="0058386D">
        <w:rPr>
          <w:rFonts w:ascii="Times New Roman" w:hAnsi="Times New Roman" w:cs="Times New Roman"/>
          <w:sz w:val="24"/>
          <w:szCs w:val="24"/>
        </w:rPr>
        <w:t xml:space="preserve"> the January 1, </w:t>
      </w:r>
      <w:r w:rsidR="00A974B4" w:rsidRPr="0058386D">
        <w:rPr>
          <w:rFonts w:ascii="Times New Roman" w:hAnsi="Times New Roman" w:cs="Times New Roman"/>
          <w:sz w:val="24"/>
          <w:szCs w:val="24"/>
        </w:rPr>
        <w:t>202</w:t>
      </w:r>
      <w:r w:rsidR="00A974B4">
        <w:rPr>
          <w:rFonts w:ascii="Times New Roman" w:hAnsi="Times New Roman" w:cs="Times New Roman"/>
          <w:sz w:val="24"/>
          <w:szCs w:val="24"/>
        </w:rPr>
        <w:t>4</w:t>
      </w:r>
      <w:r w:rsidR="00A974B4" w:rsidRPr="0058386D">
        <w:rPr>
          <w:rFonts w:ascii="Times New Roman" w:hAnsi="Times New Roman" w:cs="Times New Roman"/>
          <w:sz w:val="24"/>
          <w:szCs w:val="24"/>
        </w:rPr>
        <w:t xml:space="preserve"> through</w:t>
      </w:r>
      <w:r w:rsidRPr="0058386D">
        <w:rPr>
          <w:rFonts w:ascii="Times New Roman" w:hAnsi="Times New Roman" w:cs="Times New Roman"/>
          <w:sz w:val="24"/>
          <w:szCs w:val="24"/>
        </w:rPr>
        <w:t xml:space="preserve"> December 31, 202</w:t>
      </w:r>
      <w:r w:rsidR="00181A28">
        <w:rPr>
          <w:rFonts w:ascii="Times New Roman" w:hAnsi="Times New Roman" w:cs="Times New Roman"/>
          <w:sz w:val="24"/>
          <w:szCs w:val="24"/>
        </w:rPr>
        <w:t>4</w:t>
      </w:r>
      <w:r w:rsidRPr="0058386D">
        <w:rPr>
          <w:rFonts w:ascii="Times New Roman" w:hAnsi="Times New Roman" w:cs="Times New Roman"/>
          <w:sz w:val="24"/>
          <w:szCs w:val="24"/>
        </w:rPr>
        <w:t xml:space="preserve"> contract year</w:t>
      </w:r>
      <w:r w:rsidR="00336B3D">
        <w:rPr>
          <w:rFonts w:ascii="Times New Roman" w:hAnsi="Times New Roman" w:cs="Times New Roman"/>
          <w:sz w:val="24"/>
          <w:szCs w:val="24"/>
        </w:rPr>
        <w:t>,</w:t>
      </w:r>
      <w:r w:rsidRPr="0058386D">
        <w:rPr>
          <w:rFonts w:ascii="Times New Roman" w:hAnsi="Times New Roman" w:cs="Times New Roman"/>
          <w:sz w:val="24"/>
          <w:szCs w:val="24"/>
        </w:rPr>
        <w:t xml:space="preserve"> will not be honored. </w:t>
      </w:r>
    </w:p>
    <w:p w14:paraId="082CA08C" w14:textId="77777777" w:rsidR="00181A28" w:rsidRDefault="00181A28" w:rsidP="00181A28">
      <w:pPr>
        <w:pStyle w:val="PlainText"/>
        <w:ind w:left="720"/>
        <w:jc w:val="both"/>
        <w:rPr>
          <w:rFonts w:ascii="Times New Roman" w:hAnsi="Times New Roman" w:cs="Times New Roman"/>
          <w:sz w:val="24"/>
          <w:szCs w:val="24"/>
        </w:rPr>
      </w:pPr>
    </w:p>
    <w:p w14:paraId="75C2252C" w14:textId="40C2C653" w:rsidR="001F4C28" w:rsidRDefault="0058386D" w:rsidP="00181A28">
      <w:pPr>
        <w:pStyle w:val="PlainText"/>
        <w:ind w:left="720"/>
        <w:jc w:val="both"/>
        <w:rPr>
          <w:rFonts w:ascii="Times New Roman" w:hAnsi="Times New Roman" w:cs="Times New Roman"/>
          <w:sz w:val="24"/>
          <w:szCs w:val="24"/>
        </w:rPr>
      </w:pPr>
      <w:r w:rsidRPr="0058386D">
        <w:rPr>
          <w:rFonts w:ascii="Times New Roman" w:hAnsi="Times New Roman" w:cs="Times New Roman"/>
          <w:sz w:val="24"/>
          <w:szCs w:val="24"/>
        </w:rPr>
        <w:t>Information</w:t>
      </w:r>
      <w:r>
        <w:rPr>
          <w:rFonts w:ascii="Times New Roman" w:hAnsi="Times New Roman" w:cs="Times New Roman"/>
          <w:sz w:val="24"/>
          <w:szCs w:val="24"/>
        </w:rPr>
        <w:t xml:space="preserve"> </w:t>
      </w:r>
      <w:r w:rsidRPr="0058386D">
        <w:rPr>
          <w:rFonts w:ascii="Times New Roman" w:hAnsi="Times New Roman" w:cs="Times New Roman"/>
          <w:sz w:val="24"/>
          <w:szCs w:val="24"/>
        </w:rPr>
        <w:t xml:space="preserve">on payments processed on behalf of this Agreement is available </w:t>
      </w:r>
      <w:r w:rsidR="00181A28">
        <w:rPr>
          <w:rFonts w:ascii="Times New Roman" w:hAnsi="Times New Roman" w:cs="Times New Roman"/>
          <w:sz w:val="24"/>
          <w:szCs w:val="24"/>
        </w:rPr>
        <w:t>online</w:t>
      </w:r>
      <w:r w:rsidRPr="0058386D">
        <w:rPr>
          <w:rFonts w:ascii="Times New Roman" w:hAnsi="Times New Roman" w:cs="Times New Roman"/>
          <w:sz w:val="24"/>
          <w:szCs w:val="24"/>
        </w:rPr>
        <w:t xml:space="preserve"> at</w:t>
      </w:r>
      <w:r>
        <w:rPr>
          <w:rFonts w:ascii="Times New Roman" w:hAnsi="Times New Roman" w:cs="Times New Roman"/>
          <w:sz w:val="24"/>
          <w:szCs w:val="24"/>
        </w:rPr>
        <w:t xml:space="preserve"> </w:t>
      </w:r>
      <w:hyperlink r:id="rId21" w:history="1">
        <w:r w:rsidR="00181A28" w:rsidRPr="00634FDB">
          <w:rPr>
            <w:rStyle w:val="Hyperlink"/>
            <w:rFonts w:ascii="Times New Roman" w:hAnsi="Times New Roman" w:cs="Times New Roman"/>
            <w:sz w:val="24"/>
            <w:szCs w:val="24"/>
          </w:rPr>
          <w:t>http://www.osc.state.ny.us/vendor_management/index.htm</w:t>
        </w:r>
      </w:hyperlink>
      <w:r>
        <w:rPr>
          <w:rFonts w:ascii="Times New Roman" w:hAnsi="Times New Roman" w:cs="Times New Roman"/>
          <w:sz w:val="24"/>
          <w:szCs w:val="24"/>
        </w:rPr>
        <w:t xml:space="preserve">.  Payment information will also be found through </w:t>
      </w:r>
      <w:r w:rsidR="00181A28">
        <w:rPr>
          <w:rFonts w:ascii="Times New Roman" w:hAnsi="Times New Roman" w:cs="Times New Roman"/>
          <w:sz w:val="24"/>
          <w:szCs w:val="24"/>
        </w:rPr>
        <w:t>the Vendor Portal supplied by ACCES-VR.</w:t>
      </w:r>
    </w:p>
    <w:p w14:paraId="3B5D97FB" w14:textId="109C51A7" w:rsidR="001F4C28" w:rsidRDefault="001F4C28" w:rsidP="007B1501">
      <w:pPr>
        <w:pStyle w:val="PlainText"/>
        <w:ind w:firstLine="720"/>
        <w:jc w:val="both"/>
        <w:rPr>
          <w:rFonts w:ascii="Times New Roman" w:hAnsi="Times New Roman" w:cs="Times New Roman"/>
          <w:sz w:val="24"/>
          <w:szCs w:val="24"/>
        </w:rPr>
      </w:pPr>
    </w:p>
    <w:p w14:paraId="57F5227F" w14:textId="77777777" w:rsidR="001F4C28" w:rsidRPr="00E15347" w:rsidRDefault="001F4C28" w:rsidP="007B1501">
      <w:pPr>
        <w:pStyle w:val="PlainText"/>
        <w:ind w:firstLine="720"/>
        <w:jc w:val="both"/>
        <w:rPr>
          <w:rFonts w:ascii="Times New Roman" w:hAnsi="Times New Roman" w:cs="Times New Roman"/>
          <w:sz w:val="24"/>
          <w:szCs w:val="24"/>
        </w:rPr>
      </w:pPr>
    </w:p>
    <w:p w14:paraId="2C30F043" w14:textId="77777777" w:rsidR="007B1501" w:rsidRPr="00E15347" w:rsidRDefault="007B1501" w:rsidP="007B1501">
      <w:pPr>
        <w:pStyle w:val="PlainText"/>
        <w:jc w:val="both"/>
        <w:rPr>
          <w:rFonts w:ascii="Times New Roman" w:hAnsi="Times New Roman" w:cs="Times New Roman"/>
          <w:b/>
          <w:sz w:val="24"/>
          <w:szCs w:val="24"/>
        </w:rPr>
      </w:pPr>
      <w:r w:rsidRPr="00E15347">
        <w:rPr>
          <w:rFonts w:ascii="Times New Roman" w:hAnsi="Times New Roman" w:cs="Times New Roman"/>
          <w:sz w:val="24"/>
          <w:szCs w:val="24"/>
        </w:rPr>
        <w:t xml:space="preserve"> </w:t>
      </w:r>
      <w:r w:rsidRPr="00E15347">
        <w:rPr>
          <w:rFonts w:ascii="Times New Roman" w:hAnsi="Times New Roman" w:cs="Times New Roman"/>
          <w:b/>
          <w:sz w:val="24"/>
          <w:szCs w:val="24"/>
        </w:rPr>
        <w:t xml:space="preserve">II. REPORTING PROVISIONS </w:t>
      </w:r>
    </w:p>
    <w:p w14:paraId="6C7E039E" w14:textId="77777777" w:rsidR="007B1501" w:rsidRPr="00E15347" w:rsidRDefault="007B1501" w:rsidP="007B1501">
      <w:pPr>
        <w:pStyle w:val="PlainText"/>
        <w:jc w:val="both"/>
        <w:rPr>
          <w:rFonts w:ascii="Times New Roman" w:hAnsi="Times New Roman" w:cs="Times New Roman"/>
          <w:sz w:val="24"/>
          <w:szCs w:val="24"/>
        </w:rPr>
      </w:pPr>
    </w:p>
    <w:p w14:paraId="395DB6F7" w14:textId="77777777" w:rsidR="007B1501" w:rsidRPr="00E15347" w:rsidRDefault="007B1501" w:rsidP="007B1501">
      <w:pPr>
        <w:pStyle w:val="PlainText"/>
        <w:jc w:val="both"/>
        <w:rPr>
          <w:rFonts w:ascii="Times New Roman" w:hAnsi="Times New Roman" w:cs="Times New Roman"/>
          <w:sz w:val="24"/>
          <w:szCs w:val="24"/>
        </w:rPr>
      </w:pPr>
      <w:r w:rsidRPr="00E15347">
        <w:rPr>
          <w:rFonts w:ascii="Times New Roman" w:hAnsi="Times New Roman" w:cs="Times New Roman"/>
          <w:b/>
          <w:sz w:val="24"/>
          <w:szCs w:val="24"/>
        </w:rPr>
        <w:t>A. Expenditure-Based Reports</w:t>
      </w:r>
      <w:r w:rsidRPr="00E15347">
        <w:rPr>
          <w:rFonts w:ascii="Times New Roman" w:hAnsi="Times New Roman" w:cs="Times New Roman"/>
          <w:sz w:val="24"/>
          <w:szCs w:val="24"/>
        </w:rPr>
        <w:t xml:space="preserve"> </w:t>
      </w:r>
      <w:r w:rsidRPr="00E15347">
        <w:rPr>
          <w:rFonts w:ascii="Times New Roman" w:hAnsi="Times New Roman" w:cs="Times New Roman"/>
          <w:i/>
          <w:sz w:val="24"/>
          <w:szCs w:val="24"/>
        </w:rPr>
        <w:t>(select the applicable report type):</w:t>
      </w:r>
      <w:r w:rsidRPr="00E15347">
        <w:rPr>
          <w:rFonts w:ascii="Times New Roman" w:hAnsi="Times New Roman" w:cs="Times New Roman"/>
          <w:sz w:val="24"/>
          <w:szCs w:val="24"/>
        </w:rPr>
        <w:t xml:space="preserve"> </w:t>
      </w:r>
    </w:p>
    <w:p w14:paraId="5B40F13A" w14:textId="77777777" w:rsidR="007B1501" w:rsidRPr="00E15347" w:rsidRDefault="007B1501" w:rsidP="007B1501">
      <w:pPr>
        <w:pStyle w:val="PlainText"/>
        <w:jc w:val="both"/>
        <w:rPr>
          <w:rFonts w:ascii="Times New Roman" w:hAnsi="Times New Roman" w:cs="Times New Roman"/>
          <w:sz w:val="24"/>
          <w:szCs w:val="24"/>
        </w:rPr>
      </w:pPr>
    </w:p>
    <w:p w14:paraId="6573338E" w14:textId="77777777" w:rsidR="007B1501" w:rsidRPr="00E15347" w:rsidRDefault="007B1501" w:rsidP="007B1501">
      <w:pPr>
        <w:pStyle w:val="PlainText"/>
        <w:ind w:left="720"/>
        <w:jc w:val="both"/>
        <w:rPr>
          <w:rFonts w:ascii="Times New Roman" w:hAnsi="Times New Roman" w:cs="Times New Roman"/>
          <w:sz w:val="24"/>
          <w:szCs w:val="24"/>
        </w:rPr>
      </w:pPr>
      <w:r>
        <w:rPr>
          <w:rFonts w:ascii="Times New Roman" w:hAnsi="Times New Roman" w:cs="Times New Roman"/>
          <w:sz w:val="24"/>
          <w:szCs w:val="24"/>
        </w:rPr>
        <w:fldChar w:fldCharType="begin">
          <w:ffData>
            <w:name w:val="Check40"/>
            <w:enabled/>
            <w:calcOnExit w:val="0"/>
            <w:checkBox>
              <w:sizeAuto/>
              <w:default w:val="0"/>
            </w:checkBox>
          </w:ffData>
        </w:fldChar>
      </w:r>
      <w:bookmarkStart w:id="47" w:name="Check40"/>
      <w:r>
        <w:rPr>
          <w:rFonts w:ascii="Times New Roman" w:hAnsi="Times New Roman" w:cs="Times New Roman"/>
          <w:sz w:val="24"/>
          <w:szCs w:val="24"/>
        </w:rPr>
        <w:instrText xml:space="preserve"> FORMCHECKBOX </w:instrText>
      </w:r>
      <w:r w:rsidR="00C069C4">
        <w:rPr>
          <w:rFonts w:ascii="Times New Roman" w:hAnsi="Times New Roman" w:cs="Times New Roman"/>
          <w:sz w:val="24"/>
          <w:szCs w:val="24"/>
        </w:rPr>
      </w:r>
      <w:r w:rsidR="00C069C4">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47"/>
      <w:r w:rsidRPr="00E15347">
        <w:rPr>
          <w:rFonts w:ascii="Times New Roman" w:hAnsi="Times New Roman" w:cs="Times New Roman"/>
          <w:sz w:val="24"/>
          <w:szCs w:val="24"/>
        </w:rPr>
        <w:t xml:space="preserve">  </w:t>
      </w:r>
      <w:r w:rsidRPr="00742149">
        <w:rPr>
          <w:rFonts w:ascii="Times New Roman" w:hAnsi="Times New Roman" w:cs="Times New Roman"/>
          <w:sz w:val="24"/>
          <w:szCs w:val="24"/>
          <w:u w:val="single"/>
        </w:rPr>
        <w:t>Narrative/Qualitative Report</w:t>
      </w:r>
      <w:r w:rsidRPr="00E15347">
        <w:rPr>
          <w:rFonts w:ascii="Times New Roman" w:hAnsi="Times New Roman" w:cs="Times New Roman"/>
          <w:sz w:val="24"/>
          <w:szCs w:val="24"/>
        </w:rPr>
        <w:t xml:space="preserve"> </w:t>
      </w:r>
    </w:p>
    <w:p w14:paraId="0F8DC799" w14:textId="77777777" w:rsidR="007B1501" w:rsidRPr="00E15347" w:rsidRDefault="007B1501" w:rsidP="007B1501">
      <w:pPr>
        <w:pStyle w:val="PlainText"/>
        <w:jc w:val="both"/>
        <w:rPr>
          <w:rFonts w:ascii="Times New Roman" w:hAnsi="Times New Roman" w:cs="Times New Roman"/>
          <w:sz w:val="24"/>
          <w:szCs w:val="24"/>
        </w:rPr>
      </w:pPr>
    </w:p>
    <w:p w14:paraId="4D2EF978" w14:textId="77777777" w:rsidR="007B1501" w:rsidRPr="00E15347" w:rsidRDefault="007B1501" w:rsidP="007B1501">
      <w:pPr>
        <w:pStyle w:val="PlainText"/>
        <w:ind w:left="720"/>
        <w:jc w:val="both"/>
        <w:rPr>
          <w:rFonts w:ascii="Times New Roman" w:hAnsi="Times New Roman" w:cs="Times New Roman"/>
          <w:sz w:val="24"/>
          <w:szCs w:val="24"/>
        </w:rPr>
      </w:pPr>
      <w:r w:rsidRPr="00E15347">
        <w:rPr>
          <w:rFonts w:ascii="Times New Roman" w:hAnsi="Times New Roman" w:cs="Times New Roman"/>
          <w:sz w:val="24"/>
          <w:szCs w:val="24"/>
        </w:rPr>
        <w:t xml:space="preserve">The Contractor will submit, on a quarterly basis, not later than _____ days from the end of the quarter, the report described in Section III(G)(2)(a)(i) of the Master Contract </w:t>
      </w:r>
    </w:p>
    <w:p w14:paraId="1E2555F9" w14:textId="77777777" w:rsidR="007B1501" w:rsidRPr="00E15347" w:rsidRDefault="007B1501" w:rsidP="007B1501">
      <w:pPr>
        <w:pStyle w:val="PlainText"/>
        <w:jc w:val="both"/>
        <w:rPr>
          <w:rFonts w:ascii="Times New Roman" w:hAnsi="Times New Roman" w:cs="Times New Roman"/>
          <w:sz w:val="24"/>
          <w:szCs w:val="24"/>
        </w:rPr>
      </w:pPr>
    </w:p>
    <w:p w14:paraId="19600215" w14:textId="77777777" w:rsidR="007B1501" w:rsidRPr="00E15347" w:rsidRDefault="007B1501" w:rsidP="007B1501">
      <w:pPr>
        <w:pStyle w:val="PlainText"/>
        <w:ind w:firstLine="720"/>
        <w:jc w:val="both"/>
        <w:rPr>
          <w:rFonts w:ascii="Times New Roman" w:hAnsi="Times New Roman" w:cs="Times New Roman"/>
          <w:sz w:val="24"/>
          <w:szCs w:val="24"/>
        </w:rPr>
      </w:pPr>
      <w:r>
        <w:rPr>
          <w:rFonts w:ascii="Times New Roman" w:hAnsi="Times New Roman" w:cs="Times New Roman"/>
          <w:sz w:val="24"/>
          <w:szCs w:val="24"/>
        </w:rPr>
        <w:fldChar w:fldCharType="begin">
          <w:ffData>
            <w:name w:val="Check41"/>
            <w:enabled/>
            <w:calcOnExit w:val="0"/>
            <w:checkBox>
              <w:sizeAuto/>
              <w:default w:val="0"/>
            </w:checkBox>
          </w:ffData>
        </w:fldChar>
      </w:r>
      <w:bookmarkStart w:id="48" w:name="Check41"/>
      <w:r>
        <w:rPr>
          <w:rFonts w:ascii="Times New Roman" w:hAnsi="Times New Roman" w:cs="Times New Roman"/>
          <w:sz w:val="24"/>
          <w:szCs w:val="24"/>
        </w:rPr>
        <w:instrText xml:space="preserve"> FORMCHECKBOX </w:instrText>
      </w:r>
      <w:r w:rsidR="00C069C4">
        <w:rPr>
          <w:rFonts w:ascii="Times New Roman" w:hAnsi="Times New Roman" w:cs="Times New Roman"/>
          <w:sz w:val="24"/>
          <w:szCs w:val="24"/>
        </w:rPr>
      </w:r>
      <w:r w:rsidR="00C069C4">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48"/>
      <w:r w:rsidRPr="00E15347">
        <w:rPr>
          <w:rFonts w:ascii="Times New Roman" w:hAnsi="Times New Roman" w:cs="Times New Roman"/>
          <w:sz w:val="24"/>
          <w:szCs w:val="24"/>
        </w:rPr>
        <w:t xml:space="preserve">  </w:t>
      </w:r>
      <w:r w:rsidRPr="00742149">
        <w:rPr>
          <w:rFonts w:ascii="Times New Roman" w:hAnsi="Times New Roman" w:cs="Times New Roman"/>
          <w:sz w:val="24"/>
          <w:szCs w:val="24"/>
          <w:u w:val="single"/>
        </w:rPr>
        <w:t>Statistical/Quantitative Report</w:t>
      </w:r>
      <w:r w:rsidRPr="00E15347">
        <w:rPr>
          <w:rFonts w:ascii="Times New Roman" w:hAnsi="Times New Roman" w:cs="Times New Roman"/>
          <w:sz w:val="24"/>
          <w:szCs w:val="24"/>
        </w:rPr>
        <w:t xml:space="preserve"> </w:t>
      </w:r>
    </w:p>
    <w:p w14:paraId="133CA431" w14:textId="77777777" w:rsidR="007B1501" w:rsidRPr="00E15347" w:rsidRDefault="007B1501" w:rsidP="007B1501">
      <w:pPr>
        <w:pStyle w:val="PlainText"/>
        <w:jc w:val="both"/>
        <w:rPr>
          <w:rFonts w:ascii="Times New Roman" w:hAnsi="Times New Roman" w:cs="Times New Roman"/>
          <w:sz w:val="24"/>
          <w:szCs w:val="24"/>
        </w:rPr>
      </w:pPr>
    </w:p>
    <w:p w14:paraId="1873A6FF" w14:textId="77777777" w:rsidR="007B1501" w:rsidRPr="00E15347" w:rsidRDefault="007B1501" w:rsidP="007B1501">
      <w:pPr>
        <w:pStyle w:val="PlainText"/>
        <w:ind w:left="720"/>
        <w:jc w:val="both"/>
        <w:rPr>
          <w:rFonts w:ascii="Times New Roman" w:hAnsi="Times New Roman" w:cs="Times New Roman"/>
          <w:sz w:val="24"/>
          <w:szCs w:val="24"/>
        </w:rPr>
      </w:pPr>
      <w:r w:rsidRPr="00E15347">
        <w:rPr>
          <w:rFonts w:ascii="Times New Roman" w:hAnsi="Times New Roman" w:cs="Times New Roman"/>
          <w:sz w:val="24"/>
          <w:szCs w:val="24"/>
        </w:rPr>
        <w:t xml:space="preserve">The Contractor will submit, on a quarterly basis, not later than ____ days from the end of the quarter, the report described in Section III (G)(2)(a)(ii) of the Master Contract. </w:t>
      </w:r>
    </w:p>
    <w:p w14:paraId="27DA4B25" w14:textId="77777777" w:rsidR="007B1501" w:rsidRPr="00E15347" w:rsidRDefault="007B1501" w:rsidP="007B1501">
      <w:pPr>
        <w:pStyle w:val="PlainText"/>
        <w:jc w:val="both"/>
        <w:rPr>
          <w:rFonts w:ascii="Times New Roman" w:hAnsi="Times New Roman" w:cs="Times New Roman"/>
          <w:sz w:val="24"/>
          <w:szCs w:val="24"/>
        </w:rPr>
      </w:pPr>
    </w:p>
    <w:p w14:paraId="7C81A15B" w14:textId="77777777" w:rsidR="007B1501" w:rsidRPr="00E15347" w:rsidRDefault="007B1501" w:rsidP="007B1501">
      <w:pPr>
        <w:pStyle w:val="PlainText"/>
        <w:ind w:firstLine="720"/>
        <w:jc w:val="both"/>
        <w:rPr>
          <w:rFonts w:ascii="Times New Roman" w:hAnsi="Times New Roman" w:cs="Times New Roman"/>
          <w:sz w:val="24"/>
          <w:szCs w:val="24"/>
        </w:rPr>
      </w:pPr>
      <w:r>
        <w:rPr>
          <w:rFonts w:ascii="Times New Roman" w:hAnsi="Times New Roman" w:cs="Times New Roman"/>
          <w:sz w:val="24"/>
          <w:szCs w:val="24"/>
        </w:rPr>
        <w:fldChar w:fldCharType="begin">
          <w:ffData>
            <w:name w:val="Check42"/>
            <w:enabled/>
            <w:calcOnExit w:val="0"/>
            <w:checkBox>
              <w:sizeAuto/>
              <w:default w:val="0"/>
            </w:checkBox>
          </w:ffData>
        </w:fldChar>
      </w:r>
      <w:bookmarkStart w:id="49" w:name="Check42"/>
      <w:r>
        <w:rPr>
          <w:rFonts w:ascii="Times New Roman" w:hAnsi="Times New Roman" w:cs="Times New Roman"/>
          <w:sz w:val="24"/>
          <w:szCs w:val="24"/>
        </w:rPr>
        <w:instrText xml:space="preserve"> FORMCHECKBOX </w:instrText>
      </w:r>
      <w:r w:rsidR="00C069C4">
        <w:rPr>
          <w:rFonts w:ascii="Times New Roman" w:hAnsi="Times New Roman" w:cs="Times New Roman"/>
          <w:sz w:val="24"/>
          <w:szCs w:val="24"/>
        </w:rPr>
      </w:r>
      <w:r w:rsidR="00C069C4">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49"/>
      <w:r w:rsidRPr="00E15347">
        <w:rPr>
          <w:rFonts w:ascii="Times New Roman" w:hAnsi="Times New Roman" w:cs="Times New Roman"/>
          <w:sz w:val="24"/>
          <w:szCs w:val="24"/>
        </w:rPr>
        <w:t xml:space="preserve"> </w:t>
      </w:r>
      <w:r w:rsidRPr="00742149">
        <w:rPr>
          <w:rFonts w:ascii="Times New Roman" w:hAnsi="Times New Roman" w:cs="Times New Roman"/>
          <w:sz w:val="24"/>
          <w:szCs w:val="24"/>
          <w:u w:val="single"/>
        </w:rPr>
        <w:t>Expenditure Report</w:t>
      </w:r>
      <w:r w:rsidRPr="00E15347">
        <w:rPr>
          <w:rFonts w:ascii="Times New Roman" w:hAnsi="Times New Roman" w:cs="Times New Roman"/>
          <w:sz w:val="24"/>
          <w:szCs w:val="24"/>
        </w:rPr>
        <w:t xml:space="preserve"> </w:t>
      </w:r>
    </w:p>
    <w:p w14:paraId="141814E0" w14:textId="77777777" w:rsidR="007B1501" w:rsidRPr="00E15347" w:rsidRDefault="007B1501" w:rsidP="007B1501">
      <w:pPr>
        <w:pStyle w:val="PlainText"/>
        <w:jc w:val="both"/>
        <w:rPr>
          <w:rFonts w:ascii="Times New Roman" w:hAnsi="Times New Roman" w:cs="Times New Roman"/>
          <w:sz w:val="24"/>
          <w:szCs w:val="24"/>
        </w:rPr>
      </w:pPr>
    </w:p>
    <w:p w14:paraId="7AE58FBE" w14:textId="77777777" w:rsidR="007B1501" w:rsidRPr="00E15347" w:rsidRDefault="007B1501" w:rsidP="007B1501">
      <w:pPr>
        <w:pStyle w:val="PlainText"/>
        <w:ind w:left="720"/>
        <w:jc w:val="both"/>
        <w:rPr>
          <w:rFonts w:ascii="Times New Roman" w:hAnsi="Times New Roman" w:cs="Times New Roman"/>
          <w:sz w:val="24"/>
          <w:szCs w:val="24"/>
        </w:rPr>
      </w:pPr>
      <w:r w:rsidRPr="00E15347">
        <w:rPr>
          <w:rFonts w:ascii="Times New Roman" w:hAnsi="Times New Roman" w:cs="Times New Roman"/>
          <w:sz w:val="24"/>
          <w:szCs w:val="24"/>
        </w:rPr>
        <w:t xml:space="preserve">The Contractor will submit, on a quarterly basis, not later than ____ days after the end date for which reimbursement is being claimed, the report described in Section III(G)(2)(a)(iii) of the Master Contract. </w:t>
      </w:r>
    </w:p>
    <w:p w14:paraId="53C858F8" w14:textId="77777777" w:rsidR="007B1501" w:rsidRPr="00E15347" w:rsidRDefault="007B1501" w:rsidP="007B1501">
      <w:pPr>
        <w:pStyle w:val="PlainText"/>
        <w:jc w:val="both"/>
        <w:rPr>
          <w:rFonts w:ascii="Times New Roman" w:hAnsi="Times New Roman" w:cs="Times New Roman"/>
          <w:sz w:val="24"/>
          <w:szCs w:val="24"/>
        </w:rPr>
      </w:pPr>
    </w:p>
    <w:p w14:paraId="480A0021" w14:textId="77777777" w:rsidR="007B1501" w:rsidRPr="00E15347" w:rsidRDefault="007B1501" w:rsidP="007B1501">
      <w:pPr>
        <w:pStyle w:val="PlainText"/>
        <w:ind w:firstLine="720"/>
        <w:jc w:val="both"/>
        <w:rPr>
          <w:rFonts w:ascii="Times New Roman" w:hAnsi="Times New Roman" w:cs="Times New Roman"/>
          <w:sz w:val="24"/>
          <w:szCs w:val="24"/>
        </w:rPr>
      </w:pPr>
      <w:r>
        <w:rPr>
          <w:rFonts w:ascii="Times New Roman" w:hAnsi="Times New Roman" w:cs="Times New Roman"/>
          <w:sz w:val="24"/>
          <w:szCs w:val="24"/>
        </w:rPr>
        <w:fldChar w:fldCharType="begin">
          <w:ffData>
            <w:name w:val="Check43"/>
            <w:enabled/>
            <w:calcOnExit w:val="0"/>
            <w:checkBox>
              <w:sizeAuto/>
              <w:default w:val="1"/>
            </w:checkBox>
          </w:ffData>
        </w:fldChar>
      </w:r>
      <w:bookmarkStart w:id="50" w:name="Check43"/>
      <w:r>
        <w:rPr>
          <w:rFonts w:ascii="Times New Roman" w:hAnsi="Times New Roman" w:cs="Times New Roman"/>
          <w:sz w:val="24"/>
          <w:szCs w:val="24"/>
        </w:rPr>
        <w:instrText xml:space="preserve"> FORMCHECKBOX </w:instrText>
      </w:r>
      <w:r w:rsidR="00C069C4">
        <w:rPr>
          <w:rFonts w:ascii="Times New Roman" w:hAnsi="Times New Roman" w:cs="Times New Roman"/>
          <w:sz w:val="24"/>
          <w:szCs w:val="24"/>
        </w:rPr>
      </w:r>
      <w:r w:rsidR="00C069C4">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50"/>
      <w:r w:rsidRPr="00E15347">
        <w:rPr>
          <w:rFonts w:ascii="Times New Roman" w:hAnsi="Times New Roman" w:cs="Times New Roman"/>
          <w:sz w:val="24"/>
          <w:szCs w:val="24"/>
        </w:rPr>
        <w:t xml:space="preserve">  </w:t>
      </w:r>
      <w:r w:rsidRPr="00742149">
        <w:rPr>
          <w:rFonts w:ascii="Times New Roman" w:hAnsi="Times New Roman" w:cs="Times New Roman"/>
          <w:sz w:val="24"/>
          <w:szCs w:val="24"/>
          <w:u w:val="single"/>
        </w:rPr>
        <w:t>Final Report</w:t>
      </w:r>
      <w:r w:rsidRPr="00E15347">
        <w:rPr>
          <w:rFonts w:ascii="Times New Roman" w:hAnsi="Times New Roman" w:cs="Times New Roman"/>
          <w:sz w:val="24"/>
          <w:szCs w:val="24"/>
        </w:rPr>
        <w:t xml:space="preserve"> </w:t>
      </w:r>
    </w:p>
    <w:p w14:paraId="42B3CA41" w14:textId="77777777" w:rsidR="007B1501" w:rsidRPr="00E15347" w:rsidRDefault="007B1501" w:rsidP="007B1501">
      <w:pPr>
        <w:pStyle w:val="PlainText"/>
        <w:jc w:val="both"/>
        <w:rPr>
          <w:rFonts w:ascii="Times New Roman" w:hAnsi="Times New Roman" w:cs="Times New Roman"/>
          <w:sz w:val="24"/>
          <w:szCs w:val="24"/>
        </w:rPr>
      </w:pPr>
    </w:p>
    <w:p w14:paraId="0662F868" w14:textId="5C534E94" w:rsidR="007B1501" w:rsidRDefault="007B1501" w:rsidP="007B1501">
      <w:pPr>
        <w:pStyle w:val="PlainText"/>
        <w:ind w:left="720"/>
        <w:jc w:val="both"/>
        <w:rPr>
          <w:rFonts w:ascii="Times New Roman" w:hAnsi="Times New Roman" w:cs="Times New Roman"/>
          <w:sz w:val="24"/>
          <w:szCs w:val="24"/>
        </w:rPr>
      </w:pPr>
      <w:r w:rsidRPr="00E15347">
        <w:rPr>
          <w:rFonts w:ascii="Times New Roman" w:hAnsi="Times New Roman" w:cs="Times New Roman"/>
          <w:sz w:val="24"/>
          <w:szCs w:val="24"/>
        </w:rPr>
        <w:t xml:space="preserve">The Contractor will submit the final report as described in Section III(G)(2)(a)(iv) of the Master Contract, no later than </w:t>
      </w:r>
      <w:r w:rsidR="00181A28">
        <w:rPr>
          <w:rFonts w:ascii="Times New Roman" w:hAnsi="Times New Roman" w:cs="Times New Roman"/>
          <w:sz w:val="24"/>
          <w:szCs w:val="24"/>
        </w:rPr>
        <w:t>45</w:t>
      </w:r>
      <w:r w:rsidRPr="00E15347">
        <w:rPr>
          <w:rFonts w:ascii="Times New Roman" w:hAnsi="Times New Roman" w:cs="Times New Roman"/>
          <w:sz w:val="24"/>
          <w:szCs w:val="24"/>
        </w:rPr>
        <w:t xml:space="preserve"> days after the end of the contract period. </w:t>
      </w:r>
    </w:p>
    <w:p w14:paraId="02FA6DB8" w14:textId="37597F9F" w:rsidR="00512D66" w:rsidRDefault="00512D66" w:rsidP="007B1501">
      <w:pPr>
        <w:pStyle w:val="PlainText"/>
        <w:ind w:left="720"/>
        <w:jc w:val="both"/>
        <w:rPr>
          <w:rFonts w:ascii="Times New Roman" w:hAnsi="Times New Roman" w:cs="Times New Roman"/>
          <w:sz w:val="24"/>
          <w:szCs w:val="24"/>
        </w:rPr>
      </w:pPr>
    </w:p>
    <w:p w14:paraId="7F81D146" w14:textId="77777777" w:rsidR="00512D66" w:rsidRPr="00E15347" w:rsidRDefault="00512D66" w:rsidP="007B1501">
      <w:pPr>
        <w:pStyle w:val="PlainText"/>
        <w:ind w:left="720"/>
        <w:jc w:val="both"/>
        <w:rPr>
          <w:rFonts w:ascii="Times New Roman" w:hAnsi="Times New Roman" w:cs="Times New Roman"/>
          <w:sz w:val="24"/>
          <w:szCs w:val="24"/>
        </w:rPr>
      </w:pPr>
    </w:p>
    <w:p w14:paraId="1DE06AA0" w14:textId="77777777" w:rsidR="007B1501" w:rsidRPr="00E15347" w:rsidRDefault="007B1501" w:rsidP="007B1501">
      <w:pPr>
        <w:pStyle w:val="PlainText"/>
        <w:jc w:val="both"/>
        <w:rPr>
          <w:rFonts w:ascii="Times New Roman" w:hAnsi="Times New Roman" w:cs="Times New Roman"/>
          <w:sz w:val="24"/>
          <w:szCs w:val="24"/>
        </w:rPr>
      </w:pPr>
    </w:p>
    <w:p w14:paraId="4567427C" w14:textId="77777777" w:rsidR="007B1501" w:rsidRPr="00E15347" w:rsidRDefault="007B1501" w:rsidP="007B1501">
      <w:pPr>
        <w:pStyle w:val="PlainText"/>
        <w:ind w:firstLine="720"/>
        <w:jc w:val="both"/>
        <w:rPr>
          <w:rFonts w:ascii="Times New Roman" w:hAnsi="Times New Roman" w:cs="Times New Roman"/>
          <w:sz w:val="24"/>
          <w:szCs w:val="24"/>
        </w:rPr>
      </w:pPr>
      <w:r>
        <w:rPr>
          <w:rFonts w:ascii="Times New Roman" w:hAnsi="Times New Roman" w:cs="Times New Roman"/>
          <w:sz w:val="24"/>
          <w:szCs w:val="24"/>
        </w:rPr>
        <w:fldChar w:fldCharType="begin">
          <w:ffData>
            <w:name w:val="Check44"/>
            <w:enabled/>
            <w:calcOnExit w:val="0"/>
            <w:checkBox>
              <w:sizeAuto/>
              <w:default w:val="0"/>
            </w:checkBox>
          </w:ffData>
        </w:fldChar>
      </w:r>
      <w:bookmarkStart w:id="51" w:name="Check44"/>
      <w:r>
        <w:rPr>
          <w:rFonts w:ascii="Times New Roman" w:hAnsi="Times New Roman" w:cs="Times New Roman"/>
          <w:sz w:val="24"/>
          <w:szCs w:val="24"/>
        </w:rPr>
        <w:instrText xml:space="preserve"> FORMCHECKBOX </w:instrText>
      </w:r>
      <w:r w:rsidR="00C069C4">
        <w:rPr>
          <w:rFonts w:ascii="Times New Roman" w:hAnsi="Times New Roman" w:cs="Times New Roman"/>
          <w:sz w:val="24"/>
          <w:szCs w:val="24"/>
        </w:rPr>
      </w:r>
      <w:r w:rsidR="00C069C4">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51"/>
      <w:r w:rsidRPr="00E15347">
        <w:rPr>
          <w:rFonts w:ascii="Times New Roman" w:hAnsi="Times New Roman" w:cs="Times New Roman"/>
          <w:sz w:val="24"/>
          <w:szCs w:val="24"/>
        </w:rPr>
        <w:t xml:space="preserve">  </w:t>
      </w:r>
      <w:r w:rsidRPr="00742149">
        <w:rPr>
          <w:rFonts w:ascii="Times New Roman" w:hAnsi="Times New Roman" w:cs="Times New Roman"/>
          <w:sz w:val="24"/>
          <w:szCs w:val="24"/>
          <w:u w:val="single"/>
        </w:rPr>
        <w:t>Consolidated Fiscal Report (CFR)</w:t>
      </w:r>
      <w:r w:rsidRPr="00E15347">
        <w:rPr>
          <w:rStyle w:val="FootnoteReference"/>
          <w:rFonts w:ascii="Times New Roman" w:eastAsiaTheme="majorEastAsia" w:hAnsi="Times New Roman"/>
          <w:sz w:val="24"/>
          <w:szCs w:val="24"/>
        </w:rPr>
        <w:footnoteReference w:id="10"/>
      </w:r>
    </w:p>
    <w:p w14:paraId="256E5807" w14:textId="77777777" w:rsidR="007B1501" w:rsidRPr="00E15347" w:rsidRDefault="007B1501" w:rsidP="007B1501">
      <w:pPr>
        <w:pStyle w:val="PlainText"/>
        <w:jc w:val="both"/>
        <w:rPr>
          <w:rFonts w:ascii="Times New Roman" w:hAnsi="Times New Roman" w:cs="Times New Roman"/>
          <w:sz w:val="24"/>
          <w:szCs w:val="24"/>
        </w:rPr>
      </w:pPr>
    </w:p>
    <w:p w14:paraId="1533DB3D" w14:textId="77777777" w:rsidR="007B1501" w:rsidRPr="00E15347" w:rsidRDefault="007B1501" w:rsidP="007B1501">
      <w:pPr>
        <w:pStyle w:val="PlainText"/>
        <w:ind w:left="720"/>
        <w:jc w:val="both"/>
        <w:rPr>
          <w:rFonts w:ascii="Times New Roman" w:hAnsi="Times New Roman" w:cs="Times New Roman"/>
          <w:sz w:val="24"/>
          <w:szCs w:val="24"/>
        </w:rPr>
      </w:pPr>
      <w:r w:rsidRPr="00E15347">
        <w:rPr>
          <w:rFonts w:ascii="Times New Roman" w:hAnsi="Times New Roman" w:cs="Times New Roman"/>
          <w:sz w:val="24"/>
          <w:szCs w:val="24"/>
        </w:rPr>
        <w:t xml:space="preserve">The Contractor will submit the CFR on an annual basis, in accordance with the time frames designated in the CFR manual. For New York City contractors, the due date shall be May 1 of each year; for Upstate and Long Island contractors, the due date shall be November 1 of each year. </w:t>
      </w:r>
    </w:p>
    <w:p w14:paraId="016E6CB6" w14:textId="77777777" w:rsidR="007B1501" w:rsidRPr="00E15347" w:rsidRDefault="007B1501" w:rsidP="007B1501">
      <w:pPr>
        <w:pStyle w:val="PlainText"/>
        <w:jc w:val="both"/>
        <w:rPr>
          <w:rFonts w:ascii="Times New Roman" w:hAnsi="Times New Roman" w:cs="Times New Roman"/>
          <w:sz w:val="24"/>
          <w:szCs w:val="24"/>
        </w:rPr>
      </w:pPr>
    </w:p>
    <w:p w14:paraId="044D226A" w14:textId="77777777" w:rsidR="007B1501" w:rsidRPr="00E15347" w:rsidRDefault="007B1501" w:rsidP="007B1501">
      <w:pPr>
        <w:pStyle w:val="PlainText"/>
        <w:jc w:val="both"/>
        <w:rPr>
          <w:rFonts w:ascii="Times New Roman" w:hAnsi="Times New Roman" w:cs="Times New Roman"/>
          <w:b/>
          <w:sz w:val="24"/>
          <w:szCs w:val="24"/>
        </w:rPr>
      </w:pPr>
      <w:r w:rsidRPr="00E15347">
        <w:rPr>
          <w:rFonts w:ascii="Times New Roman" w:hAnsi="Times New Roman" w:cs="Times New Roman"/>
          <w:b/>
          <w:sz w:val="24"/>
          <w:szCs w:val="24"/>
        </w:rPr>
        <w:t>B.</w:t>
      </w:r>
      <w:r w:rsidRPr="00E15347">
        <w:rPr>
          <w:rFonts w:ascii="Times New Roman" w:hAnsi="Times New Roman" w:cs="Times New Roman"/>
          <w:b/>
          <w:sz w:val="24"/>
          <w:szCs w:val="24"/>
        </w:rPr>
        <w:tab/>
        <w:t xml:space="preserve">Progress-Based Reports </w:t>
      </w:r>
    </w:p>
    <w:p w14:paraId="1E2DFB00" w14:textId="77777777" w:rsidR="007B1501" w:rsidRPr="00E15347" w:rsidRDefault="007B1501" w:rsidP="007B1501">
      <w:pPr>
        <w:pStyle w:val="PlainText"/>
        <w:ind w:firstLine="720"/>
        <w:jc w:val="both"/>
        <w:rPr>
          <w:rFonts w:ascii="Times New Roman" w:hAnsi="Times New Roman" w:cs="Times New Roman"/>
          <w:sz w:val="24"/>
          <w:szCs w:val="24"/>
        </w:rPr>
      </w:pPr>
    </w:p>
    <w:p w14:paraId="650300B4" w14:textId="77777777" w:rsidR="007B1501" w:rsidRPr="00E15347" w:rsidRDefault="007B1501" w:rsidP="007B1501">
      <w:pPr>
        <w:pStyle w:val="PlainText"/>
        <w:ind w:firstLine="720"/>
        <w:jc w:val="both"/>
        <w:rPr>
          <w:rFonts w:ascii="Times New Roman" w:hAnsi="Times New Roman" w:cs="Times New Roman"/>
          <w:sz w:val="24"/>
          <w:szCs w:val="24"/>
        </w:rPr>
      </w:pPr>
      <w:r w:rsidRPr="00E15347">
        <w:rPr>
          <w:rFonts w:ascii="Times New Roman" w:hAnsi="Times New Roman" w:cs="Times New Roman"/>
          <w:sz w:val="24"/>
          <w:szCs w:val="24"/>
        </w:rPr>
        <w:t xml:space="preserve">1. </w:t>
      </w:r>
      <w:r w:rsidRPr="00E15347">
        <w:rPr>
          <w:rFonts w:ascii="Times New Roman" w:hAnsi="Times New Roman" w:cs="Times New Roman"/>
          <w:sz w:val="24"/>
          <w:szCs w:val="24"/>
          <w:u w:val="single"/>
        </w:rPr>
        <w:t>Progress Reports</w:t>
      </w:r>
      <w:r w:rsidRPr="00E15347">
        <w:rPr>
          <w:rFonts w:ascii="Times New Roman" w:hAnsi="Times New Roman" w:cs="Times New Roman"/>
          <w:sz w:val="24"/>
          <w:szCs w:val="24"/>
        </w:rPr>
        <w:t xml:space="preserve"> </w:t>
      </w:r>
    </w:p>
    <w:p w14:paraId="3F3EE1CE" w14:textId="77777777" w:rsidR="007B1501" w:rsidRPr="00E15347" w:rsidRDefault="007B1501" w:rsidP="007B1501">
      <w:pPr>
        <w:pStyle w:val="PlainText"/>
        <w:jc w:val="both"/>
        <w:rPr>
          <w:rFonts w:ascii="Times New Roman" w:hAnsi="Times New Roman" w:cs="Times New Roman"/>
          <w:sz w:val="24"/>
          <w:szCs w:val="24"/>
        </w:rPr>
      </w:pPr>
    </w:p>
    <w:p w14:paraId="6A6966E9" w14:textId="77777777" w:rsidR="007B1501" w:rsidRPr="00E15347" w:rsidRDefault="007B1501" w:rsidP="007B1501">
      <w:pPr>
        <w:pStyle w:val="PlainText"/>
        <w:ind w:left="720"/>
        <w:jc w:val="both"/>
        <w:rPr>
          <w:rFonts w:ascii="Times New Roman" w:hAnsi="Times New Roman" w:cs="Times New Roman"/>
          <w:sz w:val="24"/>
          <w:szCs w:val="24"/>
        </w:rPr>
      </w:pPr>
      <w:r w:rsidRPr="00E15347">
        <w:rPr>
          <w:rFonts w:ascii="Times New Roman" w:hAnsi="Times New Roman" w:cs="Times New Roman"/>
          <w:sz w:val="24"/>
          <w:szCs w:val="24"/>
        </w:rPr>
        <w:t xml:space="preserve">The Contractor shall provide the report described in Section III(G)(2)(b)(i) of the Master Contract in accordance with the forms and in the format provided by the State Agency, summarizing the work performed during the contract period (see Table 1 below for the annual schedule). </w:t>
      </w:r>
    </w:p>
    <w:p w14:paraId="689DF8FF" w14:textId="77777777" w:rsidR="007B1501" w:rsidRPr="00E15347" w:rsidRDefault="007B1501" w:rsidP="007B1501">
      <w:pPr>
        <w:pStyle w:val="PlainText"/>
        <w:jc w:val="both"/>
        <w:rPr>
          <w:rFonts w:ascii="Times New Roman" w:hAnsi="Times New Roman" w:cs="Times New Roman"/>
          <w:sz w:val="24"/>
          <w:szCs w:val="24"/>
        </w:rPr>
      </w:pPr>
    </w:p>
    <w:p w14:paraId="0F662E40" w14:textId="77777777" w:rsidR="007B1501" w:rsidRPr="00E15347" w:rsidRDefault="007B1501" w:rsidP="007B1501">
      <w:pPr>
        <w:pStyle w:val="PlainText"/>
        <w:ind w:firstLine="720"/>
        <w:jc w:val="both"/>
        <w:rPr>
          <w:rFonts w:ascii="Times New Roman" w:hAnsi="Times New Roman" w:cs="Times New Roman"/>
          <w:sz w:val="24"/>
          <w:szCs w:val="24"/>
        </w:rPr>
      </w:pPr>
      <w:r w:rsidRPr="00E15347">
        <w:rPr>
          <w:rFonts w:ascii="Times New Roman" w:hAnsi="Times New Roman" w:cs="Times New Roman"/>
          <w:sz w:val="24"/>
          <w:szCs w:val="24"/>
        </w:rPr>
        <w:t xml:space="preserve">2. </w:t>
      </w:r>
      <w:r w:rsidRPr="00E15347">
        <w:rPr>
          <w:rFonts w:ascii="Times New Roman" w:hAnsi="Times New Roman" w:cs="Times New Roman"/>
          <w:sz w:val="24"/>
          <w:szCs w:val="24"/>
          <w:u w:val="single"/>
        </w:rPr>
        <w:t>Final Progress Report</w:t>
      </w:r>
      <w:r w:rsidRPr="00E15347">
        <w:rPr>
          <w:rFonts w:ascii="Times New Roman" w:hAnsi="Times New Roman" w:cs="Times New Roman"/>
          <w:sz w:val="24"/>
          <w:szCs w:val="24"/>
        </w:rPr>
        <w:t xml:space="preserve"> </w:t>
      </w:r>
    </w:p>
    <w:p w14:paraId="5E08F808" w14:textId="77777777" w:rsidR="007B1501" w:rsidRPr="00E15347" w:rsidRDefault="007B1501" w:rsidP="007B1501">
      <w:pPr>
        <w:pStyle w:val="PlainText"/>
        <w:jc w:val="both"/>
        <w:rPr>
          <w:rFonts w:ascii="Times New Roman" w:hAnsi="Times New Roman" w:cs="Times New Roman"/>
          <w:sz w:val="24"/>
          <w:szCs w:val="24"/>
        </w:rPr>
      </w:pPr>
    </w:p>
    <w:p w14:paraId="1920403F" w14:textId="77777777" w:rsidR="007B1501" w:rsidRPr="00E15347" w:rsidRDefault="007B1501" w:rsidP="007B1501">
      <w:pPr>
        <w:pStyle w:val="PlainText"/>
        <w:ind w:left="720"/>
        <w:jc w:val="both"/>
        <w:rPr>
          <w:rFonts w:ascii="Times New Roman" w:hAnsi="Times New Roman" w:cs="Times New Roman"/>
          <w:sz w:val="24"/>
          <w:szCs w:val="24"/>
        </w:rPr>
      </w:pPr>
      <w:r w:rsidRPr="00E15347">
        <w:rPr>
          <w:rFonts w:ascii="Times New Roman" w:hAnsi="Times New Roman" w:cs="Times New Roman"/>
          <w:sz w:val="24"/>
          <w:szCs w:val="24"/>
        </w:rPr>
        <w:t xml:space="preserve">Final scheduled payment will not be due until ____ days after completion of agency’s audit of the final expenditures report/documentation showing total grant expenses submitted by vendor with its final invoice. Deadline for submission of the final report is _______________. The agency shall complete its audit and notify vendor of the results no later than __________. The Contractor shall submit the report not later than ____days from the end of the contract. </w:t>
      </w:r>
    </w:p>
    <w:p w14:paraId="054D759A" w14:textId="77777777" w:rsidR="007B1501" w:rsidRPr="00E15347" w:rsidRDefault="007B1501" w:rsidP="007B1501">
      <w:pPr>
        <w:pStyle w:val="PlainText"/>
        <w:jc w:val="both"/>
        <w:rPr>
          <w:rFonts w:ascii="Times New Roman" w:hAnsi="Times New Roman" w:cs="Times New Roman"/>
          <w:sz w:val="24"/>
          <w:szCs w:val="24"/>
        </w:rPr>
      </w:pPr>
    </w:p>
    <w:p w14:paraId="07A537B7" w14:textId="77777777" w:rsidR="007B1501" w:rsidRPr="00E15347" w:rsidRDefault="007B1501" w:rsidP="007B1501">
      <w:pPr>
        <w:pStyle w:val="PlainText"/>
        <w:jc w:val="both"/>
        <w:rPr>
          <w:rFonts w:ascii="Times New Roman" w:hAnsi="Times New Roman" w:cs="Times New Roman"/>
          <w:b/>
          <w:sz w:val="24"/>
          <w:szCs w:val="24"/>
        </w:rPr>
      </w:pPr>
      <w:r w:rsidRPr="00E15347">
        <w:rPr>
          <w:rFonts w:ascii="Times New Roman" w:hAnsi="Times New Roman" w:cs="Times New Roman"/>
          <w:b/>
          <w:sz w:val="24"/>
          <w:szCs w:val="24"/>
        </w:rPr>
        <w:t xml:space="preserve">C. Other Reports </w:t>
      </w:r>
    </w:p>
    <w:p w14:paraId="685725BE" w14:textId="77777777" w:rsidR="007B1501" w:rsidRPr="00E15347" w:rsidRDefault="007B1501" w:rsidP="007B1501">
      <w:pPr>
        <w:pStyle w:val="PlainText"/>
        <w:jc w:val="both"/>
        <w:rPr>
          <w:rFonts w:ascii="Times New Roman" w:hAnsi="Times New Roman" w:cs="Times New Roman"/>
          <w:sz w:val="24"/>
          <w:szCs w:val="24"/>
        </w:rPr>
      </w:pPr>
    </w:p>
    <w:p w14:paraId="724FE80D" w14:textId="77777777" w:rsidR="007B1501" w:rsidRPr="00E15347" w:rsidRDefault="007B1501" w:rsidP="007B1501">
      <w:pPr>
        <w:pStyle w:val="PlainText"/>
        <w:jc w:val="both"/>
        <w:rPr>
          <w:rFonts w:ascii="Times New Roman" w:hAnsi="Times New Roman" w:cs="Times New Roman"/>
          <w:sz w:val="24"/>
          <w:szCs w:val="24"/>
        </w:rPr>
      </w:pPr>
      <w:r w:rsidRPr="00E15347">
        <w:rPr>
          <w:rFonts w:ascii="Times New Roman" w:hAnsi="Times New Roman" w:cs="Times New Roman"/>
          <w:sz w:val="24"/>
          <w:szCs w:val="24"/>
        </w:rPr>
        <w:t xml:space="preserve">The Contractor shall provide reports in accordance with the form, content and schedule as set forth in Table 1. </w:t>
      </w:r>
    </w:p>
    <w:p w14:paraId="7E86287D" w14:textId="19BE1A51" w:rsidR="007B1501" w:rsidRPr="00E15347" w:rsidRDefault="007B1501" w:rsidP="007B1501">
      <w:pPr>
        <w:pStyle w:val="PlainText"/>
        <w:jc w:val="both"/>
        <w:rPr>
          <w:rFonts w:ascii="Times New Roman" w:hAnsi="Times New Roman" w:cs="Times New Roman"/>
          <w:sz w:val="24"/>
          <w:szCs w:val="24"/>
        </w:rPr>
      </w:pPr>
      <w:r w:rsidRPr="00E15347">
        <w:rPr>
          <w:rFonts w:ascii="Times New Roman" w:hAnsi="Times New Roman" w:cs="Times New Roman"/>
          <w:sz w:val="24"/>
          <w:szCs w:val="24"/>
        </w:rPr>
        <w:br w:type="page"/>
      </w:r>
    </w:p>
    <w:p w14:paraId="7BCC47A8" w14:textId="77777777" w:rsidR="007B1501" w:rsidRPr="00E15347" w:rsidRDefault="007B1501" w:rsidP="007B1501">
      <w:pPr>
        <w:pStyle w:val="PlainText"/>
        <w:jc w:val="center"/>
        <w:rPr>
          <w:rFonts w:ascii="Times New Roman" w:hAnsi="Times New Roman" w:cs="Times New Roman"/>
          <w:b/>
          <w:sz w:val="24"/>
          <w:szCs w:val="24"/>
        </w:rPr>
      </w:pPr>
      <w:r w:rsidRPr="00E15347">
        <w:rPr>
          <w:rFonts w:ascii="Times New Roman" w:hAnsi="Times New Roman" w:cs="Times New Roman"/>
          <w:b/>
          <w:sz w:val="24"/>
          <w:szCs w:val="24"/>
        </w:rPr>
        <w:t>TABLE I – REPORTING SCHEDULE</w:t>
      </w:r>
    </w:p>
    <w:p w14:paraId="66E5E8CC" w14:textId="77777777" w:rsidR="007B1501" w:rsidRPr="00E15347" w:rsidRDefault="007B1501" w:rsidP="007B1501">
      <w:pPr>
        <w:pStyle w:val="PlainText"/>
        <w:jc w:val="center"/>
        <w:rPr>
          <w:rFonts w:ascii="Times New Roman" w:hAnsi="Times New Roman" w:cs="Times New Roman"/>
          <w:b/>
          <w:sz w:val="24"/>
          <w:szCs w:val="24"/>
        </w:rPr>
      </w:pPr>
    </w:p>
    <w:p w14:paraId="1D20C230" w14:textId="77777777" w:rsidR="007B1501" w:rsidRPr="00E15347" w:rsidRDefault="007B1501" w:rsidP="007B1501">
      <w:pPr>
        <w:pStyle w:val="PlainText"/>
        <w:jc w:val="both"/>
        <w:rPr>
          <w:rFonts w:ascii="Times New Roman" w:hAnsi="Times New Roman" w:cs="Times New Roman"/>
          <w:sz w:val="24"/>
          <w:szCs w:val="24"/>
        </w:rPr>
      </w:pPr>
      <w:r w:rsidRPr="00E15347">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4"/>
        <w:gridCol w:w="3601"/>
        <w:gridCol w:w="3585"/>
      </w:tblGrid>
      <w:tr w:rsidR="007B1501" w:rsidRPr="00E15347" w14:paraId="26BC51D8" w14:textId="77777777" w:rsidTr="00742149">
        <w:tc>
          <w:tcPr>
            <w:tcW w:w="3604" w:type="dxa"/>
            <w:shd w:val="clear" w:color="auto" w:fill="808080"/>
          </w:tcPr>
          <w:p w14:paraId="0CC66A61" w14:textId="77777777" w:rsidR="007B1501" w:rsidRPr="00E15347" w:rsidRDefault="007B1501" w:rsidP="00874BD8">
            <w:pPr>
              <w:pStyle w:val="PlainText"/>
              <w:jc w:val="center"/>
              <w:rPr>
                <w:rFonts w:ascii="Times New Roman" w:hAnsi="Times New Roman" w:cs="Times New Roman"/>
                <w:b/>
                <w:sz w:val="24"/>
                <w:szCs w:val="24"/>
              </w:rPr>
            </w:pPr>
          </w:p>
          <w:p w14:paraId="32EBD4E5" w14:textId="77777777" w:rsidR="007B1501" w:rsidRPr="00E15347" w:rsidRDefault="007B1501" w:rsidP="00874BD8">
            <w:pPr>
              <w:pStyle w:val="PlainText"/>
              <w:jc w:val="center"/>
              <w:rPr>
                <w:rFonts w:ascii="Times New Roman" w:hAnsi="Times New Roman" w:cs="Times New Roman"/>
                <w:b/>
                <w:sz w:val="24"/>
                <w:szCs w:val="24"/>
              </w:rPr>
            </w:pPr>
          </w:p>
          <w:p w14:paraId="1C531DE0" w14:textId="77777777" w:rsidR="007B1501" w:rsidRPr="00E15347" w:rsidRDefault="007B1501" w:rsidP="00874BD8">
            <w:pPr>
              <w:pStyle w:val="PlainText"/>
              <w:jc w:val="center"/>
              <w:rPr>
                <w:rFonts w:ascii="Times New Roman" w:hAnsi="Times New Roman" w:cs="Times New Roman"/>
                <w:b/>
                <w:sz w:val="24"/>
                <w:szCs w:val="24"/>
              </w:rPr>
            </w:pPr>
            <w:r w:rsidRPr="00E15347">
              <w:rPr>
                <w:rFonts w:ascii="Times New Roman" w:hAnsi="Times New Roman" w:cs="Times New Roman"/>
                <w:b/>
                <w:sz w:val="24"/>
                <w:szCs w:val="24"/>
              </w:rPr>
              <w:t>PROGRESS REPORT #</w:t>
            </w:r>
          </w:p>
          <w:p w14:paraId="3BADD532" w14:textId="77777777" w:rsidR="007B1501" w:rsidRPr="00E15347" w:rsidRDefault="007B1501" w:rsidP="00874BD8">
            <w:pPr>
              <w:pStyle w:val="PlainText"/>
              <w:jc w:val="center"/>
              <w:rPr>
                <w:rFonts w:ascii="Times New Roman" w:hAnsi="Times New Roman" w:cs="Times New Roman"/>
                <w:b/>
                <w:sz w:val="24"/>
                <w:szCs w:val="24"/>
              </w:rPr>
            </w:pPr>
          </w:p>
          <w:p w14:paraId="16D8A932" w14:textId="77777777" w:rsidR="007B1501" w:rsidRPr="00E15347" w:rsidRDefault="007B1501" w:rsidP="00874BD8">
            <w:pPr>
              <w:pStyle w:val="PlainText"/>
              <w:jc w:val="center"/>
              <w:rPr>
                <w:rFonts w:ascii="Times New Roman" w:hAnsi="Times New Roman" w:cs="Times New Roman"/>
                <w:b/>
                <w:sz w:val="24"/>
                <w:szCs w:val="24"/>
              </w:rPr>
            </w:pPr>
          </w:p>
        </w:tc>
        <w:tc>
          <w:tcPr>
            <w:tcW w:w="3601" w:type="dxa"/>
            <w:shd w:val="clear" w:color="auto" w:fill="808080"/>
          </w:tcPr>
          <w:p w14:paraId="10DFA853" w14:textId="77777777" w:rsidR="007B1501" w:rsidRPr="00E15347" w:rsidRDefault="007B1501" w:rsidP="00874BD8">
            <w:pPr>
              <w:pStyle w:val="PlainText"/>
              <w:jc w:val="both"/>
              <w:rPr>
                <w:rFonts w:ascii="Times New Roman" w:hAnsi="Times New Roman" w:cs="Times New Roman"/>
                <w:sz w:val="24"/>
                <w:szCs w:val="24"/>
              </w:rPr>
            </w:pPr>
          </w:p>
          <w:p w14:paraId="6F4944BA" w14:textId="77777777" w:rsidR="007B1501" w:rsidRPr="00E15347" w:rsidRDefault="007B1501" w:rsidP="00874BD8">
            <w:pPr>
              <w:pStyle w:val="PlainText"/>
              <w:jc w:val="both"/>
              <w:rPr>
                <w:rFonts w:ascii="Times New Roman" w:hAnsi="Times New Roman" w:cs="Times New Roman"/>
                <w:sz w:val="24"/>
                <w:szCs w:val="24"/>
              </w:rPr>
            </w:pPr>
          </w:p>
          <w:p w14:paraId="68DE85D5" w14:textId="77777777" w:rsidR="007B1501" w:rsidRPr="00E15347" w:rsidRDefault="007B1501" w:rsidP="00874BD8">
            <w:pPr>
              <w:pStyle w:val="PlainText"/>
              <w:jc w:val="center"/>
              <w:rPr>
                <w:rFonts w:ascii="Times New Roman" w:hAnsi="Times New Roman" w:cs="Times New Roman"/>
                <w:b/>
                <w:sz w:val="24"/>
                <w:szCs w:val="24"/>
              </w:rPr>
            </w:pPr>
            <w:r w:rsidRPr="00E15347">
              <w:rPr>
                <w:rFonts w:ascii="Times New Roman" w:hAnsi="Times New Roman" w:cs="Times New Roman"/>
                <w:b/>
                <w:sz w:val="24"/>
                <w:szCs w:val="24"/>
              </w:rPr>
              <w:t>PERIOD COVERED</w:t>
            </w:r>
          </w:p>
          <w:p w14:paraId="3BC13CBB" w14:textId="77777777" w:rsidR="007B1501" w:rsidRPr="00E15347" w:rsidRDefault="007B1501" w:rsidP="00874BD8">
            <w:pPr>
              <w:pStyle w:val="PlainText"/>
              <w:jc w:val="center"/>
              <w:rPr>
                <w:rFonts w:ascii="Times New Roman" w:hAnsi="Times New Roman" w:cs="Times New Roman"/>
                <w:b/>
                <w:sz w:val="24"/>
                <w:szCs w:val="24"/>
              </w:rPr>
            </w:pPr>
          </w:p>
          <w:p w14:paraId="7F43B18A" w14:textId="77777777" w:rsidR="007B1501" w:rsidRPr="00E15347" w:rsidRDefault="007B1501" w:rsidP="00874BD8">
            <w:pPr>
              <w:pStyle w:val="PlainText"/>
              <w:jc w:val="center"/>
              <w:rPr>
                <w:rFonts w:ascii="Times New Roman" w:hAnsi="Times New Roman" w:cs="Times New Roman"/>
                <w:b/>
                <w:sz w:val="24"/>
                <w:szCs w:val="24"/>
              </w:rPr>
            </w:pPr>
          </w:p>
        </w:tc>
        <w:tc>
          <w:tcPr>
            <w:tcW w:w="3585" w:type="dxa"/>
            <w:shd w:val="clear" w:color="auto" w:fill="808080"/>
          </w:tcPr>
          <w:p w14:paraId="62FEF2A4" w14:textId="77777777" w:rsidR="007B1501" w:rsidRPr="00E15347" w:rsidRDefault="007B1501" w:rsidP="00874BD8">
            <w:pPr>
              <w:pStyle w:val="PlainText"/>
              <w:jc w:val="center"/>
              <w:rPr>
                <w:rFonts w:ascii="Times New Roman" w:hAnsi="Times New Roman" w:cs="Times New Roman"/>
                <w:b/>
                <w:sz w:val="24"/>
                <w:szCs w:val="24"/>
              </w:rPr>
            </w:pPr>
          </w:p>
          <w:p w14:paraId="69AF72FD" w14:textId="77777777" w:rsidR="007B1501" w:rsidRPr="00E15347" w:rsidRDefault="007B1501" w:rsidP="00874BD8">
            <w:pPr>
              <w:pStyle w:val="PlainText"/>
              <w:jc w:val="center"/>
              <w:rPr>
                <w:rFonts w:ascii="Times New Roman" w:hAnsi="Times New Roman" w:cs="Times New Roman"/>
                <w:b/>
                <w:sz w:val="24"/>
                <w:szCs w:val="24"/>
              </w:rPr>
            </w:pPr>
          </w:p>
          <w:p w14:paraId="0ADB45F4" w14:textId="77777777" w:rsidR="007B1501" w:rsidRPr="00E15347" w:rsidRDefault="007B1501" w:rsidP="00874BD8">
            <w:pPr>
              <w:pStyle w:val="PlainText"/>
              <w:jc w:val="center"/>
              <w:rPr>
                <w:rFonts w:ascii="Times New Roman" w:hAnsi="Times New Roman" w:cs="Times New Roman"/>
                <w:b/>
                <w:sz w:val="24"/>
                <w:szCs w:val="24"/>
              </w:rPr>
            </w:pPr>
            <w:r w:rsidRPr="00E15347">
              <w:rPr>
                <w:rFonts w:ascii="Times New Roman" w:hAnsi="Times New Roman" w:cs="Times New Roman"/>
                <w:b/>
                <w:sz w:val="24"/>
                <w:szCs w:val="24"/>
              </w:rPr>
              <w:t>DUE DATE</w:t>
            </w:r>
          </w:p>
          <w:p w14:paraId="191766A7" w14:textId="77777777" w:rsidR="007B1501" w:rsidRPr="00E15347" w:rsidRDefault="007B1501" w:rsidP="00874BD8">
            <w:pPr>
              <w:pStyle w:val="PlainText"/>
              <w:jc w:val="center"/>
              <w:rPr>
                <w:rFonts w:ascii="Times New Roman" w:hAnsi="Times New Roman" w:cs="Times New Roman"/>
                <w:b/>
                <w:sz w:val="24"/>
                <w:szCs w:val="24"/>
              </w:rPr>
            </w:pPr>
          </w:p>
          <w:p w14:paraId="31C9D34F" w14:textId="77777777" w:rsidR="007B1501" w:rsidRPr="00E15347" w:rsidRDefault="007B1501" w:rsidP="00874BD8">
            <w:pPr>
              <w:pStyle w:val="PlainText"/>
              <w:jc w:val="center"/>
              <w:rPr>
                <w:rFonts w:ascii="Times New Roman" w:hAnsi="Times New Roman" w:cs="Times New Roman"/>
                <w:b/>
                <w:sz w:val="24"/>
                <w:szCs w:val="24"/>
              </w:rPr>
            </w:pPr>
          </w:p>
        </w:tc>
      </w:tr>
      <w:tr w:rsidR="007B1501" w:rsidRPr="00E15347" w14:paraId="15727AE0" w14:textId="77777777" w:rsidTr="00742149">
        <w:tc>
          <w:tcPr>
            <w:tcW w:w="3604" w:type="dxa"/>
          </w:tcPr>
          <w:p w14:paraId="219CA4A3" w14:textId="77777777" w:rsidR="007B1501" w:rsidRPr="00E15347" w:rsidRDefault="007B1501" w:rsidP="00874BD8">
            <w:pPr>
              <w:pStyle w:val="PlainText"/>
              <w:jc w:val="both"/>
              <w:rPr>
                <w:rFonts w:ascii="Times New Roman" w:hAnsi="Times New Roman" w:cs="Times New Roman"/>
                <w:sz w:val="24"/>
                <w:szCs w:val="24"/>
              </w:rPr>
            </w:pPr>
          </w:p>
          <w:p w14:paraId="1164BA8A" w14:textId="77777777" w:rsidR="007B1501" w:rsidRPr="00E15347" w:rsidRDefault="007B1501" w:rsidP="00874BD8">
            <w:pPr>
              <w:pStyle w:val="PlainText"/>
              <w:jc w:val="both"/>
              <w:rPr>
                <w:rFonts w:ascii="Times New Roman" w:hAnsi="Times New Roman" w:cs="Times New Roman"/>
                <w:sz w:val="24"/>
                <w:szCs w:val="24"/>
              </w:rPr>
            </w:pPr>
          </w:p>
        </w:tc>
        <w:tc>
          <w:tcPr>
            <w:tcW w:w="3601" w:type="dxa"/>
          </w:tcPr>
          <w:p w14:paraId="6054F1E2" w14:textId="77777777" w:rsidR="007B1501" w:rsidRPr="00E15347" w:rsidRDefault="007B1501" w:rsidP="00874BD8">
            <w:pPr>
              <w:pStyle w:val="PlainText"/>
              <w:jc w:val="both"/>
              <w:rPr>
                <w:rFonts w:ascii="Times New Roman" w:hAnsi="Times New Roman" w:cs="Times New Roman"/>
                <w:sz w:val="24"/>
                <w:szCs w:val="24"/>
              </w:rPr>
            </w:pPr>
          </w:p>
        </w:tc>
        <w:tc>
          <w:tcPr>
            <w:tcW w:w="3585" w:type="dxa"/>
          </w:tcPr>
          <w:p w14:paraId="35D05C52" w14:textId="77777777" w:rsidR="007B1501" w:rsidRPr="00E15347" w:rsidRDefault="007B1501" w:rsidP="00874BD8">
            <w:pPr>
              <w:pStyle w:val="PlainText"/>
              <w:jc w:val="both"/>
              <w:rPr>
                <w:rFonts w:ascii="Times New Roman" w:hAnsi="Times New Roman" w:cs="Times New Roman"/>
                <w:sz w:val="24"/>
                <w:szCs w:val="24"/>
              </w:rPr>
            </w:pPr>
          </w:p>
        </w:tc>
      </w:tr>
      <w:tr w:rsidR="007B1501" w:rsidRPr="00E15347" w14:paraId="03ACC3FA" w14:textId="77777777" w:rsidTr="00742149">
        <w:tc>
          <w:tcPr>
            <w:tcW w:w="3604" w:type="dxa"/>
          </w:tcPr>
          <w:p w14:paraId="63E0A8FB" w14:textId="77777777" w:rsidR="007B1501" w:rsidRPr="00E15347" w:rsidRDefault="007B1501" w:rsidP="00874BD8">
            <w:pPr>
              <w:pStyle w:val="PlainText"/>
              <w:jc w:val="both"/>
              <w:rPr>
                <w:rFonts w:ascii="Times New Roman" w:hAnsi="Times New Roman" w:cs="Times New Roman"/>
                <w:sz w:val="24"/>
                <w:szCs w:val="24"/>
              </w:rPr>
            </w:pPr>
          </w:p>
          <w:p w14:paraId="3CBF9B92" w14:textId="77777777" w:rsidR="007B1501" w:rsidRPr="00E15347" w:rsidRDefault="007B1501" w:rsidP="00874BD8">
            <w:pPr>
              <w:pStyle w:val="PlainText"/>
              <w:jc w:val="both"/>
              <w:rPr>
                <w:rFonts w:ascii="Times New Roman" w:hAnsi="Times New Roman" w:cs="Times New Roman"/>
                <w:sz w:val="24"/>
                <w:szCs w:val="24"/>
              </w:rPr>
            </w:pPr>
          </w:p>
        </w:tc>
        <w:tc>
          <w:tcPr>
            <w:tcW w:w="3601" w:type="dxa"/>
          </w:tcPr>
          <w:p w14:paraId="1DC00995" w14:textId="77777777" w:rsidR="007B1501" w:rsidRPr="00E15347" w:rsidRDefault="007B1501" w:rsidP="00874BD8">
            <w:pPr>
              <w:pStyle w:val="PlainText"/>
              <w:jc w:val="both"/>
              <w:rPr>
                <w:rFonts w:ascii="Times New Roman" w:hAnsi="Times New Roman" w:cs="Times New Roman"/>
                <w:sz w:val="24"/>
                <w:szCs w:val="24"/>
              </w:rPr>
            </w:pPr>
          </w:p>
        </w:tc>
        <w:tc>
          <w:tcPr>
            <w:tcW w:w="3585" w:type="dxa"/>
          </w:tcPr>
          <w:p w14:paraId="6B3C4EED" w14:textId="77777777" w:rsidR="007B1501" w:rsidRPr="00E15347" w:rsidRDefault="007B1501" w:rsidP="00874BD8">
            <w:pPr>
              <w:pStyle w:val="PlainText"/>
              <w:jc w:val="both"/>
              <w:rPr>
                <w:rFonts w:ascii="Times New Roman" w:hAnsi="Times New Roman" w:cs="Times New Roman"/>
                <w:sz w:val="24"/>
                <w:szCs w:val="24"/>
              </w:rPr>
            </w:pPr>
          </w:p>
        </w:tc>
      </w:tr>
      <w:tr w:rsidR="007B1501" w:rsidRPr="00E15347" w14:paraId="619F8F8A" w14:textId="77777777" w:rsidTr="00742149">
        <w:tc>
          <w:tcPr>
            <w:tcW w:w="3604" w:type="dxa"/>
          </w:tcPr>
          <w:p w14:paraId="15E6F443" w14:textId="77777777" w:rsidR="007B1501" w:rsidRPr="00E15347" w:rsidRDefault="007B1501" w:rsidP="00874BD8">
            <w:pPr>
              <w:pStyle w:val="PlainText"/>
              <w:jc w:val="both"/>
              <w:rPr>
                <w:rFonts w:ascii="Times New Roman" w:hAnsi="Times New Roman" w:cs="Times New Roman"/>
                <w:sz w:val="24"/>
                <w:szCs w:val="24"/>
              </w:rPr>
            </w:pPr>
          </w:p>
          <w:p w14:paraId="583568C8" w14:textId="77777777" w:rsidR="007B1501" w:rsidRPr="00E15347" w:rsidRDefault="007B1501" w:rsidP="00874BD8">
            <w:pPr>
              <w:pStyle w:val="PlainText"/>
              <w:jc w:val="both"/>
              <w:rPr>
                <w:rFonts w:ascii="Times New Roman" w:hAnsi="Times New Roman" w:cs="Times New Roman"/>
                <w:sz w:val="24"/>
                <w:szCs w:val="24"/>
              </w:rPr>
            </w:pPr>
          </w:p>
        </w:tc>
        <w:tc>
          <w:tcPr>
            <w:tcW w:w="3601" w:type="dxa"/>
          </w:tcPr>
          <w:p w14:paraId="1401B493" w14:textId="77777777" w:rsidR="007B1501" w:rsidRPr="00E15347" w:rsidRDefault="007B1501" w:rsidP="00874BD8">
            <w:pPr>
              <w:pStyle w:val="PlainText"/>
              <w:jc w:val="both"/>
              <w:rPr>
                <w:rFonts w:ascii="Times New Roman" w:hAnsi="Times New Roman" w:cs="Times New Roman"/>
                <w:sz w:val="24"/>
                <w:szCs w:val="24"/>
              </w:rPr>
            </w:pPr>
          </w:p>
        </w:tc>
        <w:tc>
          <w:tcPr>
            <w:tcW w:w="3585" w:type="dxa"/>
          </w:tcPr>
          <w:p w14:paraId="20791ECE" w14:textId="77777777" w:rsidR="007B1501" w:rsidRPr="00E15347" w:rsidRDefault="007B1501" w:rsidP="00874BD8">
            <w:pPr>
              <w:pStyle w:val="PlainText"/>
              <w:jc w:val="both"/>
              <w:rPr>
                <w:rFonts w:ascii="Times New Roman" w:hAnsi="Times New Roman" w:cs="Times New Roman"/>
                <w:sz w:val="24"/>
                <w:szCs w:val="24"/>
              </w:rPr>
            </w:pPr>
          </w:p>
        </w:tc>
      </w:tr>
      <w:tr w:rsidR="007B1501" w:rsidRPr="00E15347" w14:paraId="1C8E1C11" w14:textId="77777777" w:rsidTr="00742149">
        <w:tc>
          <w:tcPr>
            <w:tcW w:w="3604" w:type="dxa"/>
          </w:tcPr>
          <w:p w14:paraId="41527EA5" w14:textId="77777777" w:rsidR="007B1501" w:rsidRPr="00E15347" w:rsidRDefault="007B1501" w:rsidP="00874BD8">
            <w:pPr>
              <w:pStyle w:val="PlainText"/>
              <w:jc w:val="both"/>
              <w:rPr>
                <w:rFonts w:ascii="Times New Roman" w:hAnsi="Times New Roman" w:cs="Times New Roman"/>
                <w:sz w:val="24"/>
                <w:szCs w:val="24"/>
              </w:rPr>
            </w:pPr>
          </w:p>
          <w:p w14:paraId="14D14DCB" w14:textId="77777777" w:rsidR="007B1501" w:rsidRPr="00E15347" w:rsidRDefault="007B1501" w:rsidP="00874BD8">
            <w:pPr>
              <w:pStyle w:val="PlainText"/>
              <w:jc w:val="both"/>
              <w:rPr>
                <w:rFonts w:ascii="Times New Roman" w:hAnsi="Times New Roman" w:cs="Times New Roman"/>
                <w:sz w:val="24"/>
                <w:szCs w:val="24"/>
              </w:rPr>
            </w:pPr>
          </w:p>
        </w:tc>
        <w:tc>
          <w:tcPr>
            <w:tcW w:w="3601" w:type="dxa"/>
          </w:tcPr>
          <w:p w14:paraId="3CA23405" w14:textId="77777777" w:rsidR="007B1501" w:rsidRPr="00E15347" w:rsidRDefault="007B1501" w:rsidP="00874BD8">
            <w:pPr>
              <w:pStyle w:val="PlainText"/>
              <w:jc w:val="both"/>
              <w:rPr>
                <w:rFonts w:ascii="Times New Roman" w:hAnsi="Times New Roman" w:cs="Times New Roman"/>
                <w:sz w:val="24"/>
                <w:szCs w:val="24"/>
              </w:rPr>
            </w:pPr>
          </w:p>
        </w:tc>
        <w:tc>
          <w:tcPr>
            <w:tcW w:w="3585" w:type="dxa"/>
          </w:tcPr>
          <w:p w14:paraId="35B28466" w14:textId="77777777" w:rsidR="007B1501" w:rsidRPr="00E15347" w:rsidRDefault="007B1501" w:rsidP="00874BD8">
            <w:pPr>
              <w:pStyle w:val="PlainText"/>
              <w:jc w:val="both"/>
              <w:rPr>
                <w:rFonts w:ascii="Times New Roman" w:hAnsi="Times New Roman" w:cs="Times New Roman"/>
                <w:sz w:val="24"/>
                <w:szCs w:val="24"/>
              </w:rPr>
            </w:pPr>
          </w:p>
        </w:tc>
      </w:tr>
      <w:tr w:rsidR="007B1501" w:rsidRPr="00E15347" w14:paraId="5DF03B6C" w14:textId="77777777" w:rsidTr="00742149">
        <w:tc>
          <w:tcPr>
            <w:tcW w:w="3604" w:type="dxa"/>
          </w:tcPr>
          <w:p w14:paraId="12D777F1" w14:textId="77777777" w:rsidR="007B1501" w:rsidRPr="00E15347" w:rsidRDefault="007B1501" w:rsidP="00874BD8">
            <w:pPr>
              <w:pStyle w:val="PlainText"/>
              <w:jc w:val="both"/>
              <w:rPr>
                <w:rFonts w:ascii="Times New Roman" w:hAnsi="Times New Roman" w:cs="Times New Roman"/>
                <w:sz w:val="24"/>
                <w:szCs w:val="24"/>
              </w:rPr>
            </w:pPr>
          </w:p>
          <w:p w14:paraId="6F212221" w14:textId="77777777" w:rsidR="007B1501" w:rsidRPr="00E15347" w:rsidRDefault="007B1501" w:rsidP="00874BD8">
            <w:pPr>
              <w:pStyle w:val="PlainText"/>
              <w:jc w:val="both"/>
              <w:rPr>
                <w:rFonts w:ascii="Times New Roman" w:hAnsi="Times New Roman" w:cs="Times New Roman"/>
                <w:sz w:val="24"/>
                <w:szCs w:val="24"/>
              </w:rPr>
            </w:pPr>
          </w:p>
        </w:tc>
        <w:tc>
          <w:tcPr>
            <w:tcW w:w="3601" w:type="dxa"/>
          </w:tcPr>
          <w:p w14:paraId="65273410" w14:textId="77777777" w:rsidR="007B1501" w:rsidRPr="00E15347" w:rsidRDefault="007B1501" w:rsidP="00874BD8">
            <w:pPr>
              <w:pStyle w:val="PlainText"/>
              <w:jc w:val="both"/>
              <w:rPr>
                <w:rFonts w:ascii="Times New Roman" w:hAnsi="Times New Roman" w:cs="Times New Roman"/>
                <w:sz w:val="24"/>
                <w:szCs w:val="24"/>
              </w:rPr>
            </w:pPr>
          </w:p>
        </w:tc>
        <w:tc>
          <w:tcPr>
            <w:tcW w:w="3585" w:type="dxa"/>
          </w:tcPr>
          <w:p w14:paraId="2C052F31" w14:textId="77777777" w:rsidR="007B1501" w:rsidRPr="00E15347" w:rsidRDefault="007B1501" w:rsidP="00874BD8">
            <w:pPr>
              <w:pStyle w:val="PlainText"/>
              <w:jc w:val="both"/>
              <w:rPr>
                <w:rFonts w:ascii="Times New Roman" w:hAnsi="Times New Roman" w:cs="Times New Roman"/>
                <w:sz w:val="24"/>
                <w:szCs w:val="24"/>
              </w:rPr>
            </w:pPr>
          </w:p>
        </w:tc>
      </w:tr>
      <w:tr w:rsidR="007B1501" w:rsidRPr="00E15347" w14:paraId="4989CB57" w14:textId="77777777" w:rsidTr="00742149">
        <w:tc>
          <w:tcPr>
            <w:tcW w:w="3604" w:type="dxa"/>
          </w:tcPr>
          <w:p w14:paraId="64248928" w14:textId="77777777" w:rsidR="007B1501" w:rsidRPr="00E15347" w:rsidRDefault="007B1501" w:rsidP="00874BD8">
            <w:pPr>
              <w:pStyle w:val="PlainText"/>
              <w:jc w:val="both"/>
              <w:rPr>
                <w:rFonts w:ascii="Times New Roman" w:hAnsi="Times New Roman" w:cs="Times New Roman"/>
                <w:sz w:val="24"/>
                <w:szCs w:val="24"/>
              </w:rPr>
            </w:pPr>
          </w:p>
          <w:p w14:paraId="68AEA516" w14:textId="77777777" w:rsidR="007B1501" w:rsidRPr="00E15347" w:rsidRDefault="007B1501" w:rsidP="00874BD8">
            <w:pPr>
              <w:pStyle w:val="PlainText"/>
              <w:jc w:val="both"/>
              <w:rPr>
                <w:rFonts w:ascii="Times New Roman" w:hAnsi="Times New Roman" w:cs="Times New Roman"/>
                <w:sz w:val="24"/>
                <w:szCs w:val="24"/>
              </w:rPr>
            </w:pPr>
          </w:p>
        </w:tc>
        <w:tc>
          <w:tcPr>
            <w:tcW w:w="3601" w:type="dxa"/>
          </w:tcPr>
          <w:p w14:paraId="0F0029DE" w14:textId="77777777" w:rsidR="007B1501" w:rsidRPr="00E15347" w:rsidRDefault="007B1501" w:rsidP="00874BD8">
            <w:pPr>
              <w:pStyle w:val="PlainText"/>
              <w:jc w:val="both"/>
              <w:rPr>
                <w:rFonts w:ascii="Times New Roman" w:hAnsi="Times New Roman" w:cs="Times New Roman"/>
                <w:sz w:val="24"/>
                <w:szCs w:val="24"/>
              </w:rPr>
            </w:pPr>
          </w:p>
        </w:tc>
        <w:tc>
          <w:tcPr>
            <w:tcW w:w="3585" w:type="dxa"/>
          </w:tcPr>
          <w:p w14:paraId="1452DA34" w14:textId="77777777" w:rsidR="007B1501" w:rsidRPr="00E15347" w:rsidRDefault="007B1501" w:rsidP="00874BD8">
            <w:pPr>
              <w:pStyle w:val="PlainText"/>
              <w:jc w:val="both"/>
              <w:rPr>
                <w:rFonts w:ascii="Times New Roman" w:hAnsi="Times New Roman" w:cs="Times New Roman"/>
                <w:sz w:val="24"/>
                <w:szCs w:val="24"/>
              </w:rPr>
            </w:pPr>
          </w:p>
        </w:tc>
      </w:tr>
      <w:tr w:rsidR="007B1501" w:rsidRPr="00E15347" w14:paraId="1D0B5A59" w14:textId="77777777" w:rsidTr="00742149">
        <w:tc>
          <w:tcPr>
            <w:tcW w:w="3604" w:type="dxa"/>
          </w:tcPr>
          <w:p w14:paraId="464AA943" w14:textId="77777777" w:rsidR="007B1501" w:rsidRPr="00E15347" w:rsidRDefault="007B1501" w:rsidP="00874BD8">
            <w:pPr>
              <w:pStyle w:val="PlainText"/>
              <w:jc w:val="both"/>
              <w:rPr>
                <w:rFonts w:ascii="Times New Roman" w:hAnsi="Times New Roman" w:cs="Times New Roman"/>
                <w:sz w:val="24"/>
                <w:szCs w:val="24"/>
              </w:rPr>
            </w:pPr>
          </w:p>
          <w:p w14:paraId="394C5551" w14:textId="77777777" w:rsidR="007B1501" w:rsidRPr="00E15347" w:rsidRDefault="007B1501" w:rsidP="00874BD8">
            <w:pPr>
              <w:pStyle w:val="PlainText"/>
              <w:jc w:val="both"/>
              <w:rPr>
                <w:rFonts w:ascii="Times New Roman" w:hAnsi="Times New Roman" w:cs="Times New Roman"/>
                <w:sz w:val="24"/>
                <w:szCs w:val="24"/>
              </w:rPr>
            </w:pPr>
          </w:p>
        </w:tc>
        <w:tc>
          <w:tcPr>
            <w:tcW w:w="3601" w:type="dxa"/>
          </w:tcPr>
          <w:p w14:paraId="4071E66F" w14:textId="77777777" w:rsidR="007B1501" w:rsidRPr="00E15347" w:rsidRDefault="007B1501" w:rsidP="00874BD8">
            <w:pPr>
              <w:pStyle w:val="PlainText"/>
              <w:jc w:val="both"/>
              <w:rPr>
                <w:rFonts w:ascii="Times New Roman" w:hAnsi="Times New Roman" w:cs="Times New Roman"/>
                <w:sz w:val="24"/>
                <w:szCs w:val="24"/>
              </w:rPr>
            </w:pPr>
          </w:p>
        </w:tc>
        <w:tc>
          <w:tcPr>
            <w:tcW w:w="3585" w:type="dxa"/>
          </w:tcPr>
          <w:p w14:paraId="6CA1FA47" w14:textId="77777777" w:rsidR="007B1501" w:rsidRPr="00E15347" w:rsidRDefault="007B1501" w:rsidP="00874BD8">
            <w:pPr>
              <w:pStyle w:val="PlainText"/>
              <w:jc w:val="both"/>
              <w:rPr>
                <w:rFonts w:ascii="Times New Roman" w:hAnsi="Times New Roman" w:cs="Times New Roman"/>
                <w:sz w:val="24"/>
                <w:szCs w:val="24"/>
              </w:rPr>
            </w:pPr>
          </w:p>
        </w:tc>
      </w:tr>
      <w:tr w:rsidR="007B1501" w:rsidRPr="00E15347" w14:paraId="4FCCB457" w14:textId="77777777" w:rsidTr="00742149">
        <w:tc>
          <w:tcPr>
            <w:tcW w:w="3604" w:type="dxa"/>
          </w:tcPr>
          <w:p w14:paraId="5795D92E" w14:textId="77777777" w:rsidR="007B1501" w:rsidRPr="00E15347" w:rsidRDefault="007B1501" w:rsidP="00874BD8">
            <w:pPr>
              <w:pStyle w:val="PlainText"/>
              <w:jc w:val="both"/>
              <w:rPr>
                <w:rFonts w:ascii="Times New Roman" w:hAnsi="Times New Roman" w:cs="Times New Roman"/>
                <w:sz w:val="24"/>
                <w:szCs w:val="24"/>
              </w:rPr>
            </w:pPr>
          </w:p>
          <w:p w14:paraId="2AB9932D" w14:textId="77777777" w:rsidR="007B1501" w:rsidRPr="00E15347" w:rsidRDefault="007B1501" w:rsidP="00874BD8">
            <w:pPr>
              <w:pStyle w:val="PlainText"/>
              <w:jc w:val="both"/>
              <w:rPr>
                <w:rFonts w:ascii="Times New Roman" w:hAnsi="Times New Roman" w:cs="Times New Roman"/>
                <w:sz w:val="24"/>
                <w:szCs w:val="24"/>
              </w:rPr>
            </w:pPr>
          </w:p>
        </w:tc>
        <w:tc>
          <w:tcPr>
            <w:tcW w:w="3601" w:type="dxa"/>
          </w:tcPr>
          <w:p w14:paraId="2C4FFA8B" w14:textId="77777777" w:rsidR="007B1501" w:rsidRPr="00E15347" w:rsidRDefault="007B1501" w:rsidP="00874BD8">
            <w:pPr>
              <w:pStyle w:val="PlainText"/>
              <w:jc w:val="both"/>
              <w:rPr>
                <w:rFonts w:ascii="Times New Roman" w:hAnsi="Times New Roman" w:cs="Times New Roman"/>
                <w:sz w:val="24"/>
                <w:szCs w:val="24"/>
              </w:rPr>
            </w:pPr>
          </w:p>
        </w:tc>
        <w:tc>
          <w:tcPr>
            <w:tcW w:w="3585" w:type="dxa"/>
          </w:tcPr>
          <w:p w14:paraId="134B6E21" w14:textId="77777777" w:rsidR="007B1501" w:rsidRPr="00E15347" w:rsidRDefault="007B1501" w:rsidP="00874BD8">
            <w:pPr>
              <w:pStyle w:val="PlainText"/>
              <w:jc w:val="both"/>
              <w:rPr>
                <w:rFonts w:ascii="Times New Roman" w:hAnsi="Times New Roman" w:cs="Times New Roman"/>
                <w:sz w:val="24"/>
                <w:szCs w:val="24"/>
              </w:rPr>
            </w:pPr>
          </w:p>
        </w:tc>
      </w:tr>
      <w:tr w:rsidR="007B1501" w:rsidRPr="00E15347" w14:paraId="34BA7501" w14:textId="77777777" w:rsidTr="00742149">
        <w:tc>
          <w:tcPr>
            <w:tcW w:w="3604" w:type="dxa"/>
          </w:tcPr>
          <w:p w14:paraId="7B2F4AF6" w14:textId="77777777" w:rsidR="007B1501" w:rsidRPr="00E15347" w:rsidRDefault="007B1501" w:rsidP="00874BD8">
            <w:pPr>
              <w:pStyle w:val="PlainText"/>
              <w:jc w:val="both"/>
              <w:rPr>
                <w:rFonts w:ascii="Times New Roman" w:hAnsi="Times New Roman" w:cs="Times New Roman"/>
                <w:sz w:val="24"/>
                <w:szCs w:val="24"/>
              </w:rPr>
            </w:pPr>
          </w:p>
          <w:p w14:paraId="605BCC02" w14:textId="77777777" w:rsidR="007B1501" w:rsidRPr="00E15347" w:rsidRDefault="007B1501" w:rsidP="00874BD8">
            <w:pPr>
              <w:pStyle w:val="PlainText"/>
              <w:jc w:val="both"/>
              <w:rPr>
                <w:rFonts w:ascii="Times New Roman" w:hAnsi="Times New Roman" w:cs="Times New Roman"/>
                <w:sz w:val="24"/>
                <w:szCs w:val="24"/>
              </w:rPr>
            </w:pPr>
          </w:p>
        </w:tc>
        <w:tc>
          <w:tcPr>
            <w:tcW w:w="3601" w:type="dxa"/>
          </w:tcPr>
          <w:p w14:paraId="3CAE4051" w14:textId="77777777" w:rsidR="007B1501" w:rsidRPr="00E15347" w:rsidRDefault="007B1501" w:rsidP="00874BD8">
            <w:pPr>
              <w:pStyle w:val="PlainText"/>
              <w:jc w:val="both"/>
              <w:rPr>
                <w:rFonts w:ascii="Times New Roman" w:hAnsi="Times New Roman" w:cs="Times New Roman"/>
                <w:sz w:val="24"/>
                <w:szCs w:val="24"/>
              </w:rPr>
            </w:pPr>
          </w:p>
        </w:tc>
        <w:tc>
          <w:tcPr>
            <w:tcW w:w="3585" w:type="dxa"/>
          </w:tcPr>
          <w:p w14:paraId="03E64A3B" w14:textId="77777777" w:rsidR="007B1501" w:rsidRPr="00E15347" w:rsidRDefault="007B1501" w:rsidP="00874BD8">
            <w:pPr>
              <w:pStyle w:val="PlainText"/>
              <w:jc w:val="both"/>
              <w:rPr>
                <w:rFonts w:ascii="Times New Roman" w:hAnsi="Times New Roman" w:cs="Times New Roman"/>
                <w:sz w:val="24"/>
                <w:szCs w:val="24"/>
              </w:rPr>
            </w:pPr>
          </w:p>
        </w:tc>
      </w:tr>
      <w:tr w:rsidR="007B1501" w:rsidRPr="00E15347" w14:paraId="3EB68880" w14:textId="77777777" w:rsidTr="00742149">
        <w:tc>
          <w:tcPr>
            <w:tcW w:w="3604" w:type="dxa"/>
          </w:tcPr>
          <w:p w14:paraId="70276A59" w14:textId="77777777" w:rsidR="007B1501" w:rsidRPr="00E15347" w:rsidRDefault="007B1501" w:rsidP="00874BD8">
            <w:pPr>
              <w:pStyle w:val="PlainText"/>
              <w:jc w:val="both"/>
              <w:rPr>
                <w:rFonts w:ascii="Times New Roman" w:hAnsi="Times New Roman" w:cs="Times New Roman"/>
                <w:sz w:val="24"/>
                <w:szCs w:val="24"/>
              </w:rPr>
            </w:pPr>
          </w:p>
          <w:p w14:paraId="3327C102" w14:textId="77777777" w:rsidR="007B1501" w:rsidRPr="00E15347" w:rsidRDefault="007B1501" w:rsidP="00874BD8">
            <w:pPr>
              <w:pStyle w:val="PlainText"/>
              <w:jc w:val="both"/>
              <w:rPr>
                <w:rFonts w:ascii="Times New Roman" w:hAnsi="Times New Roman" w:cs="Times New Roman"/>
                <w:sz w:val="24"/>
                <w:szCs w:val="24"/>
              </w:rPr>
            </w:pPr>
          </w:p>
        </w:tc>
        <w:tc>
          <w:tcPr>
            <w:tcW w:w="3601" w:type="dxa"/>
          </w:tcPr>
          <w:p w14:paraId="17243A21" w14:textId="77777777" w:rsidR="007B1501" w:rsidRPr="00E15347" w:rsidRDefault="007B1501" w:rsidP="00874BD8">
            <w:pPr>
              <w:pStyle w:val="PlainText"/>
              <w:jc w:val="both"/>
              <w:rPr>
                <w:rFonts w:ascii="Times New Roman" w:hAnsi="Times New Roman" w:cs="Times New Roman"/>
                <w:sz w:val="24"/>
                <w:szCs w:val="24"/>
              </w:rPr>
            </w:pPr>
          </w:p>
        </w:tc>
        <w:tc>
          <w:tcPr>
            <w:tcW w:w="3585" w:type="dxa"/>
          </w:tcPr>
          <w:p w14:paraId="63D6B3A4" w14:textId="77777777" w:rsidR="007B1501" w:rsidRPr="00E15347" w:rsidRDefault="007B1501" w:rsidP="00874BD8">
            <w:pPr>
              <w:pStyle w:val="PlainText"/>
              <w:jc w:val="both"/>
              <w:rPr>
                <w:rFonts w:ascii="Times New Roman" w:hAnsi="Times New Roman" w:cs="Times New Roman"/>
                <w:sz w:val="24"/>
                <w:szCs w:val="24"/>
              </w:rPr>
            </w:pPr>
          </w:p>
        </w:tc>
      </w:tr>
      <w:tr w:rsidR="007B1501" w:rsidRPr="00E15347" w14:paraId="6ED2C4E1" w14:textId="77777777" w:rsidTr="00742149">
        <w:tc>
          <w:tcPr>
            <w:tcW w:w="3604" w:type="dxa"/>
          </w:tcPr>
          <w:p w14:paraId="7B9F5BE1" w14:textId="77777777" w:rsidR="007B1501" w:rsidRPr="00E15347" w:rsidRDefault="007B1501" w:rsidP="00874BD8">
            <w:pPr>
              <w:pStyle w:val="PlainText"/>
              <w:jc w:val="both"/>
              <w:rPr>
                <w:rFonts w:ascii="Times New Roman" w:hAnsi="Times New Roman" w:cs="Times New Roman"/>
                <w:sz w:val="24"/>
                <w:szCs w:val="24"/>
              </w:rPr>
            </w:pPr>
          </w:p>
          <w:p w14:paraId="2B94CE96" w14:textId="77777777" w:rsidR="007B1501" w:rsidRPr="00E15347" w:rsidRDefault="007B1501" w:rsidP="00874BD8">
            <w:pPr>
              <w:pStyle w:val="PlainText"/>
              <w:jc w:val="both"/>
              <w:rPr>
                <w:rFonts w:ascii="Times New Roman" w:hAnsi="Times New Roman" w:cs="Times New Roman"/>
                <w:sz w:val="24"/>
                <w:szCs w:val="24"/>
              </w:rPr>
            </w:pPr>
          </w:p>
        </w:tc>
        <w:tc>
          <w:tcPr>
            <w:tcW w:w="3601" w:type="dxa"/>
          </w:tcPr>
          <w:p w14:paraId="06C6101C" w14:textId="77777777" w:rsidR="007B1501" w:rsidRPr="00E15347" w:rsidRDefault="007B1501" w:rsidP="00874BD8">
            <w:pPr>
              <w:pStyle w:val="PlainText"/>
              <w:jc w:val="both"/>
              <w:rPr>
                <w:rFonts w:ascii="Times New Roman" w:hAnsi="Times New Roman" w:cs="Times New Roman"/>
                <w:sz w:val="24"/>
                <w:szCs w:val="24"/>
              </w:rPr>
            </w:pPr>
          </w:p>
        </w:tc>
        <w:tc>
          <w:tcPr>
            <w:tcW w:w="3585" w:type="dxa"/>
          </w:tcPr>
          <w:p w14:paraId="7764BDD0" w14:textId="77777777" w:rsidR="007B1501" w:rsidRPr="00E15347" w:rsidRDefault="007B1501" w:rsidP="00874BD8">
            <w:pPr>
              <w:pStyle w:val="PlainText"/>
              <w:jc w:val="both"/>
              <w:rPr>
                <w:rFonts w:ascii="Times New Roman" w:hAnsi="Times New Roman" w:cs="Times New Roman"/>
                <w:sz w:val="24"/>
                <w:szCs w:val="24"/>
              </w:rPr>
            </w:pPr>
          </w:p>
        </w:tc>
      </w:tr>
      <w:tr w:rsidR="007B1501" w:rsidRPr="00E15347" w14:paraId="41409DF0" w14:textId="77777777" w:rsidTr="00742149">
        <w:tc>
          <w:tcPr>
            <w:tcW w:w="3604" w:type="dxa"/>
          </w:tcPr>
          <w:p w14:paraId="26D7D05E" w14:textId="77777777" w:rsidR="007B1501" w:rsidRPr="00E15347" w:rsidRDefault="007B1501" w:rsidP="00874BD8">
            <w:pPr>
              <w:pStyle w:val="PlainText"/>
              <w:jc w:val="both"/>
              <w:rPr>
                <w:rFonts w:ascii="Times New Roman" w:hAnsi="Times New Roman" w:cs="Times New Roman"/>
                <w:sz w:val="24"/>
                <w:szCs w:val="24"/>
              </w:rPr>
            </w:pPr>
          </w:p>
          <w:p w14:paraId="40617DE4" w14:textId="77777777" w:rsidR="007B1501" w:rsidRPr="00E15347" w:rsidRDefault="007B1501" w:rsidP="00874BD8">
            <w:pPr>
              <w:pStyle w:val="PlainText"/>
              <w:jc w:val="both"/>
              <w:rPr>
                <w:rFonts w:ascii="Times New Roman" w:hAnsi="Times New Roman" w:cs="Times New Roman"/>
                <w:sz w:val="24"/>
                <w:szCs w:val="24"/>
              </w:rPr>
            </w:pPr>
          </w:p>
        </w:tc>
        <w:tc>
          <w:tcPr>
            <w:tcW w:w="3601" w:type="dxa"/>
          </w:tcPr>
          <w:p w14:paraId="77276233" w14:textId="77777777" w:rsidR="007B1501" w:rsidRPr="00E15347" w:rsidRDefault="007B1501" w:rsidP="00874BD8">
            <w:pPr>
              <w:pStyle w:val="PlainText"/>
              <w:jc w:val="both"/>
              <w:rPr>
                <w:rFonts w:ascii="Times New Roman" w:hAnsi="Times New Roman" w:cs="Times New Roman"/>
                <w:sz w:val="24"/>
                <w:szCs w:val="24"/>
              </w:rPr>
            </w:pPr>
          </w:p>
        </w:tc>
        <w:tc>
          <w:tcPr>
            <w:tcW w:w="3585" w:type="dxa"/>
          </w:tcPr>
          <w:p w14:paraId="3CEF3E95" w14:textId="77777777" w:rsidR="007B1501" w:rsidRPr="00E15347" w:rsidRDefault="007B1501" w:rsidP="00874BD8">
            <w:pPr>
              <w:pStyle w:val="PlainText"/>
              <w:jc w:val="both"/>
              <w:rPr>
                <w:rFonts w:ascii="Times New Roman" w:hAnsi="Times New Roman" w:cs="Times New Roman"/>
                <w:sz w:val="24"/>
                <w:szCs w:val="24"/>
              </w:rPr>
            </w:pPr>
          </w:p>
        </w:tc>
      </w:tr>
      <w:tr w:rsidR="007B1501" w:rsidRPr="00E15347" w14:paraId="6F8BDB1A" w14:textId="77777777" w:rsidTr="00742149">
        <w:tc>
          <w:tcPr>
            <w:tcW w:w="3604" w:type="dxa"/>
          </w:tcPr>
          <w:p w14:paraId="66F7E8C9" w14:textId="77777777" w:rsidR="007B1501" w:rsidRPr="00E15347" w:rsidRDefault="007B1501" w:rsidP="00874BD8">
            <w:pPr>
              <w:pStyle w:val="PlainText"/>
              <w:jc w:val="both"/>
              <w:rPr>
                <w:rFonts w:ascii="Times New Roman" w:hAnsi="Times New Roman" w:cs="Times New Roman"/>
                <w:sz w:val="24"/>
                <w:szCs w:val="24"/>
              </w:rPr>
            </w:pPr>
          </w:p>
          <w:p w14:paraId="4FAA56BD" w14:textId="77777777" w:rsidR="007B1501" w:rsidRPr="00E15347" w:rsidRDefault="007B1501" w:rsidP="00874BD8">
            <w:pPr>
              <w:pStyle w:val="PlainText"/>
              <w:jc w:val="both"/>
              <w:rPr>
                <w:rFonts w:ascii="Times New Roman" w:hAnsi="Times New Roman" w:cs="Times New Roman"/>
                <w:sz w:val="24"/>
                <w:szCs w:val="24"/>
              </w:rPr>
            </w:pPr>
          </w:p>
        </w:tc>
        <w:tc>
          <w:tcPr>
            <w:tcW w:w="3601" w:type="dxa"/>
          </w:tcPr>
          <w:p w14:paraId="54CE63D4" w14:textId="77777777" w:rsidR="007B1501" w:rsidRPr="00E15347" w:rsidRDefault="007B1501" w:rsidP="00874BD8">
            <w:pPr>
              <w:pStyle w:val="PlainText"/>
              <w:jc w:val="both"/>
              <w:rPr>
                <w:rFonts w:ascii="Times New Roman" w:hAnsi="Times New Roman" w:cs="Times New Roman"/>
                <w:sz w:val="24"/>
                <w:szCs w:val="24"/>
              </w:rPr>
            </w:pPr>
          </w:p>
        </w:tc>
        <w:tc>
          <w:tcPr>
            <w:tcW w:w="3585" w:type="dxa"/>
          </w:tcPr>
          <w:p w14:paraId="0CD8ADAF" w14:textId="77777777" w:rsidR="007B1501" w:rsidRPr="00E15347" w:rsidRDefault="007B1501" w:rsidP="00874BD8">
            <w:pPr>
              <w:pStyle w:val="PlainText"/>
              <w:jc w:val="both"/>
              <w:rPr>
                <w:rFonts w:ascii="Times New Roman" w:hAnsi="Times New Roman" w:cs="Times New Roman"/>
                <w:sz w:val="24"/>
                <w:szCs w:val="24"/>
              </w:rPr>
            </w:pPr>
          </w:p>
        </w:tc>
      </w:tr>
      <w:tr w:rsidR="007B1501" w:rsidRPr="00E15347" w14:paraId="2C959BF4" w14:textId="77777777" w:rsidTr="00742149">
        <w:tc>
          <w:tcPr>
            <w:tcW w:w="3604" w:type="dxa"/>
          </w:tcPr>
          <w:p w14:paraId="63616E0D" w14:textId="77777777" w:rsidR="007B1501" w:rsidRPr="00E15347" w:rsidRDefault="007B1501" w:rsidP="00874BD8">
            <w:pPr>
              <w:pStyle w:val="PlainText"/>
              <w:jc w:val="both"/>
              <w:rPr>
                <w:rFonts w:ascii="Times New Roman" w:hAnsi="Times New Roman" w:cs="Times New Roman"/>
                <w:sz w:val="24"/>
                <w:szCs w:val="24"/>
              </w:rPr>
            </w:pPr>
          </w:p>
          <w:p w14:paraId="2BC7E16F" w14:textId="77777777" w:rsidR="007B1501" w:rsidRPr="00E15347" w:rsidRDefault="007B1501" w:rsidP="00874BD8">
            <w:pPr>
              <w:pStyle w:val="PlainText"/>
              <w:jc w:val="both"/>
              <w:rPr>
                <w:rFonts w:ascii="Times New Roman" w:hAnsi="Times New Roman" w:cs="Times New Roman"/>
                <w:sz w:val="24"/>
                <w:szCs w:val="24"/>
              </w:rPr>
            </w:pPr>
          </w:p>
        </w:tc>
        <w:tc>
          <w:tcPr>
            <w:tcW w:w="3601" w:type="dxa"/>
          </w:tcPr>
          <w:p w14:paraId="2E202AB4" w14:textId="77777777" w:rsidR="007B1501" w:rsidRPr="00E15347" w:rsidRDefault="007B1501" w:rsidP="00874BD8">
            <w:pPr>
              <w:pStyle w:val="PlainText"/>
              <w:jc w:val="both"/>
              <w:rPr>
                <w:rFonts w:ascii="Times New Roman" w:hAnsi="Times New Roman" w:cs="Times New Roman"/>
                <w:sz w:val="24"/>
                <w:szCs w:val="24"/>
              </w:rPr>
            </w:pPr>
          </w:p>
        </w:tc>
        <w:tc>
          <w:tcPr>
            <w:tcW w:w="3585" w:type="dxa"/>
          </w:tcPr>
          <w:p w14:paraId="23130AE4" w14:textId="77777777" w:rsidR="007B1501" w:rsidRPr="00E15347" w:rsidRDefault="007B1501" w:rsidP="00874BD8">
            <w:pPr>
              <w:pStyle w:val="PlainText"/>
              <w:jc w:val="both"/>
              <w:rPr>
                <w:rFonts w:ascii="Times New Roman" w:hAnsi="Times New Roman" w:cs="Times New Roman"/>
                <w:sz w:val="24"/>
                <w:szCs w:val="24"/>
              </w:rPr>
            </w:pPr>
          </w:p>
        </w:tc>
      </w:tr>
      <w:tr w:rsidR="00742149" w:rsidRPr="00E15347" w14:paraId="4FD9EDFD" w14:textId="77777777" w:rsidTr="00742149">
        <w:tc>
          <w:tcPr>
            <w:tcW w:w="3604" w:type="dxa"/>
          </w:tcPr>
          <w:p w14:paraId="028CB24A" w14:textId="77777777" w:rsidR="00742149" w:rsidRPr="00E15347" w:rsidRDefault="00742149" w:rsidP="00874BD8">
            <w:pPr>
              <w:pStyle w:val="PlainText"/>
              <w:jc w:val="both"/>
              <w:rPr>
                <w:rFonts w:ascii="Times New Roman" w:hAnsi="Times New Roman" w:cs="Times New Roman"/>
                <w:sz w:val="24"/>
                <w:szCs w:val="24"/>
              </w:rPr>
            </w:pPr>
          </w:p>
          <w:p w14:paraId="6AA081C5" w14:textId="77777777" w:rsidR="00742149" w:rsidRPr="00E15347" w:rsidRDefault="00742149" w:rsidP="00874BD8">
            <w:pPr>
              <w:pStyle w:val="PlainText"/>
              <w:jc w:val="both"/>
              <w:rPr>
                <w:rFonts w:ascii="Times New Roman" w:hAnsi="Times New Roman" w:cs="Times New Roman"/>
                <w:sz w:val="24"/>
                <w:szCs w:val="24"/>
              </w:rPr>
            </w:pPr>
          </w:p>
        </w:tc>
        <w:tc>
          <w:tcPr>
            <w:tcW w:w="3601" w:type="dxa"/>
          </w:tcPr>
          <w:p w14:paraId="2A9F47F3" w14:textId="77777777" w:rsidR="00742149" w:rsidRPr="00E15347" w:rsidRDefault="00742149" w:rsidP="00874BD8">
            <w:pPr>
              <w:pStyle w:val="PlainText"/>
              <w:jc w:val="both"/>
              <w:rPr>
                <w:rFonts w:ascii="Times New Roman" w:hAnsi="Times New Roman" w:cs="Times New Roman"/>
                <w:sz w:val="24"/>
                <w:szCs w:val="24"/>
              </w:rPr>
            </w:pPr>
          </w:p>
        </w:tc>
        <w:tc>
          <w:tcPr>
            <w:tcW w:w="3585" w:type="dxa"/>
          </w:tcPr>
          <w:p w14:paraId="3B97F68A" w14:textId="77777777" w:rsidR="00742149" w:rsidRPr="00E15347" w:rsidRDefault="00742149" w:rsidP="00874BD8">
            <w:pPr>
              <w:pStyle w:val="PlainText"/>
              <w:jc w:val="both"/>
              <w:rPr>
                <w:rFonts w:ascii="Times New Roman" w:hAnsi="Times New Roman" w:cs="Times New Roman"/>
                <w:sz w:val="24"/>
                <w:szCs w:val="24"/>
              </w:rPr>
            </w:pPr>
          </w:p>
        </w:tc>
      </w:tr>
      <w:tr w:rsidR="00742149" w:rsidRPr="00E15347" w14:paraId="19F78F63" w14:textId="77777777" w:rsidTr="00742149">
        <w:tc>
          <w:tcPr>
            <w:tcW w:w="3604" w:type="dxa"/>
            <w:tcBorders>
              <w:top w:val="single" w:sz="4" w:space="0" w:color="auto"/>
              <w:left w:val="single" w:sz="4" w:space="0" w:color="auto"/>
              <w:bottom w:val="single" w:sz="4" w:space="0" w:color="auto"/>
              <w:right w:val="single" w:sz="4" w:space="0" w:color="auto"/>
            </w:tcBorders>
          </w:tcPr>
          <w:p w14:paraId="768BE54A" w14:textId="77777777" w:rsidR="00742149" w:rsidRPr="00E15347" w:rsidRDefault="00742149" w:rsidP="00874BD8">
            <w:pPr>
              <w:pStyle w:val="PlainText"/>
              <w:jc w:val="both"/>
              <w:rPr>
                <w:rFonts w:ascii="Times New Roman" w:hAnsi="Times New Roman" w:cs="Times New Roman"/>
                <w:sz w:val="24"/>
                <w:szCs w:val="24"/>
              </w:rPr>
            </w:pPr>
          </w:p>
          <w:p w14:paraId="6FE834AD" w14:textId="77777777" w:rsidR="00742149" w:rsidRPr="00E15347" w:rsidRDefault="00742149" w:rsidP="00874BD8">
            <w:pPr>
              <w:pStyle w:val="PlainText"/>
              <w:jc w:val="both"/>
              <w:rPr>
                <w:rFonts w:ascii="Times New Roman" w:hAnsi="Times New Roman" w:cs="Times New Roman"/>
                <w:sz w:val="24"/>
                <w:szCs w:val="24"/>
              </w:rPr>
            </w:pPr>
          </w:p>
        </w:tc>
        <w:tc>
          <w:tcPr>
            <w:tcW w:w="3601" w:type="dxa"/>
            <w:tcBorders>
              <w:top w:val="single" w:sz="4" w:space="0" w:color="auto"/>
              <w:left w:val="single" w:sz="4" w:space="0" w:color="auto"/>
              <w:bottom w:val="single" w:sz="4" w:space="0" w:color="auto"/>
              <w:right w:val="single" w:sz="4" w:space="0" w:color="auto"/>
            </w:tcBorders>
          </w:tcPr>
          <w:p w14:paraId="3A39C729" w14:textId="77777777" w:rsidR="00742149" w:rsidRPr="00E15347" w:rsidRDefault="00742149" w:rsidP="00874BD8">
            <w:pPr>
              <w:pStyle w:val="PlainText"/>
              <w:jc w:val="both"/>
              <w:rPr>
                <w:rFonts w:ascii="Times New Roman" w:hAnsi="Times New Roman" w:cs="Times New Roman"/>
                <w:sz w:val="24"/>
                <w:szCs w:val="24"/>
              </w:rPr>
            </w:pPr>
          </w:p>
        </w:tc>
        <w:tc>
          <w:tcPr>
            <w:tcW w:w="3585" w:type="dxa"/>
            <w:tcBorders>
              <w:top w:val="single" w:sz="4" w:space="0" w:color="auto"/>
              <w:left w:val="single" w:sz="4" w:space="0" w:color="auto"/>
              <w:bottom w:val="single" w:sz="4" w:space="0" w:color="auto"/>
              <w:right w:val="single" w:sz="4" w:space="0" w:color="auto"/>
            </w:tcBorders>
          </w:tcPr>
          <w:p w14:paraId="559A428A" w14:textId="77777777" w:rsidR="00742149" w:rsidRPr="00E15347" w:rsidRDefault="00742149" w:rsidP="00874BD8">
            <w:pPr>
              <w:pStyle w:val="PlainText"/>
              <w:jc w:val="both"/>
              <w:rPr>
                <w:rFonts w:ascii="Times New Roman" w:hAnsi="Times New Roman" w:cs="Times New Roman"/>
                <w:sz w:val="24"/>
                <w:szCs w:val="24"/>
              </w:rPr>
            </w:pPr>
          </w:p>
        </w:tc>
      </w:tr>
      <w:tr w:rsidR="00742149" w:rsidRPr="00E15347" w14:paraId="5AB0ECC7" w14:textId="77777777" w:rsidTr="00742149">
        <w:tc>
          <w:tcPr>
            <w:tcW w:w="3604" w:type="dxa"/>
            <w:tcBorders>
              <w:top w:val="single" w:sz="4" w:space="0" w:color="auto"/>
              <w:left w:val="single" w:sz="4" w:space="0" w:color="auto"/>
              <w:bottom w:val="single" w:sz="4" w:space="0" w:color="auto"/>
              <w:right w:val="single" w:sz="4" w:space="0" w:color="auto"/>
            </w:tcBorders>
          </w:tcPr>
          <w:p w14:paraId="494487FB" w14:textId="77777777" w:rsidR="00742149" w:rsidRPr="00E15347" w:rsidRDefault="00742149" w:rsidP="00874BD8">
            <w:pPr>
              <w:pStyle w:val="PlainText"/>
              <w:jc w:val="both"/>
              <w:rPr>
                <w:rFonts w:ascii="Times New Roman" w:hAnsi="Times New Roman" w:cs="Times New Roman"/>
                <w:sz w:val="24"/>
                <w:szCs w:val="24"/>
              </w:rPr>
            </w:pPr>
          </w:p>
          <w:p w14:paraId="652178CE" w14:textId="77777777" w:rsidR="00742149" w:rsidRPr="00E15347" w:rsidRDefault="00742149" w:rsidP="00874BD8">
            <w:pPr>
              <w:pStyle w:val="PlainText"/>
              <w:jc w:val="both"/>
              <w:rPr>
                <w:rFonts w:ascii="Times New Roman" w:hAnsi="Times New Roman" w:cs="Times New Roman"/>
                <w:sz w:val="24"/>
                <w:szCs w:val="24"/>
              </w:rPr>
            </w:pPr>
          </w:p>
        </w:tc>
        <w:tc>
          <w:tcPr>
            <w:tcW w:w="3601" w:type="dxa"/>
            <w:tcBorders>
              <w:top w:val="single" w:sz="4" w:space="0" w:color="auto"/>
              <w:left w:val="single" w:sz="4" w:space="0" w:color="auto"/>
              <w:bottom w:val="single" w:sz="4" w:space="0" w:color="auto"/>
              <w:right w:val="single" w:sz="4" w:space="0" w:color="auto"/>
            </w:tcBorders>
          </w:tcPr>
          <w:p w14:paraId="502461C2" w14:textId="77777777" w:rsidR="00742149" w:rsidRPr="00E15347" w:rsidRDefault="00742149" w:rsidP="00874BD8">
            <w:pPr>
              <w:pStyle w:val="PlainText"/>
              <w:jc w:val="both"/>
              <w:rPr>
                <w:rFonts w:ascii="Times New Roman" w:hAnsi="Times New Roman" w:cs="Times New Roman"/>
                <w:sz w:val="24"/>
                <w:szCs w:val="24"/>
              </w:rPr>
            </w:pPr>
          </w:p>
        </w:tc>
        <w:tc>
          <w:tcPr>
            <w:tcW w:w="3585" w:type="dxa"/>
            <w:tcBorders>
              <w:top w:val="single" w:sz="4" w:space="0" w:color="auto"/>
              <w:left w:val="single" w:sz="4" w:space="0" w:color="auto"/>
              <w:bottom w:val="single" w:sz="4" w:space="0" w:color="auto"/>
              <w:right w:val="single" w:sz="4" w:space="0" w:color="auto"/>
            </w:tcBorders>
          </w:tcPr>
          <w:p w14:paraId="1EC73109" w14:textId="77777777" w:rsidR="00742149" w:rsidRPr="00E15347" w:rsidRDefault="00742149" w:rsidP="00874BD8">
            <w:pPr>
              <w:pStyle w:val="PlainText"/>
              <w:jc w:val="both"/>
              <w:rPr>
                <w:rFonts w:ascii="Times New Roman" w:hAnsi="Times New Roman" w:cs="Times New Roman"/>
                <w:sz w:val="24"/>
                <w:szCs w:val="24"/>
              </w:rPr>
            </w:pPr>
          </w:p>
        </w:tc>
      </w:tr>
      <w:tr w:rsidR="00742149" w:rsidRPr="00E15347" w14:paraId="07463125" w14:textId="77777777" w:rsidTr="00742149">
        <w:tc>
          <w:tcPr>
            <w:tcW w:w="3604" w:type="dxa"/>
            <w:tcBorders>
              <w:top w:val="single" w:sz="4" w:space="0" w:color="auto"/>
              <w:left w:val="single" w:sz="4" w:space="0" w:color="auto"/>
              <w:bottom w:val="single" w:sz="4" w:space="0" w:color="auto"/>
              <w:right w:val="single" w:sz="4" w:space="0" w:color="auto"/>
            </w:tcBorders>
          </w:tcPr>
          <w:p w14:paraId="50786536" w14:textId="77777777" w:rsidR="00742149" w:rsidRPr="00E15347" w:rsidRDefault="00742149" w:rsidP="00874BD8">
            <w:pPr>
              <w:pStyle w:val="PlainText"/>
              <w:jc w:val="both"/>
              <w:rPr>
                <w:rFonts w:ascii="Times New Roman" w:hAnsi="Times New Roman" w:cs="Times New Roman"/>
                <w:sz w:val="24"/>
                <w:szCs w:val="24"/>
              </w:rPr>
            </w:pPr>
          </w:p>
          <w:p w14:paraId="35CF9711" w14:textId="77777777" w:rsidR="00742149" w:rsidRPr="00E15347" w:rsidRDefault="00742149" w:rsidP="00874BD8">
            <w:pPr>
              <w:pStyle w:val="PlainText"/>
              <w:jc w:val="both"/>
              <w:rPr>
                <w:rFonts w:ascii="Times New Roman" w:hAnsi="Times New Roman" w:cs="Times New Roman"/>
                <w:sz w:val="24"/>
                <w:szCs w:val="24"/>
              </w:rPr>
            </w:pPr>
          </w:p>
        </w:tc>
        <w:tc>
          <w:tcPr>
            <w:tcW w:w="3601" w:type="dxa"/>
            <w:tcBorders>
              <w:top w:val="single" w:sz="4" w:space="0" w:color="auto"/>
              <w:left w:val="single" w:sz="4" w:space="0" w:color="auto"/>
              <w:bottom w:val="single" w:sz="4" w:space="0" w:color="auto"/>
              <w:right w:val="single" w:sz="4" w:space="0" w:color="auto"/>
            </w:tcBorders>
          </w:tcPr>
          <w:p w14:paraId="77E347D5" w14:textId="77777777" w:rsidR="00742149" w:rsidRPr="00E15347" w:rsidRDefault="00742149" w:rsidP="00874BD8">
            <w:pPr>
              <w:pStyle w:val="PlainText"/>
              <w:jc w:val="both"/>
              <w:rPr>
                <w:rFonts w:ascii="Times New Roman" w:hAnsi="Times New Roman" w:cs="Times New Roman"/>
                <w:sz w:val="24"/>
                <w:szCs w:val="24"/>
              </w:rPr>
            </w:pPr>
          </w:p>
        </w:tc>
        <w:tc>
          <w:tcPr>
            <w:tcW w:w="3585" w:type="dxa"/>
            <w:tcBorders>
              <w:top w:val="single" w:sz="4" w:space="0" w:color="auto"/>
              <w:left w:val="single" w:sz="4" w:space="0" w:color="auto"/>
              <w:bottom w:val="single" w:sz="4" w:space="0" w:color="auto"/>
              <w:right w:val="single" w:sz="4" w:space="0" w:color="auto"/>
            </w:tcBorders>
          </w:tcPr>
          <w:p w14:paraId="65479C5B" w14:textId="77777777" w:rsidR="00742149" w:rsidRPr="00E15347" w:rsidRDefault="00742149" w:rsidP="00874BD8">
            <w:pPr>
              <w:pStyle w:val="PlainText"/>
              <w:jc w:val="both"/>
              <w:rPr>
                <w:rFonts w:ascii="Times New Roman" w:hAnsi="Times New Roman" w:cs="Times New Roman"/>
                <w:sz w:val="24"/>
                <w:szCs w:val="24"/>
              </w:rPr>
            </w:pPr>
          </w:p>
        </w:tc>
      </w:tr>
      <w:tr w:rsidR="00742149" w:rsidRPr="00E15347" w14:paraId="6D9D79A4" w14:textId="77777777" w:rsidTr="00742149">
        <w:tc>
          <w:tcPr>
            <w:tcW w:w="3604" w:type="dxa"/>
            <w:tcBorders>
              <w:top w:val="single" w:sz="4" w:space="0" w:color="auto"/>
              <w:left w:val="single" w:sz="4" w:space="0" w:color="auto"/>
              <w:bottom w:val="single" w:sz="4" w:space="0" w:color="auto"/>
              <w:right w:val="single" w:sz="4" w:space="0" w:color="auto"/>
            </w:tcBorders>
          </w:tcPr>
          <w:p w14:paraId="2AD80301" w14:textId="77777777" w:rsidR="00742149" w:rsidRPr="00E15347" w:rsidRDefault="00742149" w:rsidP="00874BD8">
            <w:pPr>
              <w:pStyle w:val="PlainText"/>
              <w:jc w:val="both"/>
              <w:rPr>
                <w:rFonts w:ascii="Times New Roman" w:hAnsi="Times New Roman" w:cs="Times New Roman"/>
                <w:sz w:val="24"/>
                <w:szCs w:val="24"/>
              </w:rPr>
            </w:pPr>
          </w:p>
          <w:p w14:paraId="3BF7F76F" w14:textId="77777777" w:rsidR="00742149" w:rsidRPr="00E15347" w:rsidRDefault="00742149" w:rsidP="00874BD8">
            <w:pPr>
              <w:pStyle w:val="PlainText"/>
              <w:jc w:val="both"/>
              <w:rPr>
                <w:rFonts w:ascii="Times New Roman" w:hAnsi="Times New Roman" w:cs="Times New Roman"/>
                <w:sz w:val="24"/>
                <w:szCs w:val="24"/>
              </w:rPr>
            </w:pPr>
          </w:p>
        </w:tc>
        <w:tc>
          <w:tcPr>
            <w:tcW w:w="3601" w:type="dxa"/>
            <w:tcBorders>
              <w:top w:val="single" w:sz="4" w:space="0" w:color="auto"/>
              <w:left w:val="single" w:sz="4" w:space="0" w:color="auto"/>
              <w:bottom w:val="single" w:sz="4" w:space="0" w:color="auto"/>
              <w:right w:val="single" w:sz="4" w:space="0" w:color="auto"/>
            </w:tcBorders>
          </w:tcPr>
          <w:p w14:paraId="32DC2E66" w14:textId="77777777" w:rsidR="00742149" w:rsidRPr="00E15347" w:rsidRDefault="00742149" w:rsidP="00874BD8">
            <w:pPr>
              <w:pStyle w:val="PlainText"/>
              <w:jc w:val="both"/>
              <w:rPr>
                <w:rFonts w:ascii="Times New Roman" w:hAnsi="Times New Roman" w:cs="Times New Roman"/>
                <w:sz w:val="24"/>
                <w:szCs w:val="24"/>
              </w:rPr>
            </w:pPr>
          </w:p>
        </w:tc>
        <w:tc>
          <w:tcPr>
            <w:tcW w:w="3585" w:type="dxa"/>
            <w:tcBorders>
              <w:top w:val="single" w:sz="4" w:space="0" w:color="auto"/>
              <w:left w:val="single" w:sz="4" w:space="0" w:color="auto"/>
              <w:bottom w:val="single" w:sz="4" w:space="0" w:color="auto"/>
              <w:right w:val="single" w:sz="4" w:space="0" w:color="auto"/>
            </w:tcBorders>
          </w:tcPr>
          <w:p w14:paraId="43ECC710" w14:textId="77777777" w:rsidR="00742149" w:rsidRPr="00E15347" w:rsidRDefault="00742149" w:rsidP="00874BD8">
            <w:pPr>
              <w:pStyle w:val="PlainText"/>
              <w:jc w:val="both"/>
              <w:rPr>
                <w:rFonts w:ascii="Times New Roman" w:hAnsi="Times New Roman" w:cs="Times New Roman"/>
                <w:sz w:val="24"/>
                <w:szCs w:val="24"/>
              </w:rPr>
            </w:pPr>
          </w:p>
        </w:tc>
      </w:tr>
    </w:tbl>
    <w:p w14:paraId="311322EF" w14:textId="77777777" w:rsidR="0055288E" w:rsidRDefault="0055288E" w:rsidP="00742149">
      <w:pPr>
        <w:tabs>
          <w:tab w:val="left" w:pos="7082"/>
        </w:tabs>
        <w:rPr>
          <w:u w:val="single"/>
        </w:rPr>
        <w:sectPr w:rsidR="0055288E" w:rsidSect="007B1501">
          <w:footerReference w:type="default" r:id="rId22"/>
          <w:footnotePr>
            <w:numRestart w:val="eachPage"/>
          </w:footnotePr>
          <w:pgSz w:w="12240" w:h="15840"/>
          <w:pgMar w:top="720" w:right="720" w:bottom="1440" w:left="720" w:header="720" w:footer="720" w:gutter="0"/>
          <w:pgNumType w:start="1"/>
          <w:cols w:space="720"/>
          <w:docGrid w:linePitch="360"/>
        </w:sectPr>
      </w:pPr>
    </w:p>
    <w:p w14:paraId="1AD44D01" w14:textId="12E06D8D" w:rsidR="0055288E" w:rsidRPr="00CB2E44" w:rsidRDefault="00CB2E44" w:rsidP="0055288E">
      <w:pPr>
        <w:keepNext/>
        <w:keepLines/>
        <w:spacing w:line="276" w:lineRule="auto"/>
        <w:ind w:left="966" w:right="680"/>
        <w:jc w:val="center"/>
        <w:outlineLvl w:val="0"/>
        <w:rPr>
          <w:rFonts w:eastAsia="MS Gothic"/>
          <w:sz w:val="28"/>
          <w:szCs w:val="28"/>
        </w:rPr>
      </w:pPr>
      <w:r w:rsidRPr="00CB2E44">
        <w:rPr>
          <w:rFonts w:eastAsia="MS Gothic"/>
          <w:sz w:val="28"/>
          <w:szCs w:val="28"/>
        </w:rPr>
        <w:t xml:space="preserve">ATTACHMENT </w:t>
      </w:r>
      <w:r w:rsidR="0055288E" w:rsidRPr="00CB2E44">
        <w:rPr>
          <w:rFonts w:eastAsia="MS Gothic"/>
          <w:sz w:val="28"/>
          <w:szCs w:val="28"/>
        </w:rPr>
        <w:t>R</w:t>
      </w:r>
    </w:p>
    <w:p w14:paraId="5D9AE605" w14:textId="77777777" w:rsidR="0055288E" w:rsidRPr="00CB2E44" w:rsidRDefault="0055288E" w:rsidP="0055288E">
      <w:pPr>
        <w:keepNext/>
        <w:keepLines/>
        <w:spacing w:line="276" w:lineRule="auto"/>
        <w:ind w:left="966" w:right="680"/>
        <w:jc w:val="center"/>
        <w:outlineLvl w:val="0"/>
        <w:rPr>
          <w:rFonts w:eastAsia="MS Gothic"/>
          <w:sz w:val="28"/>
          <w:szCs w:val="28"/>
        </w:rPr>
      </w:pPr>
      <w:r w:rsidRPr="00CB2E44">
        <w:rPr>
          <w:rFonts w:eastAsia="MS Gothic"/>
          <w:sz w:val="28"/>
          <w:szCs w:val="28"/>
        </w:rPr>
        <w:t>NEW YORK STATE EDUCATION DEPARTMENT’S</w:t>
      </w:r>
    </w:p>
    <w:p w14:paraId="1A7732AC" w14:textId="4E1135A6" w:rsidR="0055288E" w:rsidRPr="00CB2E44" w:rsidRDefault="0055288E" w:rsidP="0055288E">
      <w:pPr>
        <w:keepNext/>
        <w:keepLines/>
        <w:spacing w:line="276" w:lineRule="auto"/>
        <w:ind w:left="966" w:right="680"/>
        <w:jc w:val="center"/>
        <w:outlineLvl w:val="0"/>
        <w:rPr>
          <w:rFonts w:eastAsia="MS Gothic"/>
          <w:b/>
          <w:bCs/>
          <w:sz w:val="28"/>
          <w:szCs w:val="28"/>
        </w:rPr>
      </w:pPr>
      <w:r w:rsidRPr="00CB2E44">
        <w:rPr>
          <w:rFonts w:eastAsia="MS Gothic"/>
          <w:sz w:val="28"/>
          <w:szCs w:val="28"/>
        </w:rPr>
        <w:t>DATA PRIVACY ATTACHMENT FOR GRANT CONTRACTS</w:t>
      </w:r>
    </w:p>
    <w:p w14:paraId="69DFB6B1" w14:textId="77777777" w:rsidR="0055288E" w:rsidRPr="00CB2E44" w:rsidRDefault="0055288E" w:rsidP="0055288E">
      <w:pPr>
        <w:spacing w:after="80" w:line="276" w:lineRule="auto"/>
        <w:rPr>
          <w:rFonts w:eastAsia="MS Mincho"/>
          <w:sz w:val="22"/>
          <w:szCs w:val="22"/>
        </w:rPr>
      </w:pPr>
    </w:p>
    <w:p w14:paraId="467085B5" w14:textId="77777777" w:rsidR="0055288E" w:rsidRPr="00CB2E44" w:rsidRDefault="0055288E" w:rsidP="0055288E">
      <w:pPr>
        <w:keepNext/>
        <w:keepLines/>
        <w:spacing w:line="276" w:lineRule="auto"/>
        <w:ind w:right="680"/>
        <w:jc w:val="center"/>
        <w:outlineLvl w:val="0"/>
        <w:rPr>
          <w:rFonts w:eastAsia="MS Gothic"/>
          <w:sz w:val="16"/>
          <w:szCs w:val="16"/>
        </w:rPr>
      </w:pPr>
      <w:bookmarkStart w:id="52" w:name="ARTICLE_I:_PURPOSE_AND_SCOPE"/>
      <w:bookmarkEnd w:id="52"/>
    </w:p>
    <w:p w14:paraId="65C64FB0" w14:textId="77777777" w:rsidR="0055288E" w:rsidRPr="00CB2E44" w:rsidRDefault="0055288E" w:rsidP="0055288E">
      <w:pPr>
        <w:keepNext/>
        <w:keepLines/>
        <w:spacing w:line="276" w:lineRule="auto"/>
        <w:jc w:val="center"/>
        <w:outlineLvl w:val="0"/>
        <w:rPr>
          <w:rFonts w:eastAsia="MS Gothic"/>
          <w:sz w:val="28"/>
          <w:szCs w:val="28"/>
        </w:rPr>
      </w:pPr>
      <w:r w:rsidRPr="00CB2E44">
        <w:rPr>
          <w:rFonts w:eastAsia="MS Gothic"/>
          <w:sz w:val="28"/>
          <w:szCs w:val="28"/>
        </w:rPr>
        <w:t>ARTICLE I: DEFINITIONS</w:t>
      </w:r>
    </w:p>
    <w:p w14:paraId="03EBF21A" w14:textId="77777777" w:rsidR="0055288E" w:rsidRPr="00CB2E44" w:rsidRDefault="0055288E" w:rsidP="0055288E">
      <w:pPr>
        <w:keepNext/>
        <w:keepLines/>
        <w:spacing w:line="276" w:lineRule="auto"/>
        <w:ind w:right="680"/>
        <w:jc w:val="center"/>
        <w:outlineLvl w:val="0"/>
        <w:rPr>
          <w:rFonts w:eastAsia="MS Gothic"/>
          <w:b/>
          <w:bCs/>
          <w:color w:val="365F91"/>
          <w:sz w:val="16"/>
          <w:szCs w:val="16"/>
        </w:rPr>
      </w:pPr>
    </w:p>
    <w:p w14:paraId="0DB376C9" w14:textId="0E471F74" w:rsidR="0055288E" w:rsidRPr="00CB2E44" w:rsidRDefault="0055288E" w:rsidP="0055288E">
      <w:pPr>
        <w:spacing w:after="240" w:line="276" w:lineRule="auto"/>
        <w:rPr>
          <w:rFonts w:eastAsia="MS Mincho"/>
        </w:rPr>
      </w:pPr>
      <w:r w:rsidRPr="00CB2E44">
        <w:rPr>
          <w:rFonts w:eastAsia="MS Mincho"/>
        </w:rPr>
        <w:t>As used in this Data Privacy Attachment (“DPA”), the following terms shall have the following meanings:</w:t>
      </w:r>
    </w:p>
    <w:p w14:paraId="38E0BE5C" w14:textId="77777777" w:rsidR="0055288E" w:rsidRPr="00CB2E44" w:rsidRDefault="0055288E" w:rsidP="0055288E">
      <w:pPr>
        <w:numPr>
          <w:ilvl w:val="0"/>
          <w:numId w:val="38"/>
        </w:numPr>
        <w:spacing w:after="240" w:line="276" w:lineRule="auto"/>
        <w:ind w:right="680"/>
        <w:contextualSpacing/>
        <w:rPr>
          <w:rFonts w:eastAsia="MS Mincho"/>
          <w:b/>
          <w:bCs/>
        </w:rPr>
      </w:pPr>
      <w:r w:rsidRPr="00CB2E44">
        <w:rPr>
          <w:rFonts w:eastAsia="MS Mincho"/>
          <w:b/>
          <w:bCs/>
        </w:rPr>
        <w:t>Access:</w:t>
      </w:r>
      <w:r w:rsidRPr="00CB2E44">
        <w:rPr>
          <w:rFonts w:eastAsia="MS Mincho"/>
        </w:rPr>
        <w:t xml:space="preserve">  The ability to view or otherwise obtain, but not copy or save, data arising from the on-site use of an information system or from a personal meeting.</w:t>
      </w:r>
    </w:p>
    <w:p w14:paraId="20F391E3" w14:textId="77777777" w:rsidR="0055288E" w:rsidRPr="00CB2E44" w:rsidRDefault="0055288E" w:rsidP="0055288E">
      <w:pPr>
        <w:numPr>
          <w:ilvl w:val="0"/>
          <w:numId w:val="38"/>
        </w:numPr>
        <w:spacing w:after="240" w:line="276" w:lineRule="auto"/>
        <w:ind w:right="680"/>
        <w:contextualSpacing/>
        <w:rPr>
          <w:rFonts w:eastAsia="MS Mincho"/>
        </w:rPr>
      </w:pPr>
      <w:r w:rsidRPr="00CB2E44">
        <w:rPr>
          <w:rFonts w:eastAsia="MS Mincho"/>
          <w:b/>
          <w:bCs/>
        </w:rPr>
        <w:t>Breach:</w:t>
      </w:r>
      <w:r w:rsidRPr="00CB2E44">
        <w:rPr>
          <w:rFonts w:eastAsia="MS Mincho"/>
        </w:rPr>
        <w:t xml:space="preserve"> The unauthorized Access, acquisition, use, or Disclosure of Personal Information that is (a) accomplished in a manner not permitted by New York State and federal laws, rules, and regulations, or in a manner that compromises its security or privacy, (b) executed by or provided to a person not authorized to acquire, access, use, or receive it, or</w:t>
      </w:r>
      <w:r w:rsidRPr="00CB2E44">
        <w:rPr>
          <w:rFonts w:eastAsia="MS Mincho"/>
          <w:sz w:val="22"/>
          <w:szCs w:val="22"/>
        </w:rPr>
        <w:t xml:space="preserve"> (c) </w:t>
      </w:r>
      <w:r w:rsidRPr="00CB2E44">
        <w:rPr>
          <w:rFonts w:eastAsia="MS Mincho"/>
        </w:rPr>
        <w:t>a Breach of Contractor’s or Subcontractor’s security that leads to the accidental or unlawful destruction, loss, alteration,  Access to or Disclosure of, Personal Information.</w:t>
      </w:r>
    </w:p>
    <w:p w14:paraId="3B30695D" w14:textId="77777777" w:rsidR="0055288E" w:rsidRPr="00CB2E44" w:rsidRDefault="0055288E" w:rsidP="0055288E">
      <w:pPr>
        <w:numPr>
          <w:ilvl w:val="0"/>
          <w:numId w:val="38"/>
        </w:numPr>
        <w:spacing w:after="240" w:line="276" w:lineRule="auto"/>
        <w:ind w:right="680"/>
        <w:contextualSpacing/>
        <w:rPr>
          <w:rFonts w:eastAsia="MS Mincho"/>
          <w:i/>
        </w:rPr>
      </w:pPr>
      <w:r w:rsidRPr="00CB2E44">
        <w:rPr>
          <w:rFonts w:eastAsia="MS Mincho"/>
          <w:b/>
          <w:bCs/>
          <w:iCs/>
        </w:rPr>
        <w:t>Disclose or Disclosure</w:t>
      </w:r>
      <w:r w:rsidRPr="00CB2E44">
        <w:rPr>
          <w:rFonts w:eastAsia="MS Mincho"/>
        </w:rPr>
        <w:t xml:space="preserve">: The intentional or unintentional release, transfer, or communication of Personal Information by any means, including oral, written, or electronic. </w:t>
      </w:r>
    </w:p>
    <w:p w14:paraId="4B46DB98" w14:textId="77777777" w:rsidR="0055288E" w:rsidRPr="00CB2E44" w:rsidRDefault="0055288E" w:rsidP="0055288E">
      <w:pPr>
        <w:numPr>
          <w:ilvl w:val="0"/>
          <w:numId w:val="38"/>
        </w:numPr>
        <w:spacing w:after="240" w:line="276" w:lineRule="auto"/>
        <w:ind w:right="680"/>
        <w:contextualSpacing/>
        <w:rPr>
          <w:rFonts w:eastAsia="MS Mincho"/>
        </w:rPr>
      </w:pPr>
      <w:r w:rsidRPr="00CB2E44">
        <w:rPr>
          <w:rFonts w:eastAsia="MS Mincho"/>
          <w:b/>
          <w:bCs/>
        </w:rPr>
        <w:t xml:space="preserve">Personal Information: </w:t>
      </w:r>
      <w:r w:rsidRPr="00CB2E44">
        <w:rPr>
          <w:rFonts w:eastAsia="MS Mincho"/>
        </w:rPr>
        <w:t xml:space="preserve"> Information concerning a natural person which, because of name, number, personal mark, or other identifier, can be used to identify such natural person. </w:t>
      </w:r>
    </w:p>
    <w:p w14:paraId="786322A4" w14:textId="77777777" w:rsidR="0055288E" w:rsidRPr="00CB2E44" w:rsidRDefault="0055288E" w:rsidP="0055288E">
      <w:pPr>
        <w:numPr>
          <w:ilvl w:val="0"/>
          <w:numId w:val="38"/>
        </w:numPr>
        <w:spacing w:after="240" w:line="276" w:lineRule="auto"/>
        <w:ind w:right="680"/>
        <w:contextualSpacing/>
        <w:rPr>
          <w:rFonts w:eastAsia="MS Mincho"/>
        </w:rPr>
      </w:pPr>
      <w:r w:rsidRPr="00CB2E44">
        <w:rPr>
          <w:rFonts w:eastAsia="MS Mincho"/>
          <w:b/>
          <w:bCs/>
        </w:rPr>
        <w:t xml:space="preserve">Services: </w:t>
      </w:r>
      <w:r w:rsidRPr="00CB2E44">
        <w:rPr>
          <w:rFonts w:eastAsia="MS Mincho"/>
        </w:rPr>
        <w:t>Services provided by Contractor pursuant to this Contract with the New York State Education Department (“NYSED”) to which this DPA is attached and incorporated.</w:t>
      </w:r>
    </w:p>
    <w:p w14:paraId="0E34F846" w14:textId="77777777" w:rsidR="0055288E" w:rsidRPr="00CB2E44" w:rsidRDefault="0055288E" w:rsidP="0055288E">
      <w:pPr>
        <w:numPr>
          <w:ilvl w:val="0"/>
          <w:numId w:val="38"/>
        </w:numPr>
        <w:spacing w:after="80" w:line="276" w:lineRule="auto"/>
        <w:contextualSpacing/>
        <w:rPr>
          <w:rFonts w:eastAsia="MS Mincho"/>
        </w:rPr>
      </w:pPr>
      <w:r w:rsidRPr="00CB2E44">
        <w:rPr>
          <w:rFonts w:eastAsia="MS Mincho"/>
          <w:b/>
          <w:bCs/>
        </w:rPr>
        <w:t>Subcontractor:</w:t>
      </w:r>
      <w:r w:rsidRPr="00CB2E44">
        <w:rPr>
          <w:rFonts w:eastAsia="MS Mincho"/>
        </w:rPr>
        <w:t xml:space="preserve"> Contractor’s non-employee agents, consultants, volunteers, including student interns, </w:t>
      </w:r>
      <w:bookmarkStart w:id="53" w:name="_Hlk87622977"/>
      <w:r w:rsidRPr="00CB2E44">
        <w:rPr>
          <w:rFonts w:eastAsia="MS Mincho"/>
        </w:rPr>
        <w:t xml:space="preserve">who is </w:t>
      </w:r>
      <w:bookmarkEnd w:id="53"/>
      <w:r w:rsidRPr="00CB2E44">
        <w:rPr>
          <w:rFonts w:eastAsia="MS Mincho"/>
        </w:rPr>
        <w:t xml:space="preserve">engaged in the provision of Services </w:t>
      </w:r>
      <w:bookmarkStart w:id="54" w:name="_Hlk87623031"/>
      <w:r w:rsidRPr="00CB2E44">
        <w:rPr>
          <w:rFonts w:eastAsia="MS Mincho"/>
        </w:rPr>
        <w:t>pursuant to an agreement with or at the direction of the Contractor</w:t>
      </w:r>
      <w:bookmarkEnd w:id="54"/>
      <w:r w:rsidRPr="00CB2E44">
        <w:rPr>
          <w:rFonts w:eastAsia="MS Mincho"/>
        </w:rPr>
        <w:t xml:space="preserve">. </w:t>
      </w:r>
    </w:p>
    <w:p w14:paraId="2125514D" w14:textId="77777777" w:rsidR="0055288E" w:rsidRPr="00CB2E44" w:rsidRDefault="0055288E" w:rsidP="0055288E">
      <w:pPr>
        <w:spacing w:after="80" w:line="276" w:lineRule="auto"/>
        <w:ind w:left="720"/>
        <w:contextualSpacing/>
        <w:rPr>
          <w:rFonts w:eastAsia="MS Mincho"/>
          <w:sz w:val="22"/>
          <w:szCs w:val="22"/>
        </w:rPr>
      </w:pPr>
    </w:p>
    <w:p w14:paraId="2FACAF78" w14:textId="77777777" w:rsidR="0055288E" w:rsidRPr="00CB2E44" w:rsidRDefault="0055288E" w:rsidP="0055288E">
      <w:pPr>
        <w:keepNext/>
        <w:keepLines/>
        <w:spacing w:line="276" w:lineRule="auto"/>
        <w:jc w:val="center"/>
        <w:outlineLvl w:val="0"/>
        <w:rPr>
          <w:rFonts w:eastAsia="MS Gothic"/>
          <w:b/>
          <w:bCs/>
          <w:color w:val="365F91"/>
          <w:sz w:val="28"/>
          <w:szCs w:val="28"/>
        </w:rPr>
      </w:pPr>
      <w:bookmarkStart w:id="55" w:name="ARTICLE_III:_DUTIES_OF_LEA"/>
      <w:bookmarkEnd w:id="55"/>
      <w:r w:rsidRPr="00CB2E44">
        <w:rPr>
          <w:rFonts w:eastAsia="MS Gothic"/>
          <w:color w:val="365F91"/>
          <w:sz w:val="28"/>
          <w:szCs w:val="28"/>
        </w:rPr>
        <w:t>ARTICLE II: PRIVACY AND SECURITY OF PERSONAL INFORMATION</w:t>
      </w:r>
      <w:r w:rsidRPr="00CB2E44">
        <w:rPr>
          <w:rFonts w:eastAsia="MS Gothic"/>
          <w:color w:val="365F91"/>
          <w:sz w:val="28"/>
          <w:szCs w:val="28"/>
        </w:rPr>
        <w:br/>
      </w:r>
    </w:p>
    <w:p w14:paraId="0ED466CA" w14:textId="77777777" w:rsidR="0055288E" w:rsidRPr="00CB2E44" w:rsidRDefault="0055288E" w:rsidP="0055288E">
      <w:pPr>
        <w:numPr>
          <w:ilvl w:val="0"/>
          <w:numId w:val="37"/>
        </w:numPr>
        <w:spacing w:line="276" w:lineRule="auto"/>
        <w:rPr>
          <w:rFonts w:eastAsia="MS Mincho"/>
        </w:rPr>
      </w:pPr>
      <w:bookmarkStart w:id="56" w:name="_Hlk39489106"/>
      <w:r w:rsidRPr="00CB2E44">
        <w:rPr>
          <w:rFonts w:eastAsia="MS Mincho"/>
          <w:b/>
          <w:bCs/>
        </w:rPr>
        <w:t>Compliance with Law.</w:t>
      </w:r>
      <w:r w:rsidRPr="00CB2E44">
        <w:rPr>
          <w:rFonts w:eastAsia="MS Mincho"/>
        </w:rPr>
        <w:t xml:space="preserve"> </w:t>
      </w:r>
    </w:p>
    <w:p w14:paraId="0577FED8" w14:textId="77777777" w:rsidR="0055288E" w:rsidRPr="00CB2E44" w:rsidRDefault="0055288E" w:rsidP="0055288E">
      <w:pPr>
        <w:spacing w:line="276" w:lineRule="auto"/>
        <w:ind w:left="920"/>
        <w:rPr>
          <w:rFonts w:eastAsia="MS Mincho"/>
        </w:rPr>
      </w:pPr>
      <w:r w:rsidRPr="00CB2E44">
        <w:rPr>
          <w:rFonts w:eastAsia="MS Mincho"/>
        </w:rPr>
        <w:t xml:space="preserve">When providing Services pursuant to this Contract, Contractor may receive and/or have Access to Personal Information regulated by one or more New York and/or federal laws and regulations, </w:t>
      </w:r>
      <w:bookmarkStart w:id="57" w:name="_Hlk41479513"/>
      <w:r w:rsidRPr="00CB2E44">
        <w:rPr>
          <w:rFonts w:eastAsia="MS Mincho"/>
        </w:rPr>
        <w:t>including, but not limited to, the Family Educational Rights and Privacy Act at 12 U.S.C. § 1232g (34 CFR Part 99); Children's Online Privacy Protection Act at 15 U.S.C. §§ 6501-6502 (16 CFR Part 312); Protection of Pupil Rights Amendment at 20 U.S.C. § 1232h (34 CFR Part 98); the Individuals with Disabilities Education Act at 20 U.S.C. § 1400 et seq. (34 CFR Part 300); the New York Education Law at § 2-d (8 NYCRR Part 121); the New York General Business Law at article 39-F; and the New York Personal Privacy Protection Law at Public Officers Law article 6-A.</w:t>
      </w:r>
      <w:bookmarkEnd w:id="57"/>
      <w:r w:rsidRPr="00CB2E44">
        <w:rPr>
          <w:rFonts w:eastAsia="MS Mincho"/>
        </w:rPr>
        <w:t xml:space="preserve"> Contractor agrees to maintain the confidentiality and security of Personal Information in accordance with applicable New York, federal and local laws, rules and regulations.      </w:t>
      </w:r>
    </w:p>
    <w:p w14:paraId="6778656E" w14:textId="77777777" w:rsidR="0055288E" w:rsidRPr="00CB2E44" w:rsidRDefault="0055288E" w:rsidP="0055288E">
      <w:pPr>
        <w:spacing w:line="276" w:lineRule="auto"/>
        <w:ind w:left="920"/>
        <w:rPr>
          <w:rFonts w:eastAsia="MS Mincho"/>
        </w:rPr>
      </w:pPr>
    </w:p>
    <w:p w14:paraId="10D8194F" w14:textId="77777777" w:rsidR="0055288E" w:rsidRPr="00CB2E44" w:rsidRDefault="0055288E" w:rsidP="0055288E">
      <w:pPr>
        <w:spacing w:line="276" w:lineRule="auto"/>
        <w:ind w:left="920"/>
        <w:rPr>
          <w:rFonts w:eastAsia="MS Mincho"/>
        </w:rPr>
      </w:pPr>
    </w:p>
    <w:p w14:paraId="4D4FB833" w14:textId="77777777" w:rsidR="0055288E" w:rsidRPr="00CB2E44" w:rsidRDefault="0055288E" w:rsidP="0055288E">
      <w:pPr>
        <w:numPr>
          <w:ilvl w:val="0"/>
          <w:numId w:val="37"/>
        </w:numPr>
        <w:tabs>
          <w:tab w:val="left" w:pos="921"/>
        </w:tabs>
        <w:spacing w:after="240" w:line="276" w:lineRule="auto"/>
        <w:ind w:right="680"/>
        <w:contextualSpacing/>
        <w:rPr>
          <w:rFonts w:eastAsia="MS Mincho"/>
        </w:rPr>
      </w:pPr>
      <w:bookmarkStart w:id="58" w:name="_Hlk56438263"/>
      <w:bookmarkEnd w:id="56"/>
      <w:r w:rsidRPr="00CB2E44">
        <w:rPr>
          <w:rFonts w:eastAsia="MS Mincho"/>
          <w:b/>
        </w:rPr>
        <w:t>Data Privacy and Security</w:t>
      </w:r>
      <w:r w:rsidRPr="00CB2E44">
        <w:rPr>
          <w:rFonts w:eastAsia="MS Mincho"/>
        </w:rPr>
        <w:t xml:space="preserve">. </w:t>
      </w:r>
    </w:p>
    <w:p w14:paraId="065A67D4" w14:textId="77777777" w:rsidR="0055288E" w:rsidRPr="00CB2E44" w:rsidRDefault="0055288E" w:rsidP="0055288E">
      <w:pPr>
        <w:numPr>
          <w:ilvl w:val="1"/>
          <w:numId w:val="37"/>
        </w:numPr>
        <w:spacing w:after="80"/>
        <w:ind w:hanging="914"/>
        <w:contextualSpacing/>
        <w:rPr>
          <w:rFonts w:eastAsia="MS Mincho"/>
        </w:rPr>
      </w:pPr>
      <w:r w:rsidRPr="00CB2E44">
        <w:rPr>
          <w:rFonts w:eastAsia="MS Mincho"/>
        </w:rPr>
        <w:t>Contractor agrees and understands that Contractor has no property, licensing, or ownership rights or claims to Personal Information Accessed by or Disclosed to Contractor for the purpose of providing Services, and Contractor shall not use Personal Information for any purpose other than to provide Services.  Contractor will ensure that its Subcontractors agree and understand that neither the Subcontractor nor Contractor has any property, licensing or ownership rights or claims to Personal Information received or Accessed by or Disclosed to Subcontractor for the purpose of assisting Contractor in providing Services.</w:t>
      </w:r>
    </w:p>
    <w:p w14:paraId="554DE7B0" w14:textId="77777777" w:rsidR="0055288E" w:rsidRPr="00CB2E44" w:rsidRDefault="0055288E" w:rsidP="0055288E">
      <w:pPr>
        <w:numPr>
          <w:ilvl w:val="1"/>
          <w:numId w:val="37"/>
        </w:numPr>
        <w:tabs>
          <w:tab w:val="left" w:pos="921"/>
        </w:tabs>
        <w:spacing w:after="240" w:line="276" w:lineRule="auto"/>
        <w:ind w:right="680" w:hanging="914"/>
        <w:contextualSpacing/>
        <w:rPr>
          <w:rFonts w:eastAsia="MS Mincho"/>
        </w:rPr>
      </w:pPr>
      <w:r w:rsidRPr="00CB2E44">
        <w:rPr>
          <w:rFonts w:eastAsia="MS Mincho"/>
        </w:rPr>
        <w:t xml:space="preserve">Contractor shall adopt and maintain reasonable safeguards to protect the security, confidentiality, and integrity of Personal Information in a manner that complies with General Business Law section 899-bb and other applicable New York State, federal and local laws, rules and regulations. </w:t>
      </w:r>
      <w:bookmarkEnd w:id="58"/>
    </w:p>
    <w:p w14:paraId="28BE2334" w14:textId="77777777" w:rsidR="0055288E" w:rsidRPr="00CB2E44" w:rsidRDefault="0055288E" w:rsidP="0055288E">
      <w:pPr>
        <w:numPr>
          <w:ilvl w:val="1"/>
          <w:numId w:val="37"/>
        </w:numPr>
        <w:tabs>
          <w:tab w:val="left" w:pos="921"/>
        </w:tabs>
        <w:spacing w:after="240" w:line="276" w:lineRule="auto"/>
        <w:ind w:right="680" w:hanging="914"/>
        <w:contextualSpacing/>
        <w:rPr>
          <w:rFonts w:eastAsia="MS Mincho"/>
        </w:rPr>
      </w:pPr>
      <w:r w:rsidRPr="00CB2E44">
        <w:rPr>
          <w:rFonts w:eastAsia="MS Mincho"/>
        </w:rPr>
        <w:t xml:space="preserve">Upon NYSED’s request, Contractor may be required to undergo an audit of its privacy and security safeguards, measures, and controls, or in lieu of performing an audit, provide NYSED with an industry standard independent audit report on Contractor’s privacy and security practices that is no more than twelve months old.  </w:t>
      </w:r>
    </w:p>
    <w:p w14:paraId="21595AAF" w14:textId="77777777" w:rsidR="0055288E" w:rsidRPr="00CB2E44" w:rsidRDefault="0055288E" w:rsidP="0055288E">
      <w:pPr>
        <w:tabs>
          <w:tab w:val="left" w:pos="921"/>
        </w:tabs>
        <w:spacing w:after="240" w:line="276" w:lineRule="auto"/>
        <w:ind w:left="920" w:right="680"/>
        <w:contextualSpacing/>
        <w:rPr>
          <w:rFonts w:eastAsia="MS Mincho"/>
        </w:rPr>
      </w:pPr>
    </w:p>
    <w:p w14:paraId="7BF8A86A" w14:textId="77777777" w:rsidR="0055288E" w:rsidRPr="00CB2E44" w:rsidRDefault="0055288E" w:rsidP="0055288E">
      <w:pPr>
        <w:numPr>
          <w:ilvl w:val="0"/>
          <w:numId w:val="37"/>
        </w:numPr>
        <w:tabs>
          <w:tab w:val="left" w:pos="921"/>
        </w:tabs>
        <w:spacing w:after="240" w:line="276" w:lineRule="auto"/>
        <w:ind w:right="677"/>
        <w:contextualSpacing/>
        <w:rPr>
          <w:rFonts w:eastAsia="MS Mincho"/>
        </w:rPr>
      </w:pPr>
      <w:r w:rsidRPr="00CB2E44">
        <w:rPr>
          <w:rFonts w:eastAsia="MS Mincho"/>
          <w:b/>
          <w:bCs/>
        </w:rPr>
        <w:t>Contractor’s Employees and Subcontractors</w:t>
      </w:r>
      <w:r w:rsidRPr="00CB2E44">
        <w:rPr>
          <w:rFonts w:eastAsia="MS Mincho"/>
        </w:rPr>
        <w:t xml:space="preserve">. </w:t>
      </w:r>
    </w:p>
    <w:p w14:paraId="0D61D73B" w14:textId="77777777" w:rsidR="0055288E" w:rsidRPr="00CB2E44" w:rsidRDefault="0055288E" w:rsidP="0055288E">
      <w:pPr>
        <w:numPr>
          <w:ilvl w:val="1"/>
          <w:numId w:val="37"/>
        </w:numPr>
        <w:tabs>
          <w:tab w:val="left" w:pos="921"/>
        </w:tabs>
        <w:spacing w:after="240" w:line="276" w:lineRule="auto"/>
        <w:ind w:right="677" w:hanging="914"/>
        <w:contextualSpacing/>
        <w:rPr>
          <w:rFonts w:eastAsia="MS Mincho"/>
        </w:rPr>
      </w:pPr>
      <w:r w:rsidRPr="00CB2E44">
        <w:rPr>
          <w:rFonts w:eastAsia="MS Mincho"/>
        </w:rPr>
        <w:t xml:space="preserve">Access to or Disclosure of Personal Information shall only be provided to Contractor’s employees and Subcontractors who need to know the Personal Information to provide the Services and such Access and/or Disclosure of Personal Information shall be limited to the extent necessary to provide such Services. </w:t>
      </w:r>
      <w:r w:rsidRPr="00CB2E44">
        <w:rPr>
          <w:rFonts w:eastAsia="MS Mincho"/>
          <w:sz w:val="22"/>
          <w:szCs w:val="22"/>
        </w:rPr>
        <w:t xml:space="preserve"> </w:t>
      </w:r>
      <w:r w:rsidRPr="00CB2E44">
        <w:rPr>
          <w:rFonts w:eastAsia="MS Mincho"/>
        </w:rPr>
        <w:t>Contractor shall ensure that all such employees and Subcontractors comply with the terms of this DPA.</w:t>
      </w:r>
    </w:p>
    <w:p w14:paraId="7D8ABB7C" w14:textId="77777777" w:rsidR="0055288E" w:rsidRPr="00CB2E44" w:rsidRDefault="0055288E" w:rsidP="0055288E">
      <w:pPr>
        <w:numPr>
          <w:ilvl w:val="1"/>
          <w:numId w:val="37"/>
        </w:numPr>
        <w:tabs>
          <w:tab w:val="left" w:pos="921"/>
        </w:tabs>
        <w:spacing w:after="240" w:line="276" w:lineRule="auto"/>
        <w:ind w:right="677" w:hanging="914"/>
        <w:contextualSpacing/>
        <w:rPr>
          <w:rFonts w:eastAsia="MS Mincho"/>
        </w:rPr>
      </w:pPr>
      <w:r w:rsidRPr="00CB2E44">
        <w:rPr>
          <w:rFonts w:eastAsia="MS Mincho"/>
        </w:rPr>
        <w:t xml:space="preserve">Contractor must ensure that each Subcontractor performing Services where the Subcontractor will have Access to and/or receive Disclosed Personal Information is contractually bound by a written agreement that includes confidentiality and data security obligations equivalent to, consistent with, and no less protective than, those found in this DPA. </w:t>
      </w:r>
    </w:p>
    <w:p w14:paraId="4E478812" w14:textId="77777777" w:rsidR="0055288E" w:rsidRPr="00CB2E44" w:rsidRDefault="0055288E" w:rsidP="0055288E">
      <w:pPr>
        <w:numPr>
          <w:ilvl w:val="1"/>
          <w:numId w:val="37"/>
        </w:numPr>
        <w:tabs>
          <w:tab w:val="left" w:pos="921"/>
        </w:tabs>
        <w:spacing w:after="240" w:line="276" w:lineRule="auto"/>
        <w:ind w:right="677" w:hanging="914"/>
        <w:contextualSpacing/>
        <w:rPr>
          <w:rFonts w:eastAsia="MS Mincho"/>
        </w:rPr>
      </w:pPr>
      <w:r w:rsidRPr="00CB2E44">
        <w:rPr>
          <w:rFonts w:eastAsia="MS Mincho"/>
        </w:rPr>
        <w:t xml:space="preserve">Contractor shall examine the data privacy and security measures of its Subcontractors. If at any point a Subcontractor fails to materially comply with the requirements of this DPA, Contractor shall (i) notify NYSED, (ii) as applicable, remove such Subcontractor’s Access to Personal Information; and (iii) as applicable, retrieve all Personal Information received or stored by such Subcontractor and/or ensure that such Personal Information has been securely deleted or securely destroyed in accordance with this DPA. In the event there is an incident in which Personal Information held, possessed, or stored by the Subcontractor is compromised, unlawfully Accessed, or unlawfully Disclosed, Contractor shall follow the Data Breach reporting requirements set forth in Section 5 of this DPA. </w:t>
      </w:r>
    </w:p>
    <w:p w14:paraId="293BF67A" w14:textId="77777777" w:rsidR="0055288E" w:rsidRPr="00CB2E44" w:rsidRDefault="0055288E" w:rsidP="0055288E">
      <w:pPr>
        <w:numPr>
          <w:ilvl w:val="1"/>
          <w:numId w:val="37"/>
        </w:numPr>
        <w:tabs>
          <w:tab w:val="left" w:pos="921"/>
        </w:tabs>
        <w:spacing w:after="240" w:line="276" w:lineRule="auto"/>
        <w:ind w:right="677" w:hanging="914"/>
        <w:contextualSpacing/>
        <w:rPr>
          <w:rFonts w:eastAsia="MS Mincho"/>
        </w:rPr>
      </w:pPr>
      <w:r w:rsidRPr="00CB2E44">
        <w:rPr>
          <w:rFonts w:eastAsia="MS Mincho"/>
        </w:rPr>
        <w:t>Contractor shall take full responsibility for the acts and omissions of its employees and Subcontractors.</w:t>
      </w:r>
    </w:p>
    <w:p w14:paraId="7C6B7B49" w14:textId="77777777" w:rsidR="0055288E" w:rsidRPr="00CB2E44" w:rsidRDefault="0055288E" w:rsidP="0055288E">
      <w:pPr>
        <w:numPr>
          <w:ilvl w:val="1"/>
          <w:numId w:val="37"/>
        </w:numPr>
        <w:tabs>
          <w:tab w:val="left" w:pos="921"/>
        </w:tabs>
        <w:spacing w:after="240" w:line="276" w:lineRule="auto"/>
        <w:ind w:right="677" w:hanging="914"/>
        <w:contextualSpacing/>
        <w:rPr>
          <w:rFonts w:eastAsia="MS Mincho"/>
        </w:rPr>
      </w:pPr>
      <w:bookmarkStart w:id="59" w:name="_Hlk87628497"/>
      <w:r w:rsidRPr="00CB2E44">
        <w:rPr>
          <w:rFonts w:eastAsia="MS Mincho"/>
        </w:rPr>
        <w:t xml:space="preserve">Other than Contractor’s employees and Subcontractors who have a need to know the Personal Information, Contractor must not </w:t>
      </w:r>
      <w:bookmarkStart w:id="60" w:name="_Hlk87429990"/>
      <w:r w:rsidRPr="00CB2E44">
        <w:rPr>
          <w:rFonts w:eastAsia="MS Mincho"/>
          <w:sz w:val="22"/>
          <w:szCs w:val="22"/>
        </w:rPr>
        <w:t xml:space="preserve">provide Access to or </w:t>
      </w:r>
      <w:r w:rsidRPr="00CB2E44">
        <w:rPr>
          <w:rFonts w:eastAsia="MS Mincho"/>
        </w:rPr>
        <w:t xml:space="preserve">Disclose Personal Information to any other party unless such Disclosure is required by statute, court order or subpoena, and Contractor </w:t>
      </w:r>
      <w:bookmarkEnd w:id="60"/>
      <w:r w:rsidRPr="00CB2E44">
        <w:rPr>
          <w:rFonts w:eastAsia="MS Mincho"/>
        </w:rPr>
        <w:t>notifies NYSED of the court order or subpoena no later than the time the</w:t>
      </w:r>
      <w:r w:rsidRPr="00CB2E44">
        <w:rPr>
          <w:rFonts w:eastAsia="MS Mincho"/>
          <w:sz w:val="22"/>
          <w:szCs w:val="22"/>
        </w:rPr>
        <w:t xml:space="preserve"> </w:t>
      </w:r>
      <w:r w:rsidRPr="00CB2E44">
        <w:rPr>
          <w:rFonts w:eastAsia="MS Mincho"/>
        </w:rPr>
        <w:t>Personal Information is Disclosed, unless such Disclosure to NYSED is expressly prohibited by the statute, court order or subpoena. Notification shall be made in accordance with the Notice provisions of this r Contract and shall also be provided to the Office of the Chief Privacy Officer, NYS Education Department, 89 Washington Avenue, Albany, New York 12234.</w:t>
      </w:r>
    </w:p>
    <w:p w14:paraId="42659EF9" w14:textId="77777777" w:rsidR="0055288E" w:rsidRPr="00CB2E44" w:rsidRDefault="0055288E" w:rsidP="0055288E">
      <w:pPr>
        <w:numPr>
          <w:ilvl w:val="1"/>
          <w:numId w:val="37"/>
        </w:numPr>
        <w:tabs>
          <w:tab w:val="left" w:pos="921"/>
        </w:tabs>
        <w:spacing w:after="240" w:line="276" w:lineRule="auto"/>
        <w:ind w:right="677" w:hanging="914"/>
        <w:contextualSpacing/>
        <w:rPr>
          <w:rFonts w:eastAsia="MS Mincho"/>
        </w:rPr>
      </w:pPr>
      <w:r w:rsidRPr="00CB2E44">
        <w:rPr>
          <w:rFonts w:eastAsia="MS Mincho"/>
        </w:rPr>
        <w:t xml:space="preserve">Contractor shall ensure that its Subcontractors know that they cannot provide Access to or Disclose Personal Information to any other party unless such Disclosure is required by statute, court order or subpoena. If a Subcontractor is required to provide Access to or Disclose Personal Information pursuant to a court order or subpoena, the Subcontractor shall, unless prohibited by statute, court order or subpoena, notify Contractor no later than two (2) days before any Personal Information is Disclosed.  Upon receipt of notice from a Subcontractor, Contractor shall provide notice to NYSED no later than the time that the Subcontractor is scheduled to provide Access to or Disclose the Personal Information. </w:t>
      </w:r>
    </w:p>
    <w:bookmarkEnd w:id="59"/>
    <w:p w14:paraId="4F908F3F" w14:textId="77777777" w:rsidR="0055288E" w:rsidRPr="00CB2E44" w:rsidRDefault="0055288E" w:rsidP="0055288E">
      <w:pPr>
        <w:numPr>
          <w:ilvl w:val="1"/>
          <w:numId w:val="37"/>
        </w:numPr>
        <w:tabs>
          <w:tab w:val="left" w:pos="921"/>
        </w:tabs>
        <w:spacing w:after="240" w:line="276" w:lineRule="auto"/>
        <w:ind w:right="677" w:hanging="914"/>
        <w:contextualSpacing/>
        <w:rPr>
          <w:rFonts w:eastAsia="Calibri"/>
          <w:color w:val="1A1A1A"/>
        </w:rPr>
      </w:pPr>
      <w:r w:rsidRPr="00CB2E44">
        <w:rPr>
          <w:rFonts w:eastAsia="Calibri"/>
          <w:color w:val="1A1A1A"/>
        </w:rPr>
        <w:t>Contactor shall ensure that all its employees and Subcontractors who will receive Personal Information will be trained on the federal and state laws governing confidentiality of such data prior to receipt.</w:t>
      </w:r>
    </w:p>
    <w:p w14:paraId="77D44717" w14:textId="77777777" w:rsidR="0055288E" w:rsidRPr="00CB2E44" w:rsidRDefault="0055288E" w:rsidP="0055288E">
      <w:pPr>
        <w:tabs>
          <w:tab w:val="left" w:pos="921"/>
        </w:tabs>
        <w:spacing w:after="240" w:line="276" w:lineRule="auto"/>
        <w:ind w:left="920" w:right="680"/>
        <w:contextualSpacing/>
        <w:rPr>
          <w:rFonts w:eastAsia="MS Mincho"/>
        </w:rPr>
      </w:pPr>
    </w:p>
    <w:p w14:paraId="25B82A14" w14:textId="77777777" w:rsidR="0055288E" w:rsidRPr="00CB2E44" w:rsidRDefault="0055288E" w:rsidP="0055288E">
      <w:pPr>
        <w:numPr>
          <w:ilvl w:val="0"/>
          <w:numId w:val="37"/>
        </w:numPr>
        <w:tabs>
          <w:tab w:val="left" w:pos="921"/>
        </w:tabs>
        <w:spacing w:after="240" w:line="276" w:lineRule="auto"/>
        <w:ind w:left="922" w:right="677"/>
        <w:contextualSpacing/>
        <w:rPr>
          <w:rFonts w:eastAsia="MS Mincho"/>
        </w:rPr>
      </w:pPr>
      <w:r w:rsidRPr="00CB2E44">
        <w:rPr>
          <w:rFonts w:eastAsia="MS Mincho"/>
          <w:b/>
        </w:rPr>
        <w:t>Data Return and Destruction of Data</w:t>
      </w:r>
      <w:r w:rsidRPr="00CB2E44">
        <w:rPr>
          <w:rFonts w:eastAsia="MS Mincho"/>
        </w:rPr>
        <w:t xml:space="preserve">. </w:t>
      </w:r>
    </w:p>
    <w:p w14:paraId="25330A53" w14:textId="77777777" w:rsidR="0055288E" w:rsidRPr="00CB2E44" w:rsidRDefault="0055288E" w:rsidP="0055288E">
      <w:pPr>
        <w:numPr>
          <w:ilvl w:val="1"/>
          <w:numId w:val="37"/>
        </w:numPr>
        <w:tabs>
          <w:tab w:val="left" w:pos="921"/>
        </w:tabs>
        <w:spacing w:after="240" w:line="276" w:lineRule="auto"/>
        <w:ind w:right="677" w:hanging="1004"/>
        <w:contextualSpacing/>
        <w:rPr>
          <w:rFonts w:eastAsia="MS Mincho"/>
        </w:rPr>
      </w:pPr>
      <w:r w:rsidRPr="00CB2E44">
        <w:rPr>
          <w:rFonts w:eastAsia="MS Mincho"/>
        </w:rPr>
        <w:t xml:space="preserve">Contractor is prohibited from retaining </w:t>
      </w:r>
      <w:r w:rsidRPr="00CB2E44">
        <w:rPr>
          <w:rFonts w:eastAsia="MS Mincho"/>
          <w:sz w:val="22"/>
          <w:szCs w:val="22"/>
        </w:rPr>
        <w:t xml:space="preserve"> </w:t>
      </w:r>
      <w:r w:rsidRPr="00CB2E44">
        <w:rPr>
          <w:rFonts w:eastAsia="MS Mincho"/>
        </w:rPr>
        <w:t xml:space="preserve">Disclosed Personal Information or continuing to Access Personal Information, including any copy, summary or extract of </w:t>
      </w:r>
      <w:r w:rsidRPr="00CB2E44">
        <w:rPr>
          <w:rFonts w:eastAsia="MS Mincho"/>
          <w:sz w:val="22"/>
          <w:szCs w:val="22"/>
        </w:rPr>
        <w:t xml:space="preserve"> </w:t>
      </w:r>
      <w:r w:rsidRPr="00CB2E44">
        <w:rPr>
          <w:rFonts w:eastAsia="MS Mincho"/>
        </w:rPr>
        <w:t>Personal Information, on any storage medium (including, without limitation, hard copies, and storage in secure data centers and/or cloud-based facilities) beyond the term of the this Contract unless such retention is expressly authorized by the this Contract, necessary for purpose of facilitating the transfer of</w:t>
      </w:r>
      <w:r w:rsidRPr="00CB2E44">
        <w:rPr>
          <w:rFonts w:eastAsia="MS Mincho"/>
          <w:sz w:val="22"/>
          <w:szCs w:val="22"/>
        </w:rPr>
        <w:t xml:space="preserve"> </w:t>
      </w:r>
      <w:r w:rsidRPr="00CB2E44">
        <w:rPr>
          <w:rFonts w:eastAsia="MS Mincho"/>
        </w:rPr>
        <w:t xml:space="preserve">Personal Information to NYSED, or expressly required by law.  As applicable, upon expiration or termination of this Contract, Contractor shall transfer Personal Information to NYSED in a format agreed to by the Parties. </w:t>
      </w:r>
      <w:r w:rsidRPr="00CB2E44">
        <w:rPr>
          <w:rFonts w:eastAsia="MS Mincho"/>
          <w:sz w:val="22"/>
          <w:szCs w:val="22"/>
        </w:rPr>
        <w:t xml:space="preserve"> </w:t>
      </w:r>
    </w:p>
    <w:p w14:paraId="321FC973" w14:textId="77777777" w:rsidR="0055288E" w:rsidRPr="00CB2E44" w:rsidRDefault="0055288E" w:rsidP="0055288E">
      <w:pPr>
        <w:numPr>
          <w:ilvl w:val="1"/>
          <w:numId w:val="37"/>
        </w:numPr>
        <w:tabs>
          <w:tab w:val="left" w:pos="921"/>
        </w:tabs>
        <w:spacing w:after="240" w:line="276" w:lineRule="auto"/>
        <w:ind w:right="677" w:hanging="1004"/>
        <w:contextualSpacing/>
        <w:rPr>
          <w:rFonts w:eastAsia="MS Mincho"/>
        </w:rPr>
      </w:pPr>
      <w:r w:rsidRPr="00CB2E44">
        <w:rPr>
          <w:rFonts w:eastAsia="MS Mincho"/>
        </w:rPr>
        <w:t>When the purpose that necessitated Contractor’s  Access to</w:t>
      </w:r>
      <w:r w:rsidRPr="00CB2E44">
        <w:rPr>
          <w:rFonts w:eastAsia="MS Mincho"/>
          <w:sz w:val="22"/>
          <w:szCs w:val="22"/>
        </w:rPr>
        <w:t xml:space="preserve"> and/</w:t>
      </w:r>
      <w:r w:rsidRPr="00CB2E44">
        <w:rPr>
          <w:rFonts w:eastAsia="MS Mincho"/>
        </w:rPr>
        <w:t>or Disclosure of Personal Information  has been completed or Contractor’s authority to have Access to Personal Information and/or retain Disclosed Personal Information has expired, Contractor shall ensure that, as applicable, (1) all privileges providing Access to Personal Information are revoked, and (2) all</w:t>
      </w:r>
      <w:r w:rsidRPr="00CB2E44">
        <w:rPr>
          <w:rFonts w:eastAsia="MS Mincho"/>
          <w:sz w:val="22"/>
          <w:szCs w:val="22"/>
        </w:rPr>
        <w:t xml:space="preserve"> </w:t>
      </w:r>
      <w:r w:rsidRPr="00CB2E44">
        <w:rPr>
          <w:rFonts w:eastAsia="MS Mincho"/>
        </w:rPr>
        <w:t>Personal Information (including without limitation, all hard copies, archived copies, electronic versions, electronic imaging of hard copies) retained by Contractor and/or its Subcontractors, including all</w:t>
      </w:r>
      <w:r w:rsidRPr="00CB2E44">
        <w:rPr>
          <w:rFonts w:eastAsia="MS Mincho"/>
          <w:sz w:val="22"/>
          <w:szCs w:val="22"/>
        </w:rPr>
        <w:t xml:space="preserve"> </w:t>
      </w:r>
      <w:r w:rsidRPr="00CB2E44">
        <w:rPr>
          <w:rFonts w:eastAsia="MS Mincho"/>
        </w:rPr>
        <w:t>Personal Information maintained on behalf of Contractor or its Subcontractors in a secure data center and/or cloud-based facilities is securely deleted and/or destroyed in a manner that does not allow it to be retrieved or retrievable, read, or reconstructed. Hard copy media must be shredded or destroyed such that</w:t>
      </w:r>
      <w:r w:rsidRPr="00CB2E44">
        <w:rPr>
          <w:rFonts w:eastAsia="MS Mincho"/>
          <w:sz w:val="22"/>
          <w:szCs w:val="22"/>
        </w:rPr>
        <w:t xml:space="preserve"> </w:t>
      </w:r>
      <w:r w:rsidRPr="00CB2E44">
        <w:rPr>
          <w:rFonts w:eastAsia="MS Mincho"/>
        </w:rPr>
        <w:t>Personal Information cannot be read, or otherwise reconstructed, and electronic media must be securely cleared, purged, or destroyed such that the</w:t>
      </w:r>
      <w:r w:rsidRPr="00CB2E44">
        <w:rPr>
          <w:rFonts w:eastAsia="MS Mincho"/>
          <w:sz w:val="22"/>
          <w:szCs w:val="22"/>
        </w:rPr>
        <w:t xml:space="preserve"> </w:t>
      </w:r>
      <w:r w:rsidRPr="00CB2E44">
        <w:rPr>
          <w:rFonts w:eastAsia="MS Mincho"/>
        </w:rPr>
        <w:t>Personal Information cannot be retrieved, read, or reconstructed. When Personal Information is held in paper form, destruction of such</w:t>
      </w:r>
      <w:r w:rsidRPr="00CB2E44">
        <w:rPr>
          <w:rFonts w:eastAsia="MS Mincho"/>
          <w:sz w:val="22"/>
          <w:szCs w:val="22"/>
        </w:rPr>
        <w:t xml:space="preserve"> </w:t>
      </w:r>
      <w:r w:rsidRPr="00CB2E44">
        <w:rPr>
          <w:rFonts w:eastAsia="MS Mincho"/>
        </w:rPr>
        <w:t xml:space="preserve">Personal Information, and not redaction, will satisfy the requirements for data destruction. Redaction is specifically excluded as a means of data destruction.  </w:t>
      </w:r>
    </w:p>
    <w:p w14:paraId="08801C91" w14:textId="77777777" w:rsidR="0055288E" w:rsidRPr="00CB2E44" w:rsidRDefault="0055288E" w:rsidP="0055288E">
      <w:pPr>
        <w:numPr>
          <w:ilvl w:val="1"/>
          <w:numId w:val="37"/>
        </w:numPr>
        <w:tabs>
          <w:tab w:val="left" w:pos="921"/>
        </w:tabs>
        <w:spacing w:after="240" w:line="276" w:lineRule="auto"/>
        <w:ind w:right="677" w:hanging="1004"/>
        <w:contextualSpacing/>
        <w:rPr>
          <w:rFonts w:eastAsia="MS Mincho"/>
        </w:rPr>
      </w:pPr>
      <w:r w:rsidRPr="00CB2E44">
        <w:rPr>
          <w:rFonts w:eastAsia="MS Mincho"/>
        </w:rPr>
        <w:t>Upon request by NYSED, Contractor may be required to provide NYSED with a written certification of (1) revocation of Access to Personal Information granted by Contractor and/or its Subcontractors, and (2) the secure deletion and/or secure destruction of</w:t>
      </w:r>
      <w:r w:rsidRPr="00CB2E44">
        <w:rPr>
          <w:rFonts w:eastAsia="MS Mincho"/>
          <w:sz w:val="22"/>
          <w:szCs w:val="22"/>
        </w:rPr>
        <w:t xml:space="preserve"> </w:t>
      </w:r>
      <w:r w:rsidRPr="00CB2E44">
        <w:rPr>
          <w:rFonts w:eastAsia="MS Mincho"/>
        </w:rPr>
        <w:t xml:space="preserve">Personal Information held by the Contractor or Subcontractors, at the address for notifications set forth in this Contract.  </w:t>
      </w:r>
    </w:p>
    <w:p w14:paraId="35D4ADB5" w14:textId="77777777" w:rsidR="0055288E" w:rsidRPr="00CB2E44" w:rsidRDefault="0055288E" w:rsidP="0055288E">
      <w:pPr>
        <w:numPr>
          <w:ilvl w:val="1"/>
          <w:numId w:val="37"/>
        </w:numPr>
        <w:tabs>
          <w:tab w:val="left" w:pos="921"/>
        </w:tabs>
        <w:spacing w:after="240" w:line="276" w:lineRule="auto"/>
        <w:ind w:right="677" w:hanging="1004"/>
        <w:contextualSpacing/>
        <w:rPr>
          <w:rFonts w:eastAsia="MS Mincho"/>
        </w:rPr>
      </w:pPr>
      <w:r w:rsidRPr="00CB2E44">
        <w:rPr>
          <w:rFonts w:eastAsia="MS Mincho"/>
        </w:rPr>
        <w:t>To the extent that Contractor and/or its Subcontractors continue to be in possession of any de-identified data (i.e., data that has had all direct and indirect identifiers removed), Contractor agrees that it will not attempt to re-identify de-identified data and/or transfer de-identified data to any person or entity, except as provided in subsection (a) of this section and that it will prohibit its Subcontractors from the same.</w:t>
      </w:r>
    </w:p>
    <w:p w14:paraId="3B18DA16" w14:textId="77777777" w:rsidR="0055288E" w:rsidRPr="00CB2E44" w:rsidRDefault="0055288E" w:rsidP="0055288E">
      <w:pPr>
        <w:tabs>
          <w:tab w:val="left" w:pos="921"/>
        </w:tabs>
        <w:spacing w:after="240" w:line="276" w:lineRule="auto"/>
        <w:ind w:left="920" w:right="680"/>
        <w:contextualSpacing/>
        <w:rPr>
          <w:rFonts w:eastAsia="MS Mincho"/>
        </w:rPr>
      </w:pPr>
    </w:p>
    <w:p w14:paraId="437355F5" w14:textId="77777777" w:rsidR="0055288E" w:rsidRPr="00CB2E44" w:rsidRDefault="0055288E" w:rsidP="0055288E">
      <w:pPr>
        <w:numPr>
          <w:ilvl w:val="0"/>
          <w:numId w:val="37"/>
        </w:numPr>
        <w:tabs>
          <w:tab w:val="left" w:pos="921"/>
        </w:tabs>
        <w:spacing w:after="240" w:line="276" w:lineRule="auto"/>
        <w:ind w:left="922" w:right="677"/>
        <w:contextualSpacing/>
        <w:rPr>
          <w:rFonts w:eastAsia="MS Mincho"/>
        </w:rPr>
      </w:pPr>
      <w:r w:rsidRPr="00CB2E44">
        <w:rPr>
          <w:rFonts w:eastAsia="MS Mincho"/>
          <w:b/>
        </w:rPr>
        <w:t xml:space="preserve"> Breach</w:t>
      </w:r>
      <w:r w:rsidRPr="00CB2E44">
        <w:rPr>
          <w:rFonts w:eastAsia="MS Mincho"/>
        </w:rPr>
        <w:t>.</w:t>
      </w:r>
    </w:p>
    <w:p w14:paraId="3AB57B49" w14:textId="77777777" w:rsidR="0055288E" w:rsidRPr="00CB2E44" w:rsidRDefault="0055288E" w:rsidP="0055288E">
      <w:pPr>
        <w:numPr>
          <w:ilvl w:val="1"/>
          <w:numId w:val="37"/>
        </w:numPr>
        <w:tabs>
          <w:tab w:val="left" w:pos="921"/>
        </w:tabs>
        <w:spacing w:after="240" w:line="276" w:lineRule="auto"/>
        <w:ind w:right="677" w:hanging="1004"/>
        <w:contextualSpacing/>
        <w:rPr>
          <w:rFonts w:eastAsia="MS Mincho"/>
        </w:rPr>
      </w:pPr>
      <w:r w:rsidRPr="00CB2E44">
        <w:rPr>
          <w:rFonts w:eastAsia="MS Mincho"/>
        </w:rPr>
        <w:t xml:space="preserve">Contractor shall promptly notify NYSED of any Breach of Personal Information, regardless of whether the Contractor or a Subcontractor suffered the Breach, without delay and in the most expedient way possible, but in no circumstance later than seven (7) calendar days after discovery of the Breach. Notifications shall be made in accordance with  the notice provisions of this contract  and shall also be provide to the office of the Chief Privacy Officer, NYS Education Department, 89 Washington Avenue, Albany, New York 12234 and must include a description of the Breach that identifies the date of the incident,  the date of discovery, the types of  Personal Information affected and the number of records affected; a description of Contractor’s investigation; and the name of a point of contact.  </w:t>
      </w:r>
    </w:p>
    <w:p w14:paraId="5F476CD8" w14:textId="77777777" w:rsidR="0055288E" w:rsidRPr="00CB2E44" w:rsidRDefault="0055288E" w:rsidP="0055288E">
      <w:pPr>
        <w:numPr>
          <w:ilvl w:val="1"/>
          <w:numId w:val="37"/>
        </w:numPr>
        <w:tabs>
          <w:tab w:val="left" w:pos="921"/>
        </w:tabs>
        <w:spacing w:after="240" w:line="276" w:lineRule="auto"/>
        <w:ind w:right="677" w:hanging="1004"/>
        <w:contextualSpacing/>
        <w:rPr>
          <w:rFonts w:eastAsia="MS Mincho"/>
        </w:rPr>
      </w:pPr>
      <w:r w:rsidRPr="00CB2E44">
        <w:rPr>
          <w:rFonts w:eastAsia="MS Mincho"/>
        </w:rPr>
        <w:t>Contractor and its Subcontractors will cooperate with NYSED, and law enforcement where necessary, in any investigations into a Breach. Any costs incidental to the required cooperation or participation of the Contractor or its Subcontractors will be the sole responsibility of the Contractor if such Breach is attributable to Contractor or its Subcontractors.</w:t>
      </w:r>
    </w:p>
    <w:p w14:paraId="522785B1" w14:textId="77777777" w:rsidR="0055288E" w:rsidRPr="00CB2E44" w:rsidRDefault="0055288E" w:rsidP="0055288E">
      <w:pPr>
        <w:numPr>
          <w:ilvl w:val="1"/>
          <w:numId w:val="37"/>
        </w:numPr>
        <w:tabs>
          <w:tab w:val="left" w:pos="921"/>
        </w:tabs>
        <w:spacing w:after="240" w:line="276" w:lineRule="auto"/>
        <w:ind w:right="677" w:hanging="1004"/>
        <w:contextualSpacing/>
        <w:rPr>
          <w:rFonts w:eastAsia="MS Mincho"/>
        </w:rPr>
      </w:pPr>
      <w:r w:rsidRPr="00CB2E44">
        <w:rPr>
          <w:rFonts w:eastAsia="MS Mincho"/>
        </w:rPr>
        <w:t>Contractor shall promptly notify the affected individuals of any Breach, regardless of whether Contractor or a Subcontractor suffered the Breach.  Such notice shall be made using one of the methods prescribed by § 899-aa (5) of the New York General Business Law.  If Contractor requires information from NYSED to perform such notifications, Contractor shall reimburse NYSED for the cost of assembling and providing such information to Contractor.</w:t>
      </w:r>
    </w:p>
    <w:p w14:paraId="5215E82F" w14:textId="77777777" w:rsidR="0055288E" w:rsidRPr="00CB2E44" w:rsidRDefault="0055288E" w:rsidP="0055288E">
      <w:pPr>
        <w:tabs>
          <w:tab w:val="left" w:pos="921"/>
        </w:tabs>
        <w:spacing w:after="240" w:line="276" w:lineRule="auto"/>
        <w:ind w:left="922" w:right="677"/>
        <w:contextualSpacing/>
        <w:rPr>
          <w:rFonts w:eastAsia="MS Mincho"/>
        </w:rPr>
      </w:pPr>
    </w:p>
    <w:p w14:paraId="2D7939CD" w14:textId="77777777" w:rsidR="0055288E" w:rsidRPr="00CB2E44" w:rsidRDefault="0055288E" w:rsidP="0055288E">
      <w:pPr>
        <w:numPr>
          <w:ilvl w:val="0"/>
          <w:numId w:val="37"/>
        </w:numPr>
        <w:tabs>
          <w:tab w:val="left" w:pos="921"/>
        </w:tabs>
        <w:spacing w:after="240" w:line="276" w:lineRule="auto"/>
        <w:ind w:left="922" w:right="677"/>
        <w:contextualSpacing/>
        <w:rPr>
          <w:rFonts w:eastAsia="MS Mincho"/>
        </w:rPr>
      </w:pPr>
      <w:r w:rsidRPr="00CB2E44">
        <w:rPr>
          <w:rFonts w:eastAsia="MS Mincho"/>
          <w:b/>
          <w:bCs/>
        </w:rPr>
        <w:t>Termination</w:t>
      </w:r>
      <w:r w:rsidRPr="00CB2E44">
        <w:rPr>
          <w:rFonts w:eastAsia="MS Mincho"/>
        </w:rPr>
        <w:t xml:space="preserve">. </w:t>
      </w:r>
    </w:p>
    <w:p w14:paraId="1EAB4870" w14:textId="77777777" w:rsidR="0055288E" w:rsidRPr="00CB2E44" w:rsidRDefault="0055288E" w:rsidP="0055288E">
      <w:pPr>
        <w:tabs>
          <w:tab w:val="left" w:pos="921"/>
        </w:tabs>
        <w:spacing w:after="240" w:line="276" w:lineRule="auto"/>
        <w:ind w:left="922" w:right="677"/>
        <w:contextualSpacing/>
        <w:rPr>
          <w:rFonts w:eastAsia="MS Mincho"/>
        </w:rPr>
      </w:pPr>
      <w:r w:rsidRPr="00CB2E44">
        <w:rPr>
          <w:rFonts w:eastAsia="MS Mincho"/>
        </w:rPr>
        <w:t xml:space="preserve">The confidentiality and data security obligations of Contractor under this DPA shall survive any termination of this Contract to which this DPA is attached and shall continue for as long as Contractor or its Subcontractors retain </w:t>
      </w:r>
      <w:bookmarkStart w:id="61" w:name="_Hlk55641297"/>
      <w:r w:rsidRPr="00CB2E44">
        <w:rPr>
          <w:rFonts w:eastAsia="MS Mincho"/>
        </w:rPr>
        <w:t>Access to Personal Information.</w:t>
      </w:r>
      <w:bookmarkEnd w:id="61"/>
      <w:r w:rsidRPr="00CB2E44">
        <w:rPr>
          <w:rFonts w:eastAsia="MS Mincho"/>
        </w:rPr>
        <w:t xml:space="preserve"> </w:t>
      </w:r>
    </w:p>
    <w:sectPr w:rsidR="0055288E" w:rsidRPr="00CB2E44" w:rsidSect="001839DA">
      <w:headerReference w:type="default" r:id="rId23"/>
      <w:footerReference w:type="default" r:id="rId24"/>
      <w:pgSz w:w="12240" w:h="15840"/>
      <w:pgMar w:top="634" w:right="720" w:bottom="547" w:left="720" w:header="0" w:footer="576"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C5D10" w14:textId="77777777" w:rsidR="001D78EE" w:rsidRDefault="001D78EE" w:rsidP="00531B52">
      <w:r>
        <w:separator/>
      </w:r>
    </w:p>
  </w:endnote>
  <w:endnote w:type="continuationSeparator" w:id="0">
    <w:p w14:paraId="444F0A06" w14:textId="77777777" w:rsidR="001D78EE" w:rsidRDefault="001D78EE"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B608F" w14:textId="77777777" w:rsidR="00BC25A1" w:rsidRDefault="001D78EE" w:rsidP="00452496">
    <w:pPr>
      <w:rPr>
        <w:sz w:val="20"/>
        <w:szCs w:val="20"/>
      </w:rPr>
    </w:pPr>
    <w:r w:rsidRPr="00452496">
      <w:rPr>
        <w:sz w:val="20"/>
        <w:szCs w:val="20"/>
      </w:rPr>
      <w:t xml:space="preserve">Contract Number: # </w:t>
    </w:r>
    <w:r w:rsidRPr="00452496">
      <w:rPr>
        <w:sz w:val="20"/>
        <w:szCs w:val="20"/>
      </w:rPr>
      <w:fldChar w:fldCharType="begin"/>
    </w:r>
    <w:r w:rsidRPr="00452496">
      <w:rPr>
        <w:sz w:val="20"/>
        <w:szCs w:val="20"/>
      </w:rPr>
      <w:instrText xml:space="preserve"> MERGEFIELD ContractNumb </w:instrText>
    </w:r>
    <w:r w:rsidRPr="00452496">
      <w:rPr>
        <w:sz w:val="20"/>
        <w:szCs w:val="20"/>
      </w:rPr>
      <w:fldChar w:fldCharType="separate"/>
    </w:r>
    <w:r w:rsidR="0006370A">
      <w:rPr>
        <w:noProof/>
        <w:sz w:val="20"/>
        <w:szCs w:val="20"/>
      </w:rPr>
      <w:t>«ContractNumb»</w:t>
    </w:r>
    <w:r w:rsidRPr="00452496">
      <w:rPr>
        <w:sz w:val="20"/>
        <w:szCs w:val="20"/>
      </w:rPr>
      <w:fldChar w:fldCharType="end"/>
    </w:r>
    <w:r w:rsidRPr="00452496">
      <w:rPr>
        <w:sz w:val="20"/>
        <w:szCs w:val="20"/>
      </w:rPr>
      <w:t xml:space="preserve">, </w:t>
    </w:r>
  </w:p>
  <w:p w14:paraId="66E39622" w14:textId="35292705" w:rsidR="001D78EE" w:rsidRPr="00452496" w:rsidRDefault="001D78EE" w:rsidP="00452496">
    <w:pPr>
      <w:rPr>
        <w:sz w:val="20"/>
        <w:szCs w:val="20"/>
      </w:rPr>
    </w:pPr>
    <w:r w:rsidRPr="00452496">
      <w:rPr>
        <w:sz w:val="20"/>
        <w:szCs w:val="20"/>
      </w:rPr>
      <w:t xml:space="preserve">Page </w:t>
    </w:r>
    <w:r w:rsidRPr="00452496">
      <w:rPr>
        <w:sz w:val="20"/>
        <w:szCs w:val="20"/>
      </w:rPr>
      <w:fldChar w:fldCharType="begin"/>
    </w:r>
    <w:r w:rsidRPr="00452496">
      <w:rPr>
        <w:sz w:val="20"/>
        <w:szCs w:val="20"/>
      </w:rPr>
      <w:instrText xml:space="preserve"> PAGE   \* MERGEFORMAT </w:instrText>
    </w:r>
    <w:r w:rsidRPr="00452496">
      <w:rPr>
        <w:sz w:val="20"/>
        <w:szCs w:val="20"/>
      </w:rPr>
      <w:fldChar w:fldCharType="separate"/>
    </w:r>
    <w:r w:rsidRPr="00452496">
      <w:rPr>
        <w:noProof/>
        <w:sz w:val="20"/>
        <w:szCs w:val="20"/>
      </w:rPr>
      <w:t>1</w:t>
    </w:r>
    <w:r w:rsidRPr="00452496">
      <w:rPr>
        <w:noProof/>
        <w:sz w:val="20"/>
        <w:szCs w:val="20"/>
      </w:rPr>
      <w:fldChar w:fldCharType="end"/>
    </w:r>
    <w:r w:rsidRPr="00452496">
      <w:rPr>
        <w:sz w:val="20"/>
        <w:szCs w:val="20"/>
      </w:rPr>
      <w:t xml:space="preserve"> of 2</w:t>
    </w:r>
    <w:r w:rsidR="00BC25A1">
      <w:rPr>
        <w:sz w:val="20"/>
        <w:szCs w:val="20"/>
      </w:rPr>
      <w:t xml:space="preserve">, </w:t>
    </w:r>
    <w:r w:rsidRPr="00452496">
      <w:rPr>
        <w:sz w:val="20"/>
        <w:szCs w:val="20"/>
      </w:rPr>
      <w:t>Master Grant Contract, Face Page</w:t>
    </w:r>
  </w:p>
  <w:p w14:paraId="44038D1D" w14:textId="77777777" w:rsidR="001D78EE" w:rsidRDefault="001D78EE">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DBE8" w14:textId="75064838" w:rsidR="001D78EE" w:rsidRDefault="001D78EE" w:rsidP="007B1501">
    <w:pPr>
      <w:pStyle w:val="Footer"/>
      <w:rPr>
        <w:sz w:val="20"/>
        <w:szCs w:val="20"/>
      </w:rPr>
    </w:pPr>
    <w:r w:rsidRPr="007B1501">
      <w:rPr>
        <w:sz w:val="20"/>
        <w:szCs w:val="20"/>
      </w:rPr>
      <w:t xml:space="preserve">Contract Number: # </w:t>
    </w:r>
    <w:r>
      <w:rPr>
        <w:sz w:val="20"/>
        <w:szCs w:val="20"/>
      </w:rPr>
      <w:fldChar w:fldCharType="begin"/>
    </w:r>
    <w:r>
      <w:rPr>
        <w:sz w:val="20"/>
        <w:szCs w:val="20"/>
      </w:rPr>
      <w:instrText xml:space="preserve"> MERGEFIELD ContractNumb </w:instrText>
    </w:r>
    <w:r>
      <w:rPr>
        <w:sz w:val="20"/>
        <w:szCs w:val="20"/>
      </w:rPr>
      <w:fldChar w:fldCharType="separate"/>
    </w:r>
    <w:r w:rsidR="0006370A">
      <w:rPr>
        <w:noProof/>
        <w:sz w:val="20"/>
        <w:szCs w:val="20"/>
      </w:rPr>
      <w:t>«ContractNumb»</w:t>
    </w:r>
    <w:r>
      <w:rPr>
        <w:sz w:val="20"/>
        <w:szCs w:val="20"/>
      </w:rPr>
      <w:fldChar w:fldCharType="end"/>
    </w:r>
  </w:p>
  <w:p w14:paraId="24A443D3" w14:textId="57466561" w:rsidR="001D78EE" w:rsidRPr="007B1501" w:rsidRDefault="001D78EE" w:rsidP="007B1501">
    <w:pPr>
      <w:pStyle w:val="Footer"/>
      <w:rPr>
        <w:sz w:val="20"/>
        <w:szCs w:val="20"/>
      </w:rPr>
    </w:pPr>
    <w:r w:rsidRPr="007B1501">
      <w:rPr>
        <w:sz w:val="20"/>
        <w:szCs w:val="20"/>
      </w:rPr>
      <w:t xml:space="preserve">Page </w:t>
    </w:r>
    <w:r w:rsidRPr="007B1501">
      <w:rPr>
        <w:sz w:val="20"/>
        <w:szCs w:val="20"/>
      </w:rPr>
      <w:fldChar w:fldCharType="begin"/>
    </w:r>
    <w:r w:rsidRPr="007B1501">
      <w:rPr>
        <w:sz w:val="20"/>
        <w:szCs w:val="20"/>
      </w:rPr>
      <w:instrText xml:space="preserve"> PAGE   \* MERGEFORMAT </w:instrText>
    </w:r>
    <w:r w:rsidRPr="007B1501">
      <w:rPr>
        <w:sz w:val="20"/>
        <w:szCs w:val="20"/>
      </w:rPr>
      <w:fldChar w:fldCharType="separate"/>
    </w:r>
    <w:r w:rsidRPr="007B1501">
      <w:rPr>
        <w:noProof/>
        <w:sz w:val="20"/>
        <w:szCs w:val="20"/>
      </w:rPr>
      <w:t>1</w:t>
    </w:r>
    <w:r w:rsidRPr="007B1501">
      <w:rPr>
        <w:noProof/>
        <w:sz w:val="20"/>
        <w:szCs w:val="20"/>
      </w:rPr>
      <w:fldChar w:fldCharType="end"/>
    </w:r>
    <w:r w:rsidRPr="007B1501">
      <w:rPr>
        <w:noProof/>
        <w:sz w:val="20"/>
        <w:szCs w:val="20"/>
      </w:rPr>
      <w:t xml:space="preserve"> of </w:t>
    </w:r>
    <w:r w:rsidR="00502BC2">
      <w:rPr>
        <w:noProof/>
        <w:sz w:val="20"/>
        <w:szCs w:val="20"/>
      </w:rPr>
      <w:t>5</w:t>
    </w:r>
    <w:r w:rsidRPr="007B1501">
      <w:rPr>
        <w:noProof/>
        <w:sz w:val="20"/>
        <w:szCs w:val="20"/>
      </w:rPr>
      <w:t>, Attachment D, Payment and Reporting Schedule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30CF8" w14:textId="77777777" w:rsidR="001839DA" w:rsidRPr="00B662D2" w:rsidRDefault="001839DA" w:rsidP="001839DA">
    <w:pPr>
      <w:pStyle w:val="Footer"/>
      <w:rPr>
        <w:sz w:val="20"/>
        <w:szCs w:val="20"/>
      </w:rPr>
    </w:pPr>
    <w:r w:rsidRPr="00B662D2">
      <w:rPr>
        <w:sz w:val="20"/>
        <w:szCs w:val="20"/>
      </w:rPr>
      <w:t xml:space="preserve">Contract Number: # </w:t>
    </w:r>
    <w:r>
      <w:rPr>
        <w:sz w:val="20"/>
        <w:szCs w:val="20"/>
      </w:rPr>
      <w:fldChar w:fldCharType="begin"/>
    </w:r>
    <w:r>
      <w:rPr>
        <w:sz w:val="20"/>
        <w:szCs w:val="20"/>
      </w:rPr>
      <w:instrText xml:space="preserve"> MERGEFIELD ContractNumb </w:instrText>
    </w:r>
    <w:r>
      <w:rPr>
        <w:sz w:val="20"/>
        <w:szCs w:val="20"/>
      </w:rPr>
      <w:fldChar w:fldCharType="separate"/>
    </w:r>
    <w:r>
      <w:rPr>
        <w:noProof/>
        <w:sz w:val="20"/>
        <w:szCs w:val="20"/>
      </w:rPr>
      <w:t>«ContractNumb»</w:t>
    </w:r>
    <w:r>
      <w:rPr>
        <w:sz w:val="20"/>
        <w:szCs w:val="20"/>
      </w:rPr>
      <w:fldChar w:fldCharType="end"/>
    </w:r>
  </w:p>
  <w:p w14:paraId="091556A5" w14:textId="2CCD6431" w:rsidR="001839DA" w:rsidRPr="00B662D2" w:rsidRDefault="001839DA" w:rsidP="001839DA">
    <w:pPr>
      <w:pStyle w:val="Footer"/>
      <w:rPr>
        <w:sz w:val="20"/>
        <w:szCs w:val="20"/>
      </w:rPr>
    </w:pPr>
    <w:r w:rsidRPr="00B662D2">
      <w:rPr>
        <w:sz w:val="20"/>
        <w:szCs w:val="20"/>
      </w:rPr>
      <w:t xml:space="preserve">Page </w:t>
    </w:r>
    <w:r w:rsidRPr="001839DA">
      <w:rPr>
        <w:sz w:val="20"/>
        <w:szCs w:val="20"/>
      </w:rPr>
      <w:fldChar w:fldCharType="begin"/>
    </w:r>
    <w:r w:rsidRPr="001839DA">
      <w:rPr>
        <w:sz w:val="20"/>
        <w:szCs w:val="20"/>
      </w:rPr>
      <w:instrText xml:space="preserve"> PAGE   \* MERGEFORMAT </w:instrText>
    </w:r>
    <w:r w:rsidRPr="001839DA">
      <w:rPr>
        <w:sz w:val="20"/>
        <w:szCs w:val="20"/>
      </w:rPr>
      <w:fldChar w:fldCharType="separate"/>
    </w:r>
    <w:r w:rsidRPr="001839DA">
      <w:rPr>
        <w:noProof/>
        <w:sz w:val="20"/>
        <w:szCs w:val="20"/>
      </w:rPr>
      <w:t>1</w:t>
    </w:r>
    <w:r w:rsidRPr="001839DA">
      <w:rPr>
        <w:noProof/>
        <w:sz w:val="20"/>
        <w:szCs w:val="20"/>
      </w:rPr>
      <w:fldChar w:fldCharType="end"/>
    </w:r>
    <w:r w:rsidRPr="00B662D2">
      <w:rPr>
        <w:sz w:val="20"/>
        <w:szCs w:val="20"/>
      </w:rPr>
      <w:t xml:space="preserve"> of </w:t>
    </w:r>
    <w:r w:rsidR="00502BC2">
      <w:rPr>
        <w:sz w:val="20"/>
        <w:szCs w:val="20"/>
      </w:rPr>
      <w:t>4</w:t>
    </w:r>
    <w:r>
      <w:rPr>
        <w:sz w:val="20"/>
        <w:szCs w:val="20"/>
      </w:rPr>
      <w:t>, Attachment R, Data Privacy Attachment</w:t>
    </w:r>
  </w:p>
  <w:p w14:paraId="10A9A5D1" w14:textId="6E4E4D94" w:rsidR="006B26E4" w:rsidRPr="001839DA" w:rsidRDefault="00C069C4" w:rsidP="001839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5624C" w14:textId="62C8DC10" w:rsidR="00BC25A1" w:rsidRDefault="001D78EE" w:rsidP="00452496">
    <w:pPr>
      <w:rPr>
        <w:sz w:val="20"/>
        <w:szCs w:val="20"/>
      </w:rPr>
    </w:pPr>
    <w:r w:rsidRPr="00452496">
      <w:rPr>
        <w:sz w:val="20"/>
        <w:szCs w:val="20"/>
      </w:rPr>
      <w:t xml:space="preserve">Contract Number: # </w:t>
    </w:r>
    <w:r w:rsidRPr="00452496">
      <w:rPr>
        <w:sz w:val="20"/>
        <w:szCs w:val="20"/>
      </w:rPr>
      <w:fldChar w:fldCharType="begin"/>
    </w:r>
    <w:r w:rsidRPr="00452496">
      <w:rPr>
        <w:sz w:val="20"/>
        <w:szCs w:val="20"/>
      </w:rPr>
      <w:instrText xml:space="preserve"> MERGEFIELD ContractNumb </w:instrText>
    </w:r>
    <w:r w:rsidRPr="00452496">
      <w:rPr>
        <w:sz w:val="20"/>
        <w:szCs w:val="20"/>
      </w:rPr>
      <w:fldChar w:fldCharType="separate"/>
    </w:r>
    <w:r w:rsidR="0006370A">
      <w:rPr>
        <w:noProof/>
        <w:sz w:val="20"/>
        <w:szCs w:val="20"/>
      </w:rPr>
      <w:t>«ContractNumb»</w:t>
    </w:r>
    <w:r w:rsidRPr="00452496">
      <w:rPr>
        <w:sz w:val="20"/>
        <w:szCs w:val="20"/>
      </w:rPr>
      <w:fldChar w:fldCharType="end"/>
    </w:r>
    <w:r w:rsidRPr="00452496">
      <w:rPr>
        <w:sz w:val="20"/>
        <w:szCs w:val="20"/>
      </w:rPr>
      <w:t xml:space="preserve"> </w:t>
    </w:r>
  </w:p>
  <w:p w14:paraId="1758A2D4" w14:textId="1A8B0844" w:rsidR="001D78EE" w:rsidRPr="00452496" w:rsidRDefault="001D78EE" w:rsidP="00452496">
    <w:pPr>
      <w:rPr>
        <w:sz w:val="20"/>
        <w:szCs w:val="20"/>
      </w:rPr>
    </w:pPr>
    <w:r w:rsidRPr="00452496">
      <w:rPr>
        <w:sz w:val="20"/>
        <w:szCs w:val="20"/>
      </w:rPr>
      <w:t>Page 1 of 1</w:t>
    </w:r>
    <w:r w:rsidR="00BC25A1">
      <w:rPr>
        <w:sz w:val="20"/>
        <w:szCs w:val="20"/>
      </w:rPr>
      <w:t>,</w:t>
    </w:r>
    <w:r w:rsidRPr="00452496">
      <w:rPr>
        <w:sz w:val="20"/>
        <w:szCs w:val="20"/>
      </w:rPr>
      <w:t xml:space="preserve"> Master Contract for Grants Contract, Signature Page</w:t>
    </w:r>
  </w:p>
  <w:p w14:paraId="3E6B5A22" w14:textId="77777777" w:rsidR="001D78EE" w:rsidRDefault="001D78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9F1B0" w14:textId="77777777" w:rsidR="00833981" w:rsidRDefault="00833981" w:rsidP="002C72CF">
    <w:pPr>
      <w:rPr>
        <w:sz w:val="20"/>
        <w:szCs w:val="20"/>
      </w:rPr>
    </w:pPr>
    <w:r>
      <w:rPr>
        <w:sz w:val="20"/>
        <w:szCs w:val="20"/>
      </w:rPr>
      <w:t xml:space="preserve">Contract Number: # </w:t>
    </w:r>
    <w:r>
      <w:rPr>
        <w:sz w:val="20"/>
        <w:szCs w:val="20"/>
      </w:rPr>
      <w:fldChar w:fldCharType="begin"/>
    </w:r>
    <w:r>
      <w:rPr>
        <w:sz w:val="20"/>
        <w:szCs w:val="20"/>
      </w:rPr>
      <w:instrText xml:space="preserve"> MERGEFIELD  ContractNumb </w:instrText>
    </w:r>
    <w:r>
      <w:rPr>
        <w:sz w:val="20"/>
        <w:szCs w:val="20"/>
      </w:rPr>
      <w:fldChar w:fldCharType="end"/>
    </w:r>
  </w:p>
  <w:p w14:paraId="1329F1A3" w14:textId="77777777" w:rsidR="00833981" w:rsidRPr="00EB5006" w:rsidRDefault="00833981" w:rsidP="002C72CF">
    <w:pPr>
      <w:pStyle w:val="Footer"/>
    </w:pPr>
    <w:r>
      <w:t xml:space="preserve">Page </w:t>
    </w:r>
    <w:r>
      <w:fldChar w:fldCharType="begin"/>
    </w:r>
    <w:r>
      <w:instrText xml:space="preserve"> PAGE   \* MERGEFORMAT </w:instrText>
    </w:r>
    <w:r>
      <w:fldChar w:fldCharType="separate"/>
    </w:r>
    <w:r>
      <w:rPr>
        <w:noProof/>
      </w:rPr>
      <w:t>25</w:t>
    </w:r>
    <w:r>
      <w:rPr>
        <w:noProof/>
      </w:rPr>
      <w:fldChar w:fldCharType="end"/>
    </w:r>
    <w:r>
      <w:t xml:space="preserve"> of 25, Master Contract for Grants – Standard Terms and Conditions (August 2014)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0C120" w14:textId="77777777" w:rsidR="00416A34" w:rsidRPr="00B662D2" w:rsidRDefault="00416A34" w:rsidP="00B662D2">
    <w:pPr>
      <w:pStyle w:val="Footer"/>
      <w:rPr>
        <w:sz w:val="20"/>
        <w:szCs w:val="20"/>
      </w:rPr>
    </w:pPr>
    <w:r w:rsidRPr="00B662D2">
      <w:rPr>
        <w:sz w:val="20"/>
        <w:szCs w:val="20"/>
      </w:rPr>
      <w:t xml:space="preserve">Contract Number: # </w:t>
    </w:r>
    <w:r>
      <w:rPr>
        <w:sz w:val="20"/>
        <w:szCs w:val="20"/>
      </w:rPr>
      <w:fldChar w:fldCharType="begin"/>
    </w:r>
    <w:r>
      <w:rPr>
        <w:sz w:val="20"/>
        <w:szCs w:val="20"/>
      </w:rPr>
      <w:instrText xml:space="preserve"> MERGEFIELD ContractNumb </w:instrText>
    </w:r>
    <w:r>
      <w:rPr>
        <w:sz w:val="20"/>
        <w:szCs w:val="20"/>
      </w:rPr>
      <w:fldChar w:fldCharType="separate"/>
    </w:r>
    <w:r>
      <w:rPr>
        <w:noProof/>
        <w:sz w:val="20"/>
        <w:szCs w:val="20"/>
      </w:rPr>
      <w:t>«ContractNumb»</w:t>
    </w:r>
    <w:r>
      <w:rPr>
        <w:sz w:val="20"/>
        <w:szCs w:val="20"/>
      </w:rPr>
      <w:fldChar w:fldCharType="end"/>
    </w:r>
  </w:p>
  <w:p w14:paraId="508DBDF8" w14:textId="77777777" w:rsidR="00416A34" w:rsidRPr="00B662D2" w:rsidRDefault="00416A34" w:rsidP="00B662D2">
    <w:pPr>
      <w:pStyle w:val="Footer"/>
      <w:rPr>
        <w:sz w:val="20"/>
        <w:szCs w:val="20"/>
      </w:rPr>
    </w:pPr>
    <w:r w:rsidRPr="00B662D2">
      <w:rPr>
        <w:sz w:val="20"/>
        <w:szCs w:val="20"/>
      </w:rPr>
      <w:t>Page 1 of 1</w:t>
    </w:r>
    <w:r>
      <w:rPr>
        <w:sz w:val="20"/>
        <w:szCs w:val="20"/>
      </w:rPr>
      <w:t xml:space="preserve">, </w:t>
    </w:r>
    <w:r w:rsidRPr="00B662D2">
      <w:rPr>
        <w:sz w:val="20"/>
        <w:szCs w:val="20"/>
      </w:rPr>
      <w:t>Agency Specific Terms and Conditions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F89D0" w14:textId="61352A60" w:rsidR="001D78EE" w:rsidRPr="00B662D2" w:rsidRDefault="001D78EE" w:rsidP="00B662D2">
    <w:pPr>
      <w:pStyle w:val="Footer"/>
      <w:rPr>
        <w:sz w:val="20"/>
        <w:szCs w:val="20"/>
      </w:rPr>
    </w:pPr>
    <w:r w:rsidRPr="00B662D2">
      <w:rPr>
        <w:sz w:val="20"/>
        <w:szCs w:val="20"/>
      </w:rPr>
      <w:t xml:space="preserve">Contract Number: # </w:t>
    </w:r>
    <w:r>
      <w:rPr>
        <w:sz w:val="20"/>
        <w:szCs w:val="20"/>
      </w:rPr>
      <w:fldChar w:fldCharType="begin"/>
    </w:r>
    <w:r>
      <w:rPr>
        <w:sz w:val="20"/>
        <w:szCs w:val="20"/>
      </w:rPr>
      <w:instrText xml:space="preserve"> MERGEFIELD ContractNumb </w:instrText>
    </w:r>
    <w:r>
      <w:rPr>
        <w:sz w:val="20"/>
        <w:szCs w:val="20"/>
      </w:rPr>
      <w:fldChar w:fldCharType="separate"/>
    </w:r>
    <w:r w:rsidR="0006370A">
      <w:rPr>
        <w:noProof/>
        <w:sz w:val="20"/>
        <w:szCs w:val="20"/>
      </w:rPr>
      <w:t>«ContractNumb»</w:t>
    </w:r>
    <w:r>
      <w:rPr>
        <w:sz w:val="20"/>
        <w:szCs w:val="20"/>
      </w:rPr>
      <w:fldChar w:fldCharType="end"/>
    </w:r>
  </w:p>
  <w:p w14:paraId="65F6D5B7" w14:textId="284374F7" w:rsidR="001D78EE" w:rsidRPr="00B662D2" w:rsidRDefault="001D78EE" w:rsidP="00B662D2">
    <w:pPr>
      <w:pStyle w:val="Footer"/>
      <w:rPr>
        <w:sz w:val="20"/>
        <w:szCs w:val="20"/>
      </w:rPr>
    </w:pPr>
    <w:r w:rsidRPr="00B662D2">
      <w:rPr>
        <w:sz w:val="20"/>
        <w:szCs w:val="20"/>
      </w:rPr>
      <w:t xml:space="preserve">Page 1 of </w:t>
    </w:r>
    <w:r w:rsidR="00C07DD0">
      <w:rPr>
        <w:sz w:val="20"/>
        <w:szCs w:val="20"/>
      </w:rPr>
      <w:t>4</w:t>
    </w:r>
    <w:r>
      <w:rPr>
        <w:sz w:val="20"/>
        <w:szCs w:val="20"/>
      </w:rPr>
      <w:t xml:space="preserve">, </w:t>
    </w:r>
    <w:r w:rsidR="0012449C">
      <w:rPr>
        <w:sz w:val="20"/>
        <w:szCs w:val="20"/>
      </w:rPr>
      <w:t xml:space="preserve">Attachment </w:t>
    </w:r>
    <w:r w:rsidR="0012449C" w:rsidRPr="0012449C">
      <w:rPr>
        <w:sz w:val="20"/>
        <w:szCs w:val="20"/>
      </w:rPr>
      <w:t xml:space="preserve">B-2 Performance Based Budget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D8CE3" w14:textId="77777777" w:rsidR="00C07DD0" w:rsidRPr="00B662D2" w:rsidRDefault="00C07DD0" w:rsidP="00B662D2">
    <w:pPr>
      <w:pStyle w:val="Footer"/>
      <w:rPr>
        <w:sz w:val="20"/>
        <w:szCs w:val="20"/>
      </w:rPr>
    </w:pPr>
    <w:r w:rsidRPr="00B662D2">
      <w:rPr>
        <w:sz w:val="20"/>
        <w:szCs w:val="20"/>
      </w:rPr>
      <w:t xml:space="preserve">Contract Number: # </w:t>
    </w:r>
    <w:r>
      <w:rPr>
        <w:sz w:val="20"/>
        <w:szCs w:val="20"/>
      </w:rPr>
      <w:fldChar w:fldCharType="begin"/>
    </w:r>
    <w:r>
      <w:rPr>
        <w:sz w:val="20"/>
        <w:szCs w:val="20"/>
      </w:rPr>
      <w:instrText xml:space="preserve"> MERGEFIELD ContractNumb </w:instrText>
    </w:r>
    <w:r>
      <w:rPr>
        <w:sz w:val="20"/>
        <w:szCs w:val="20"/>
      </w:rPr>
      <w:fldChar w:fldCharType="separate"/>
    </w:r>
    <w:r>
      <w:rPr>
        <w:noProof/>
        <w:sz w:val="20"/>
        <w:szCs w:val="20"/>
      </w:rPr>
      <w:t>«ContractNumb»</w:t>
    </w:r>
    <w:r>
      <w:rPr>
        <w:sz w:val="20"/>
        <w:szCs w:val="20"/>
      </w:rPr>
      <w:fldChar w:fldCharType="end"/>
    </w:r>
  </w:p>
  <w:p w14:paraId="6AB2C803" w14:textId="534A0D87" w:rsidR="00C07DD0" w:rsidRPr="00B662D2" w:rsidRDefault="00C07DD0" w:rsidP="00B662D2">
    <w:pPr>
      <w:pStyle w:val="Footer"/>
      <w:rPr>
        <w:sz w:val="20"/>
        <w:szCs w:val="20"/>
      </w:rPr>
    </w:pPr>
    <w:r w:rsidRPr="00B662D2">
      <w:rPr>
        <w:sz w:val="20"/>
        <w:szCs w:val="20"/>
      </w:rPr>
      <w:t xml:space="preserve">Page </w:t>
    </w:r>
    <w:r>
      <w:rPr>
        <w:sz w:val="20"/>
        <w:szCs w:val="20"/>
      </w:rPr>
      <w:t>2</w:t>
    </w:r>
    <w:r w:rsidRPr="00B662D2">
      <w:rPr>
        <w:sz w:val="20"/>
        <w:szCs w:val="20"/>
      </w:rPr>
      <w:t xml:space="preserve"> of </w:t>
    </w:r>
    <w:r>
      <w:rPr>
        <w:sz w:val="20"/>
        <w:szCs w:val="20"/>
      </w:rPr>
      <w:t xml:space="preserve">4, Attachment </w:t>
    </w:r>
    <w:r w:rsidRPr="0012449C">
      <w:rPr>
        <w:sz w:val="20"/>
        <w:szCs w:val="20"/>
      </w:rPr>
      <w:t xml:space="preserve">B-2 Performance Based Budget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1B0A7" w14:textId="77777777" w:rsidR="00C07DD0" w:rsidRPr="00B662D2" w:rsidRDefault="00C07DD0" w:rsidP="00B662D2">
    <w:pPr>
      <w:pStyle w:val="Footer"/>
      <w:rPr>
        <w:sz w:val="20"/>
        <w:szCs w:val="20"/>
      </w:rPr>
    </w:pPr>
    <w:r w:rsidRPr="00B662D2">
      <w:rPr>
        <w:sz w:val="20"/>
        <w:szCs w:val="20"/>
      </w:rPr>
      <w:t xml:space="preserve">Contract Number: # </w:t>
    </w:r>
    <w:r>
      <w:rPr>
        <w:sz w:val="20"/>
        <w:szCs w:val="20"/>
      </w:rPr>
      <w:fldChar w:fldCharType="begin"/>
    </w:r>
    <w:r>
      <w:rPr>
        <w:sz w:val="20"/>
        <w:szCs w:val="20"/>
      </w:rPr>
      <w:instrText xml:space="preserve"> MERGEFIELD ContractNumb </w:instrText>
    </w:r>
    <w:r>
      <w:rPr>
        <w:sz w:val="20"/>
        <w:szCs w:val="20"/>
      </w:rPr>
      <w:fldChar w:fldCharType="separate"/>
    </w:r>
    <w:r>
      <w:rPr>
        <w:noProof/>
        <w:sz w:val="20"/>
        <w:szCs w:val="20"/>
      </w:rPr>
      <w:t>«ContractNumb»</w:t>
    </w:r>
    <w:r>
      <w:rPr>
        <w:sz w:val="20"/>
        <w:szCs w:val="20"/>
      </w:rPr>
      <w:fldChar w:fldCharType="end"/>
    </w:r>
  </w:p>
  <w:p w14:paraId="0C72DB9A" w14:textId="24D69288" w:rsidR="00C07DD0" w:rsidRPr="00B662D2" w:rsidRDefault="00C07DD0" w:rsidP="00B662D2">
    <w:pPr>
      <w:pStyle w:val="Footer"/>
      <w:rPr>
        <w:sz w:val="20"/>
        <w:szCs w:val="20"/>
      </w:rPr>
    </w:pPr>
    <w:r w:rsidRPr="00B662D2">
      <w:rPr>
        <w:sz w:val="20"/>
        <w:szCs w:val="20"/>
      </w:rPr>
      <w:t xml:space="preserve">Page </w:t>
    </w:r>
    <w:r>
      <w:rPr>
        <w:sz w:val="20"/>
        <w:szCs w:val="20"/>
      </w:rPr>
      <w:t>3</w:t>
    </w:r>
    <w:r w:rsidRPr="00B662D2">
      <w:rPr>
        <w:sz w:val="20"/>
        <w:szCs w:val="20"/>
      </w:rPr>
      <w:t xml:space="preserve"> of </w:t>
    </w:r>
    <w:r>
      <w:rPr>
        <w:sz w:val="20"/>
        <w:szCs w:val="20"/>
      </w:rPr>
      <w:t xml:space="preserve">4, Attachment </w:t>
    </w:r>
    <w:r w:rsidRPr="0012449C">
      <w:rPr>
        <w:sz w:val="20"/>
        <w:szCs w:val="20"/>
      </w:rPr>
      <w:t xml:space="preserve">B-2 Performance Based Budget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485B1" w14:textId="77777777" w:rsidR="00C07DD0" w:rsidRPr="00B662D2" w:rsidRDefault="00C07DD0" w:rsidP="00B662D2">
    <w:pPr>
      <w:pStyle w:val="Footer"/>
      <w:rPr>
        <w:sz w:val="20"/>
        <w:szCs w:val="20"/>
      </w:rPr>
    </w:pPr>
    <w:r w:rsidRPr="00B662D2">
      <w:rPr>
        <w:sz w:val="20"/>
        <w:szCs w:val="20"/>
      </w:rPr>
      <w:t xml:space="preserve">Contract Number: # </w:t>
    </w:r>
    <w:r>
      <w:rPr>
        <w:sz w:val="20"/>
        <w:szCs w:val="20"/>
      </w:rPr>
      <w:fldChar w:fldCharType="begin"/>
    </w:r>
    <w:r>
      <w:rPr>
        <w:sz w:val="20"/>
        <w:szCs w:val="20"/>
      </w:rPr>
      <w:instrText xml:space="preserve"> MERGEFIELD ContractNumb </w:instrText>
    </w:r>
    <w:r>
      <w:rPr>
        <w:sz w:val="20"/>
        <w:szCs w:val="20"/>
      </w:rPr>
      <w:fldChar w:fldCharType="separate"/>
    </w:r>
    <w:r>
      <w:rPr>
        <w:noProof/>
        <w:sz w:val="20"/>
        <w:szCs w:val="20"/>
      </w:rPr>
      <w:t>«ContractNumb»</w:t>
    </w:r>
    <w:r>
      <w:rPr>
        <w:sz w:val="20"/>
        <w:szCs w:val="20"/>
      </w:rPr>
      <w:fldChar w:fldCharType="end"/>
    </w:r>
  </w:p>
  <w:p w14:paraId="7379A227" w14:textId="265EB3E4" w:rsidR="00C07DD0" w:rsidRPr="00B662D2" w:rsidRDefault="00C07DD0" w:rsidP="00B662D2">
    <w:pPr>
      <w:pStyle w:val="Footer"/>
      <w:rPr>
        <w:sz w:val="20"/>
        <w:szCs w:val="20"/>
      </w:rPr>
    </w:pPr>
    <w:r w:rsidRPr="00B662D2">
      <w:rPr>
        <w:sz w:val="20"/>
        <w:szCs w:val="20"/>
      </w:rPr>
      <w:t xml:space="preserve">Page </w:t>
    </w:r>
    <w:r>
      <w:rPr>
        <w:sz w:val="20"/>
        <w:szCs w:val="20"/>
      </w:rPr>
      <w:t>4</w:t>
    </w:r>
    <w:r w:rsidRPr="00B662D2">
      <w:rPr>
        <w:sz w:val="20"/>
        <w:szCs w:val="20"/>
      </w:rPr>
      <w:t xml:space="preserve"> of </w:t>
    </w:r>
    <w:r>
      <w:rPr>
        <w:sz w:val="20"/>
        <w:szCs w:val="20"/>
      </w:rPr>
      <w:t xml:space="preserve">4, Attachment </w:t>
    </w:r>
    <w:r w:rsidRPr="0012449C">
      <w:rPr>
        <w:sz w:val="20"/>
        <w:szCs w:val="20"/>
      </w:rPr>
      <w:t xml:space="preserve">B-2 Performance Based Budget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61AC3" w14:textId="77777777" w:rsidR="00502BC2" w:rsidRDefault="00502BC2" w:rsidP="00502BC2">
    <w:pPr>
      <w:pStyle w:val="Footer"/>
      <w:rPr>
        <w:sz w:val="20"/>
        <w:szCs w:val="20"/>
      </w:rPr>
    </w:pPr>
    <w:r w:rsidRPr="007B1501">
      <w:rPr>
        <w:sz w:val="20"/>
        <w:szCs w:val="20"/>
      </w:rPr>
      <w:t xml:space="preserve">Contract Number: # </w:t>
    </w:r>
    <w:r>
      <w:rPr>
        <w:sz w:val="20"/>
        <w:szCs w:val="20"/>
      </w:rPr>
      <w:fldChar w:fldCharType="begin"/>
    </w:r>
    <w:r>
      <w:rPr>
        <w:sz w:val="20"/>
        <w:szCs w:val="20"/>
      </w:rPr>
      <w:instrText xml:space="preserve"> MERGEFIELD ContractNumb </w:instrText>
    </w:r>
    <w:r>
      <w:rPr>
        <w:sz w:val="20"/>
        <w:szCs w:val="20"/>
      </w:rPr>
      <w:fldChar w:fldCharType="separate"/>
    </w:r>
    <w:r>
      <w:rPr>
        <w:noProof/>
        <w:sz w:val="20"/>
        <w:szCs w:val="20"/>
      </w:rPr>
      <w:t>«ContractNumb»</w:t>
    </w:r>
    <w:r>
      <w:rPr>
        <w:sz w:val="20"/>
        <w:szCs w:val="20"/>
      </w:rPr>
      <w:fldChar w:fldCharType="end"/>
    </w:r>
  </w:p>
  <w:p w14:paraId="64BD9D1B" w14:textId="5E6D89E9" w:rsidR="00502BC2" w:rsidRPr="007B1501" w:rsidRDefault="00502BC2" w:rsidP="00502BC2">
    <w:pPr>
      <w:pStyle w:val="Footer"/>
      <w:rPr>
        <w:sz w:val="20"/>
        <w:szCs w:val="20"/>
      </w:rPr>
    </w:pPr>
    <w:r w:rsidRPr="007B1501">
      <w:rPr>
        <w:sz w:val="20"/>
        <w:szCs w:val="20"/>
      </w:rPr>
      <w:t>Page</w:t>
    </w:r>
    <w:r>
      <w:rPr>
        <w:sz w:val="20"/>
        <w:szCs w:val="20"/>
      </w:rPr>
      <w:t xml:space="preserve"> </w:t>
    </w:r>
    <w:r w:rsidR="007D21BB" w:rsidRPr="007D21BB">
      <w:rPr>
        <w:sz w:val="20"/>
        <w:szCs w:val="20"/>
      </w:rPr>
      <w:fldChar w:fldCharType="begin"/>
    </w:r>
    <w:r w:rsidR="007D21BB" w:rsidRPr="007D21BB">
      <w:rPr>
        <w:sz w:val="20"/>
        <w:szCs w:val="20"/>
      </w:rPr>
      <w:instrText xml:space="preserve"> PAGE   \* MERGEFORMAT </w:instrText>
    </w:r>
    <w:r w:rsidR="007D21BB" w:rsidRPr="007D21BB">
      <w:rPr>
        <w:sz w:val="20"/>
        <w:szCs w:val="20"/>
      </w:rPr>
      <w:fldChar w:fldCharType="separate"/>
    </w:r>
    <w:r w:rsidR="007D21BB" w:rsidRPr="007D21BB">
      <w:rPr>
        <w:noProof/>
        <w:sz w:val="20"/>
        <w:szCs w:val="20"/>
      </w:rPr>
      <w:t>1</w:t>
    </w:r>
    <w:r w:rsidR="007D21BB" w:rsidRPr="007D21BB">
      <w:rPr>
        <w:noProof/>
        <w:sz w:val="20"/>
        <w:szCs w:val="20"/>
      </w:rPr>
      <w:fldChar w:fldCharType="end"/>
    </w:r>
    <w:r w:rsidRPr="007B1501">
      <w:rPr>
        <w:noProof/>
        <w:sz w:val="20"/>
        <w:szCs w:val="20"/>
      </w:rPr>
      <w:t xml:space="preserve"> of </w:t>
    </w:r>
    <w:r w:rsidR="007D21BB">
      <w:rPr>
        <w:noProof/>
        <w:sz w:val="20"/>
        <w:szCs w:val="20"/>
      </w:rPr>
      <w:t>3</w:t>
    </w:r>
    <w:r w:rsidRPr="007B1501">
      <w:rPr>
        <w:noProof/>
        <w:sz w:val="20"/>
        <w:szCs w:val="20"/>
      </w:rPr>
      <w:t xml:space="preserve">, Attachment </w:t>
    </w:r>
    <w:r>
      <w:rPr>
        <w:noProof/>
        <w:sz w:val="20"/>
        <w:szCs w:val="20"/>
      </w:rPr>
      <w:t>C</w:t>
    </w:r>
    <w:r w:rsidRPr="007B1501">
      <w:rPr>
        <w:noProof/>
        <w:sz w:val="20"/>
        <w:szCs w:val="20"/>
      </w:rPr>
      <w:t xml:space="preserve">, </w:t>
    </w:r>
    <w:r>
      <w:rPr>
        <w:noProof/>
        <w:sz w:val="20"/>
        <w:szCs w:val="20"/>
      </w:rPr>
      <w:t>Work Plan</w:t>
    </w:r>
  </w:p>
  <w:p w14:paraId="3F3ED050" w14:textId="46C743F0" w:rsidR="001D78EE" w:rsidRPr="00502BC2" w:rsidRDefault="001D78EE" w:rsidP="00502B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C0AC8" w14:textId="77777777" w:rsidR="001D78EE" w:rsidRDefault="001D78EE" w:rsidP="00531B52">
      <w:r>
        <w:separator/>
      </w:r>
    </w:p>
  </w:footnote>
  <w:footnote w:type="continuationSeparator" w:id="0">
    <w:p w14:paraId="2CF86342" w14:textId="77777777" w:rsidR="001D78EE" w:rsidRDefault="001D78EE" w:rsidP="00531B52">
      <w:r>
        <w:continuationSeparator/>
      </w:r>
    </w:p>
  </w:footnote>
  <w:footnote w:id="1">
    <w:p w14:paraId="5885DCF1" w14:textId="77777777" w:rsidR="00833981" w:rsidRDefault="00833981" w:rsidP="00833981">
      <w:pPr>
        <w:pStyle w:val="FootnoteText"/>
      </w:pPr>
      <w:r>
        <w:rPr>
          <w:rStyle w:val="FootnoteReference"/>
          <w:rFonts w:eastAsiaTheme="majorEastAsia"/>
        </w:rPr>
        <w:footnoteRef/>
      </w:r>
      <w:r>
        <w:t xml:space="preserve"> To the extent that the modifications to Attachment A-2 are required by federal requirements and conflict with other provisions of the Master Contract, the modifications to Attachment A-2 shall supersede all other provisions of this Master Contract. See Section I(V).</w:t>
      </w:r>
    </w:p>
    <w:p w14:paraId="2279E02C" w14:textId="77777777" w:rsidR="00833981" w:rsidRDefault="00833981" w:rsidP="00833981">
      <w:pPr>
        <w:pStyle w:val="FootnoteText"/>
      </w:pPr>
    </w:p>
  </w:footnote>
  <w:footnote w:id="2">
    <w:p w14:paraId="3899AA90" w14:textId="77777777" w:rsidR="00833981" w:rsidRDefault="00833981" w:rsidP="00833981">
      <w:pPr>
        <w:pStyle w:val="FootnoteText"/>
      </w:pPr>
      <w:r>
        <w:rPr>
          <w:rStyle w:val="FootnoteReference"/>
          <w:rFonts w:eastAsiaTheme="majorEastAsia"/>
        </w:rPr>
        <w:footnoteRef/>
      </w:r>
      <w:r>
        <w:t xml:space="preserve"> To the extent that the terms of Attachment A-2 are required by federal requirements and conflict with other provisions of the Master Contract, the federal requirements of Attachment A-2 shall supersede all other provisions of this Master Contract. See Section I(V).</w:t>
      </w:r>
    </w:p>
  </w:footnote>
  <w:footnote w:id="3">
    <w:p w14:paraId="7A312116" w14:textId="77777777" w:rsidR="00833981" w:rsidRDefault="00833981" w:rsidP="00833981">
      <w:pPr>
        <w:pStyle w:val="FootnoteText"/>
      </w:pPr>
      <w:r>
        <w:rPr>
          <w:rStyle w:val="FootnoteReference"/>
          <w:rFonts w:eastAsiaTheme="majorEastAsia"/>
        </w:rPr>
        <w:footnoteRef/>
      </w:r>
      <w:r>
        <w:t xml:space="preserve"> As of October 9, 2012, the list of discriminatory jurisdictions subject to this provision includes the states of Alaska, Hawaii, Louisiana, South Carolina, West Virginia and Wyoming. Contact NYS Department of Economic Development for the most current list of jurisdictions subject to this provision.</w:t>
      </w:r>
    </w:p>
  </w:footnote>
  <w:footnote w:id="4">
    <w:p w14:paraId="49CF53D6" w14:textId="77777777" w:rsidR="00833981" w:rsidRDefault="00833981" w:rsidP="00833981">
      <w:pPr>
        <w:pStyle w:val="FootnoteText"/>
      </w:pPr>
      <w:r>
        <w:rPr>
          <w:rStyle w:val="FootnoteReference"/>
          <w:rFonts w:eastAsiaTheme="majorEastAsia"/>
        </w:rPr>
        <w:footnoteRef/>
      </w:r>
      <w:r>
        <w:t xml:space="preserve"> A milestone/performance payment schedule identifies mutually agreed-to payment amounts based on meeting contract events or milestones. Events or milestones must represent integral and meaningful aspects of contract performance and should signify true progress in completing the Master Contract effort.</w:t>
      </w:r>
    </w:p>
  </w:footnote>
  <w:footnote w:id="5">
    <w:p w14:paraId="31D0028C" w14:textId="77777777" w:rsidR="00833981" w:rsidRDefault="00833981" w:rsidP="00833981">
      <w:pPr>
        <w:pStyle w:val="FootnoteText"/>
      </w:pPr>
      <w:r>
        <w:rPr>
          <w:rStyle w:val="FootnoteReference"/>
          <w:rFonts w:eastAsiaTheme="majorEastAsia"/>
        </w:rPr>
        <w:footnoteRef/>
      </w:r>
      <w:r>
        <w:t xml:space="preserve"> Fee for Service is a rate established by the Contractor for a service or services rendered.</w:t>
      </w:r>
    </w:p>
  </w:footnote>
  <w:footnote w:id="6">
    <w:p w14:paraId="13FE8B7B" w14:textId="77777777" w:rsidR="00833981" w:rsidRDefault="00833981" w:rsidP="00833981">
      <w:pPr>
        <w:pStyle w:val="FootnoteText"/>
      </w:pPr>
      <w:r>
        <w:rPr>
          <w:rStyle w:val="FootnoteReference"/>
          <w:rFonts w:eastAsiaTheme="majorEastAsia"/>
        </w:rPr>
        <w:footnoteRef/>
      </w:r>
      <w:r>
        <w:t xml:space="preserve"> Rate based agreements are those agreements in which payment is premised upon a specific established rate per unit.</w:t>
      </w:r>
    </w:p>
  </w:footnote>
  <w:footnote w:id="7">
    <w:p w14:paraId="2739A043" w14:textId="77777777" w:rsidR="00833981" w:rsidRPr="00995671" w:rsidRDefault="00833981" w:rsidP="00833981">
      <w:pPr>
        <w:pStyle w:val="PlainText"/>
        <w:jc w:val="both"/>
        <w:rPr>
          <w:rFonts w:ascii="Times New Roman" w:hAnsi="Times New Roman" w:cs="Times New Roman"/>
        </w:rPr>
      </w:pPr>
      <w:r w:rsidRPr="00995671">
        <w:rPr>
          <w:rStyle w:val="FootnoteReference"/>
          <w:rFonts w:eastAsiaTheme="majorEastAsia"/>
        </w:rPr>
        <w:footnoteRef/>
      </w:r>
      <w:r w:rsidRPr="00995671">
        <w:rPr>
          <w:rFonts w:ascii="Times New Roman" w:hAnsi="Times New Roman" w:cs="Times New Roman"/>
        </w:rPr>
        <w:t>Scheduled Reimbursement agreements provide for payments that occur at defined and regular intervals that provide for a specified dollar amount to be paid to the Contractor at the beginning of each payment period (i.e. quarterly, monthly or bi-annually). While these payments are related to the particular services and outcomes defined in the Master Contract, they are not dependent upon particular services or expenses in any one payment period and provide the Contractor with a defined and regular payment over the life of the contract.</w:t>
      </w:r>
    </w:p>
    <w:p w14:paraId="68C5F51E" w14:textId="77777777" w:rsidR="00833981" w:rsidRDefault="00833981" w:rsidP="00833981">
      <w:pPr>
        <w:pStyle w:val="FootnoteText"/>
      </w:pPr>
    </w:p>
  </w:footnote>
  <w:footnote w:id="8">
    <w:p w14:paraId="0D596461" w14:textId="77777777" w:rsidR="00833981" w:rsidRDefault="00833981" w:rsidP="00833981">
      <w:pPr>
        <w:pStyle w:val="FootnoteText"/>
        <w:rPr>
          <w:sz w:val="18"/>
          <w:szCs w:val="18"/>
        </w:rPr>
      </w:pPr>
      <w:r>
        <w:rPr>
          <w:rStyle w:val="FootnoteReference"/>
          <w:rFonts w:eastAsiaTheme="majorEastAsia"/>
        </w:rPr>
        <w:footnoteRef/>
      </w:r>
      <w:r w:rsidRPr="003A5788">
        <w:rPr>
          <w:sz w:val="18"/>
          <w:szCs w:val="18"/>
        </w:rPr>
        <w:t xml:space="preserve">Fifth Quarter Payments occurs where there are scheduled payments and where there is an expectation that services will be continued </w:t>
      </w:r>
      <w:r>
        <w:rPr>
          <w:sz w:val="18"/>
          <w:szCs w:val="18"/>
        </w:rPr>
        <w:t>through r</w:t>
      </w:r>
      <w:r w:rsidRPr="003A5788">
        <w:rPr>
          <w:sz w:val="18"/>
          <w:szCs w:val="18"/>
        </w:rPr>
        <w:t xml:space="preserve">enewals or subsequent contracts. Fifth Quarter Payments allow for the continuation of scheduled payments to a Contractor for the first payment </w:t>
      </w:r>
      <w:r>
        <w:rPr>
          <w:sz w:val="18"/>
          <w:szCs w:val="18"/>
        </w:rPr>
        <w:t>p</w:t>
      </w:r>
      <w:r w:rsidRPr="003A5788">
        <w:rPr>
          <w:sz w:val="18"/>
          <w:szCs w:val="18"/>
        </w:rPr>
        <w:t>eriod quarter of an anticipated renewal or new contract.</w:t>
      </w:r>
    </w:p>
    <w:p w14:paraId="396CA6F8" w14:textId="77777777" w:rsidR="00833981" w:rsidRDefault="00833981" w:rsidP="00833981">
      <w:pPr>
        <w:pStyle w:val="FootnoteText"/>
      </w:pPr>
    </w:p>
    <w:p w14:paraId="184E47BF" w14:textId="77777777" w:rsidR="00833981" w:rsidRDefault="00833981" w:rsidP="00833981">
      <w:pPr>
        <w:pStyle w:val="FootnoteText"/>
      </w:pPr>
    </w:p>
  </w:footnote>
  <w:footnote w:id="9">
    <w:p w14:paraId="0E232116" w14:textId="77777777" w:rsidR="00833981" w:rsidRDefault="00833981" w:rsidP="00833981">
      <w:pPr>
        <w:pStyle w:val="FootnoteText"/>
      </w:pPr>
      <w:r>
        <w:rPr>
          <w:rStyle w:val="FootnoteReference"/>
          <w:rFonts w:eastAsiaTheme="majorEastAsia"/>
        </w:rPr>
        <w:footnoteRef/>
      </w:r>
      <w:r>
        <w:t xml:space="preserve"> Not applicable to not-for-profit entities.</w:t>
      </w:r>
    </w:p>
    <w:p w14:paraId="74B91365" w14:textId="77777777" w:rsidR="00833981" w:rsidRDefault="00833981" w:rsidP="00833981">
      <w:pPr>
        <w:pStyle w:val="FootnoteText"/>
      </w:pPr>
    </w:p>
  </w:footnote>
  <w:footnote w:id="10">
    <w:p w14:paraId="2CD1A8BC" w14:textId="77777777" w:rsidR="001D78EE" w:rsidRPr="007B1501" w:rsidRDefault="001D78EE" w:rsidP="007B1501">
      <w:pPr>
        <w:pStyle w:val="PlainText"/>
        <w:jc w:val="both"/>
        <w:rPr>
          <w:sz w:val="16"/>
          <w:szCs w:val="16"/>
        </w:rPr>
      </w:pPr>
      <w:r w:rsidRPr="007B1501">
        <w:rPr>
          <w:rStyle w:val="FootnoteReference"/>
          <w:rFonts w:ascii="Times New Roman" w:eastAsiaTheme="majorEastAsia" w:hAnsi="Times New Roman"/>
          <w:sz w:val="16"/>
          <w:szCs w:val="16"/>
        </w:rPr>
        <w:footnoteRef/>
      </w:r>
      <w:r w:rsidRPr="007B1501">
        <w:rPr>
          <w:rFonts w:ascii="Times New Roman" w:hAnsi="Times New Roman" w:cs="Times New Roman"/>
          <w:sz w:val="16"/>
          <w:szCs w:val="16"/>
        </w:rPr>
        <w:t>The Consolidated Fiscal Reporting System is a standardized electronic reporting method accepted by Office of Alcoholism &amp; Substance Services, Office of Mental Health, Office of Persons with Developmental Disabilities and the State Education Department, consisting of schedules which, in different combinations, capture financial information for budgets, quarterly and/or mid-year claims, an annual cost report, and a final claim. The CFR, which must be submitted annually, is both a year-end cost report and a year-end claiming document.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854D7" w14:textId="77777777" w:rsidR="0012449C" w:rsidRPr="0017145B" w:rsidRDefault="0012449C" w:rsidP="001714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4D333" w14:textId="77777777" w:rsidR="00B75AA5" w:rsidRDefault="00C069C4">
    <w:pP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C7087"/>
    <w:multiLevelType w:val="hybridMultilevel"/>
    <w:tmpl w:val="88DCCDAC"/>
    <w:lvl w:ilvl="0" w:tplc="C3A62E02">
      <w:start w:val="1"/>
      <w:numFmt w:val="upperRoman"/>
      <w:lvlText w:val="%1."/>
      <w:lvlJc w:val="left"/>
      <w:pPr>
        <w:ind w:left="790" w:hanging="330"/>
      </w:pPr>
      <w:rPr>
        <w:rFonts w:ascii="Times New Roman" w:eastAsia="Times New Roman" w:hAnsi="Times New Roman" w:cs="Times New Roman" w:hint="default"/>
        <w:b/>
        <w:bCs/>
        <w:w w:val="99"/>
        <w:sz w:val="24"/>
        <w:szCs w:val="24"/>
      </w:rPr>
    </w:lvl>
    <w:lvl w:ilvl="1" w:tplc="7D0EF74C">
      <w:start w:val="1"/>
      <w:numFmt w:val="upperLetter"/>
      <w:lvlText w:val="%2."/>
      <w:lvlJc w:val="left"/>
      <w:pPr>
        <w:ind w:left="1540" w:hanging="356"/>
      </w:pPr>
      <w:rPr>
        <w:rFonts w:ascii="Times New Roman" w:eastAsia="Times New Roman" w:hAnsi="Times New Roman" w:cs="Times New Roman" w:hint="default"/>
        <w:b/>
        <w:bCs/>
        <w:spacing w:val="-1"/>
        <w:w w:val="99"/>
        <w:sz w:val="24"/>
        <w:szCs w:val="24"/>
      </w:rPr>
    </w:lvl>
    <w:lvl w:ilvl="2" w:tplc="D7325C36">
      <w:start w:val="1"/>
      <w:numFmt w:val="decimal"/>
      <w:lvlText w:val="%3."/>
      <w:lvlJc w:val="left"/>
      <w:pPr>
        <w:ind w:left="1900" w:hanging="370"/>
      </w:pPr>
      <w:rPr>
        <w:rFonts w:ascii="Times New Roman" w:eastAsia="Times New Roman" w:hAnsi="Times New Roman" w:cs="Times New Roman" w:hint="default"/>
        <w:spacing w:val="-27"/>
        <w:w w:val="100"/>
        <w:sz w:val="24"/>
        <w:szCs w:val="24"/>
      </w:rPr>
    </w:lvl>
    <w:lvl w:ilvl="3" w:tplc="191C9332">
      <w:start w:val="1"/>
      <w:numFmt w:val="lowerLetter"/>
      <w:lvlText w:val="%4)"/>
      <w:lvlJc w:val="left"/>
      <w:pPr>
        <w:ind w:left="2476" w:hanging="307"/>
      </w:pPr>
      <w:rPr>
        <w:rFonts w:ascii="Times New Roman" w:eastAsia="Times New Roman" w:hAnsi="Times New Roman" w:cs="Times New Roman" w:hint="default"/>
        <w:spacing w:val="-2"/>
        <w:w w:val="100"/>
        <w:sz w:val="24"/>
        <w:szCs w:val="24"/>
      </w:rPr>
    </w:lvl>
    <w:lvl w:ilvl="4" w:tplc="524225E4">
      <w:start w:val="1"/>
      <w:numFmt w:val="lowerRoman"/>
      <w:lvlText w:val="(%5)"/>
      <w:lvlJc w:val="left"/>
      <w:pPr>
        <w:ind w:left="2876" w:hanging="347"/>
      </w:pPr>
      <w:rPr>
        <w:rFonts w:ascii="Times New Roman" w:eastAsia="Times New Roman" w:hAnsi="Times New Roman" w:cs="Times New Roman" w:hint="default"/>
        <w:spacing w:val="-2"/>
        <w:w w:val="100"/>
        <w:sz w:val="24"/>
        <w:szCs w:val="24"/>
      </w:rPr>
    </w:lvl>
    <w:lvl w:ilvl="5" w:tplc="0010A89C">
      <w:numFmt w:val="bullet"/>
      <w:lvlText w:val="•"/>
      <w:lvlJc w:val="left"/>
      <w:pPr>
        <w:ind w:left="2200" w:hanging="347"/>
      </w:pPr>
      <w:rPr>
        <w:rFonts w:hint="default"/>
      </w:rPr>
    </w:lvl>
    <w:lvl w:ilvl="6" w:tplc="DE0C2110">
      <w:numFmt w:val="bullet"/>
      <w:lvlText w:val="•"/>
      <w:lvlJc w:val="left"/>
      <w:pPr>
        <w:ind w:left="2260" w:hanging="347"/>
      </w:pPr>
      <w:rPr>
        <w:rFonts w:hint="default"/>
      </w:rPr>
    </w:lvl>
    <w:lvl w:ilvl="7" w:tplc="B512EFDA">
      <w:numFmt w:val="bullet"/>
      <w:lvlText w:val="•"/>
      <w:lvlJc w:val="left"/>
      <w:pPr>
        <w:ind w:left="2340" w:hanging="347"/>
      </w:pPr>
      <w:rPr>
        <w:rFonts w:hint="default"/>
      </w:rPr>
    </w:lvl>
    <w:lvl w:ilvl="8" w:tplc="2AEAD99E">
      <w:numFmt w:val="bullet"/>
      <w:lvlText w:val="•"/>
      <w:lvlJc w:val="left"/>
      <w:pPr>
        <w:ind w:left="2480" w:hanging="347"/>
      </w:pPr>
      <w:rPr>
        <w:rFonts w:hint="default"/>
      </w:rPr>
    </w:lvl>
  </w:abstractNum>
  <w:abstractNum w:abstractNumId="1" w15:restartNumberingAfterBreak="0">
    <w:nsid w:val="07044F52"/>
    <w:multiLevelType w:val="hybridMultilevel"/>
    <w:tmpl w:val="83303C3C"/>
    <w:lvl w:ilvl="0" w:tplc="D4AE9A72">
      <w:start w:val="1"/>
      <w:numFmt w:val="decimal"/>
      <w:lvlText w:val="%1."/>
      <w:lvlJc w:val="left"/>
      <w:pPr>
        <w:ind w:left="900" w:hanging="360"/>
      </w:pPr>
      <w:rPr>
        <w:rFonts w:asciiTheme="minorHAnsi" w:eastAsiaTheme="minorHAnsi" w:hAnsiTheme="minorHAnsi" w:cstheme="minorBidi"/>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113672"/>
    <w:multiLevelType w:val="hybridMultilevel"/>
    <w:tmpl w:val="FC6C627E"/>
    <w:lvl w:ilvl="0" w:tplc="BDE0B286">
      <w:start w:val="1"/>
      <w:numFmt w:val="upperLetter"/>
      <w:lvlText w:val="%1."/>
      <w:lvlJc w:val="left"/>
      <w:pPr>
        <w:ind w:left="540" w:hanging="360"/>
      </w:pPr>
      <w:rPr>
        <w:rFonts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7F4CF5"/>
    <w:multiLevelType w:val="hybridMultilevel"/>
    <w:tmpl w:val="2F58A1C6"/>
    <w:lvl w:ilvl="0" w:tplc="04090015">
      <w:start w:val="1"/>
      <w:numFmt w:val="upperLetter"/>
      <w:lvlText w:val="%1."/>
      <w:lvlJc w:val="left"/>
      <w:pPr>
        <w:tabs>
          <w:tab w:val="num" w:pos="360"/>
        </w:tabs>
        <w:ind w:left="36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EA90FD4"/>
    <w:multiLevelType w:val="hybridMultilevel"/>
    <w:tmpl w:val="033EA318"/>
    <w:lvl w:ilvl="0" w:tplc="D4AE9A72">
      <w:start w:val="1"/>
      <w:numFmt w:val="decimal"/>
      <w:lvlText w:val="%1."/>
      <w:lvlJc w:val="left"/>
      <w:pPr>
        <w:ind w:left="900" w:hanging="360"/>
      </w:pPr>
      <w:rPr>
        <w:rFonts w:asciiTheme="minorHAnsi" w:eastAsiaTheme="minorHAnsi" w:hAnsiTheme="minorHAnsi" w:cstheme="minorBidi"/>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B030B9"/>
    <w:multiLevelType w:val="hybridMultilevel"/>
    <w:tmpl w:val="4D9A6F92"/>
    <w:lvl w:ilvl="0" w:tplc="BDE0B286">
      <w:start w:val="1"/>
      <w:numFmt w:val="upperLetter"/>
      <w:lvlText w:val="%1."/>
      <w:lvlJc w:val="left"/>
      <w:pPr>
        <w:ind w:left="540" w:hanging="360"/>
      </w:pPr>
      <w:rPr>
        <w:rFonts w:hint="default"/>
        <w:b/>
        <w:i w:val="0"/>
        <w:color w:val="000000" w:themeColor="text1"/>
      </w:rPr>
    </w:lvl>
    <w:lvl w:ilvl="1" w:tplc="9ED858EC">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55462D"/>
    <w:multiLevelType w:val="hybridMultilevel"/>
    <w:tmpl w:val="BF1C48D4"/>
    <w:lvl w:ilvl="0" w:tplc="185E41BC">
      <w:start w:val="7"/>
      <w:numFmt w:val="lowerLetter"/>
      <w:lvlText w:val="%1)"/>
      <w:lvlJc w:val="left"/>
      <w:pPr>
        <w:ind w:left="26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1C4775EE"/>
    <w:multiLevelType w:val="hybridMultilevel"/>
    <w:tmpl w:val="033EA318"/>
    <w:lvl w:ilvl="0" w:tplc="D4AE9A72">
      <w:start w:val="1"/>
      <w:numFmt w:val="decimal"/>
      <w:lvlText w:val="%1."/>
      <w:lvlJc w:val="left"/>
      <w:pPr>
        <w:ind w:left="900" w:hanging="360"/>
      </w:pPr>
      <w:rPr>
        <w:rFonts w:asciiTheme="minorHAnsi" w:eastAsiaTheme="minorHAnsi" w:hAnsiTheme="minorHAnsi" w:cstheme="minorBidi"/>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AA45C8"/>
    <w:multiLevelType w:val="hybridMultilevel"/>
    <w:tmpl w:val="033EA318"/>
    <w:lvl w:ilvl="0" w:tplc="D4AE9A72">
      <w:start w:val="1"/>
      <w:numFmt w:val="decimal"/>
      <w:lvlText w:val="%1."/>
      <w:lvlJc w:val="left"/>
      <w:pPr>
        <w:ind w:left="900" w:hanging="360"/>
      </w:pPr>
      <w:rPr>
        <w:rFonts w:asciiTheme="minorHAnsi" w:eastAsiaTheme="minorHAnsi" w:hAnsiTheme="minorHAnsi" w:cstheme="minorBidi"/>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7C607F"/>
    <w:multiLevelType w:val="multilevel"/>
    <w:tmpl w:val="FAE84E24"/>
    <w:lvl w:ilvl="0">
      <w:start w:val="1"/>
      <w:numFmt w:val="upperLetter"/>
      <w:lvlText w:val="%1."/>
      <w:lvlJc w:val="left"/>
      <w:pPr>
        <w:ind w:left="630" w:hanging="360"/>
      </w:pPr>
      <w:rPr>
        <w:rFonts w:ascii="Calibri" w:hAnsi="Calibri" w:hint="default"/>
        <w:b/>
      </w:rPr>
    </w:lvl>
    <w:lvl w:ilvl="1">
      <w:start w:val="1"/>
      <w:numFmt w:val="lowerLetter"/>
      <w:lvlText w:val="%2)"/>
      <w:lvlJc w:val="left"/>
      <w:pPr>
        <w:ind w:left="1350" w:hanging="360"/>
      </w:pPr>
      <w:rPr>
        <w:rFonts w:hint="default"/>
        <w:b/>
      </w:rPr>
    </w:lvl>
    <w:lvl w:ilvl="2">
      <w:start w:val="1"/>
      <w:numFmt w:val="lowerLetter"/>
      <w:lvlText w:val="%3."/>
      <w:lvlJc w:val="right"/>
      <w:pPr>
        <w:ind w:left="2070" w:hanging="180"/>
      </w:pPr>
      <w:rPr>
        <w:rFonts w:hint="default"/>
        <w:b/>
      </w:rPr>
    </w:lvl>
    <w:lvl w:ilvl="3">
      <w:start w:val="1"/>
      <w:numFmt w:val="lowerRoman"/>
      <w:lvlText w:val="%4."/>
      <w:lvlJc w:val="left"/>
      <w:pPr>
        <w:ind w:left="2790" w:hanging="360"/>
      </w:pPr>
      <w:rPr>
        <w:rFonts w:hint="default"/>
      </w:rPr>
    </w:lvl>
    <w:lvl w:ilvl="4">
      <w:start w:val="1"/>
      <w:numFmt w:val="upperLetter"/>
      <w:lvlText w:val="(%5)."/>
      <w:lvlJc w:val="left"/>
      <w:pPr>
        <w:ind w:left="3510" w:hanging="360"/>
      </w:pPr>
      <w:rPr>
        <w:rFonts w:hint="default"/>
      </w:rPr>
    </w:lvl>
    <w:lvl w:ilvl="5">
      <w:start w:val="1"/>
      <w:numFmt w:val="decimal"/>
      <w:lvlText w:val="(%6)."/>
      <w:lvlJc w:val="right"/>
      <w:pPr>
        <w:ind w:left="4230" w:hanging="180"/>
      </w:pPr>
      <w:rPr>
        <w:rFonts w:hint="default"/>
      </w:rPr>
    </w:lvl>
    <w:lvl w:ilvl="6">
      <w:start w:val="1"/>
      <w:numFmt w:val="lowerLetter"/>
      <w:lvlText w:val="(%7)."/>
      <w:lvlJc w:val="left"/>
      <w:pPr>
        <w:ind w:left="4950" w:hanging="360"/>
      </w:pPr>
      <w:rPr>
        <w:rFonts w:hint="default"/>
      </w:rPr>
    </w:lvl>
    <w:lvl w:ilvl="7">
      <w:start w:val="1"/>
      <w:numFmt w:val="lowerRoman"/>
      <w:lvlText w:val="%8."/>
      <w:lvlJc w:val="left"/>
      <w:pPr>
        <w:ind w:left="5670" w:hanging="360"/>
      </w:pPr>
      <w:rPr>
        <w:rFonts w:hint="default"/>
      </w:rPr>
    </w:lvl>
    <w:lvl w:ilvl="8">
      <w:start w:val="1"/>
      <w:numFmt w:val="upperLetter"/>
      <w:lvlText w:val="[%9]."/>
      <w:lvlJc w:val="right"/>
      <w:pPr>
        <w:ind w:left="6390" w:hanging="180"/>
      </w:pPr>
      <w:rPr>
        <w:rFonts w:hint="default"/>
      </w:rPr>
    </w:lvl>
  </w:abstractNum>
  <w:abstractNum w:abstractNumId="10" w15:restartNumberingAfterBreak="0">
    <w:nsid w:val="210B59FF"/>
    <w:multiLevelType w:val="hybridMultilevel"/>
    <w:tmpl w:val="033EA318"/>
    <w:lvl w:ilvl="0" w:tplc="D4AE9A72">
      <w:start w:val="1"/>
      <w:numFmt w:val="decimal"/>
      <w:lvlText w:val="%1."/>
      <w:lvlJc w:val="left"/>
      <w:pPr>
        <w:ind w:left="900" w:hanging="360"/>
      </w:pPr>
      <w:rPr>
        <w:rFonts w:asciiTheme="minorHAnsi" w:eastAsiaTheme="minorHAnsi" w:hAnsiTheme="minorHAnsi" w:cstheme="minorBidi"/>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8A538F"/>
    <w:multiLevelType w:val="multilevel"/>
    <w:tmpl w:val="5EA442AC"/>
    <w:lvl w:ilvl="0">
      <w:start w:val="1"/>
      <w:numFmt w:val="upperLetter"/>
      <w:lvlText w:val="%1."/>
      <w:lvlJc w:val="left"/>
      <w:pPr>
        <w:ind w:left="630" w:hanging="360"/>
      </w:pPr>
      <w:rPr>
        <w:rFonts w:ascii="Calibri" w:hAnsi="Calibri" w:hint="default"/>
        <w:b/>
      </w:rPr>
    </w:lvl>
    <w:lvl w:ilvl="1">
      <w:start w:val="1"/>
      <w:numFmt w:val="lowerLetter"/>
      <w:lvlText w:val="%2)"/>
      <w:lvlJc w:val="left"/>
      <w:pPr>
        <w:ind w:left="1350" w:hanging="360"/>
      </w:pPr>
      <w:rPr>
        <w:rFonts w:hint="default"/>
        <w:b/>
      </w:rPr>
    </w:lvl>
    <w:lvl w:ilvl="2">
      <w:start w:val="1"/>
      <w:numFmt w:val="upperLetter"/>
      <w:lvlText w:val="%3."/>
      <w:lvlJc w:val="left"/>
      <w:pPr>
        <w:ind w:left="2070" w:hanging="180"/>
      </w:pPr>
      <w:rPr>
        <w:rFonts w:hint="default"/>
        <w:b/>
      </w:rPr>
    </w:lvl>
    <w:lvl w:ilvl="3">
      <w:start w:val="1"/>
      <w:numFmt w:val="lowerRoman"/>
      <w:lvlText w:val="%4."/>
      <w:lvlJc w:val="left"/>
      <w:pPr>
        <w:ind w:left="2790" w:hanging="360"/>
      </w:pPr>
      <w:rPr>
        <w:rFonts w:hint="default"/>
      </w:rPr>
    </w:lvl>
    <w:lvl w:ilvl="4">
      <w:start w:val="1"/>
      <w:numFmt w:val="upperLetter"/>
      <w:lvlText w:val="(%5)."/>
      <w:lvlJc w:val="left"/>
      <w:pPr>
        <w:ind w:left="3510" w:hanging="360"/>
      </w:pPr>
      <w:rPr>
        <w:rFonts w:hint="default"/>
      </w:rPr>
    </w:lvl>
    <w:lvl w:ilvl="5">
      <w:start w:val="1"/>
      <w:numFmt w:val="decimal"/>
      <w:lvlText w:val="(%6)."/>
      <w:lvlJc w:val="right"/>
      <w:pPr>
        <w:ind w:left="4230" w:hanging="180"/>
      </w:pPr>
      <w:rPr>
        <w:rFonts w:hint="default"/>
      </w:rPr>
    </w:lvl>
    <w:lvl w:ilvl="6">
      <w:start w:val="1"/>
      <w:numFmt w:val="lowerLetter"/>
      <w:lvlText w:val="(%7)."/>
      <w:lvlJc w:val="left"/>
      <w:pPr>
        <w:ind w:left="4950" w:hanging="360"/>
      </w:pPr>
      <w:rPr>
        <w:rFonts w:hint="default"/>
      </w:rPr>
    </w:lvl>
    <w:lvl w:ilvl="7">
      <w:start w:val="1"/>
      <w:numFmt w:val="lowerRoman"/>
      <w:lvlText w:val="%8."/>
      <w:lvlJc w:val="left"/>
      <w:pPr>
        <w:ind w:left="5670" w:hanging="360"/>
      </w:pPr>
      <w:rPr>
        <w:rFonts w:hint="default"/>
      </w:rPr>
    </w:lvl>
    <w:lvl w:ilvl="8">
      <w:start w:val="1"/>
      <w:numFmt w:val="upperLetter"/>
      <w:lvlText w:val="[%9]."/>
      <w:lvlJc w:val="right"/>
      <w:pPr>
        <w:ind w:left="6390" w:hanging="180"/>
      </w:pPr>
      <w:rPr>
        <w:rFonts w:hint="default"/>
      </w:rPr>
    </w:lvl>
  </w:abstractNum>
  <w:abstractNum w:abstractNumId="12" w15:restartNumberingAfterBreak="0">
    <w:nsid w:val="25E0339D"/>
    <w:multiLevelType w:val="hybridMultilevel"/>
    <w:tmpl w:val="062E62EC"/>
    <w:lvl w:ilvl="0" w:tplc="992EE03C">
      <w:start w:val="1"/>
      <w:numFmt w:val="decimal"/>
      <w:lvlText w:val="%1."/>
      <w:lvlJc w:val="left"/>
      <w:pPr>
        <w:ind w:left="920" w:hanging="360"/>
      </w:pPr>
      <w:rPr>
        <w:rFonts w:asciiTheme="minorHAnsi" w:eastAsia="Times New Roman" w:hAnsiTheme="minorHAnsi" w:cstheme="minorHAnsi" w:hint="default"/>
        <w:b/>
        <w:bCs/>
        <w:spacing w:val="-7"/>
        <w:w w:val="99"/>
        <w:sz w:val="24"/>
        <w:szCs w:val="24"/>
        <w:lang w:val="en-US" w:eastAsia="en-US" w:bidi="en-US"/>
      </w:rPr>
    </w:lvl>
    <w:lvl w:ilvl="1" w:tplc="32B23AAE">
      <w:start w:val="1"/>
      <w:numFmt w:val="lowerLetter"/>
      <w:lvlText w:val="(%2)"/>
      <w:lvlJc w:val="left"/>
      <w:pPr>
        <w:ind w:left="1904" w:hanging="360"/>
      </w:pPr>
      <w:rPr>
        <w:rFonts w:hint="default"/>
        <w:lang w:val="en-US" w:eastAsia="en-US" w:bidi="en-US"/>
      </w:rPr>
    </w:lvl>
    <w:lvl w:ilvl="2" w:tplc="C45A55AA">
      <w:numFmt w:val="bullet"/>
      <w:lvlText w:val="•"/>
      <w:lvlJc w:val="left"/>
      <w:pPr>
        <w:ind w:left="2888" w:hanging="360"/>
      </w:pPr>
      <w:rPr>
        <w:rFonts w:hint="default"/>
        <w:lang w:val="en-US" w:eastAsia="en-US" w:bidi="en-US"/>
      </w:rPr>
    </w:lvl>
    <w:lvl w:ilvl="3" w:tplc="F0C42D50">
      <w:numFmt w:val="bullet"/>
      <w:lvlText w:val="•"/>
      <w:lvlJc w:val="left"/>
      <w:pPr>
        <w:ind w:left="3872" w:hanging="360"/>
      </w:pPr>
      <w:rPr>
        <w:rFonts w:hint="default"/>
        <w:lang w:val="en-US" w:eastAsia="en-US" w:bidi="en-US"/>
      </w:rPr>
    </w:lvl>
    <w:lvl w:ilvl="4" w:tplc="DEFADEE2">
      <w:numFmt w:val="bullet"/>
      <w:lvlText w:val="•"/>
      <w:lvlJc w:val="left"/>
      <w:pPr>
        <w:ind w:left="4856" w:hanging="360"/>
      </w:pPr>
      <w:rPr>
        <w:rFonts w:hint="default"/>
        <w:lang w:val="en-US" w:eastAsia="en-US" w:bidi="en-US"/>
      </w:rPr>
    </w:lvl>
    <w:lvl w:ilvl="5" w:tplc="39DADC1E">
      <w:numFmt w:val="bullet"/>
      <w:lvlText w:val="•"/>
      <w:lvlJc w:val="left"/>
      <w:pPr>
        <w:ind w:left="5840" w:hanging="360"/>
      </w:pPr>
      <w:rPr>
        <w:rFonts w:hint="default"/>
        <w:lang w:val="en-US" w:eastAsia="en-US" w:bidi="en-US"/>
      </w:rPr>
    </w:lvl>
    <w:lvl w:ilvl="6" w:tplc="14741946">
      <w:numFmt w:val="bullet"/>
      <w:lvlText w:val="•"/>
      <w:lvlJc w:val="left"/>
      <w:pPr>
        <w:ind w:left="6824" w:hanging="360"/>
      </w:pPr>
      <w:rPr>
        <w:rFonts w:hint="default"/>
        <w:lang w:val="en-US" w:eastAsia="en-US" w:bidi="en-US"/>
      </w:rPr>
    </w:lvl>
    <w:lvl w:ilvl="7" w:tplc="D0B67BB6">
      <w:numFmt w:val="bullet"/>
      <w:lvlText w:val="•"/>
      <w:lvlJc w:val="left"/>
      <w:pPr>
        <w:ind w:left="7808" w:hanging="360"/>
      </w:pPr>
      <w:rPr>
        <w:rFonts w:hint="default"/>
        <w:lang w:val="en-US" w:eastAsia="en-US" w:bidi="en-US"/>
      </w:rPr>
    </w:lvl>
    <w:lvl w:ilvl="8" w:tplc="8092F812">
      <w:numFmt w:val="bullet"/>
      <w:lvlText w:val="•"/>
      <w:lvlJc w:val="left"/>
      <w:pPr>
        <w:ind w:left="8792" w:hanging="360"/>
      </w:pPr>
      <w:rPr>
        <w:rFonts w:hint="default"/>
        <w:lang w:val="en-US" w:eastAsia="en-US" w:bidi="en-US"/>
      </w:rPr>
    </w:lvl>
  </w:abstractNum>
  <w:abstractNum w:abstractNumId="13" w15:restartNumberingAfterBreak="0">
    <w:nsid w:val="26AF2FCD"/>
    <w:multiLevelType w:val="hybridMultilevel"/>
    <w:tmpl w:val="DEB8E874"/>
    <w:lvl w:ilvl="0" w:tplc="04090015">
      <w:start w:val="1"/>
      <w:numFmt w:val="upperLetter"/>
      <w:lvlText w:val="%1."/>
      <w:lvlJc w:val="left"/>
      <w:pPr>
        <w:ind w:left="540" w:hanging="360"/>
      </w:pPr>
      <w:rPr>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2968279B"/>
    <w:multiLevelType w:val="hybridMultilevel"/>
    <w:tmpl w:val="2AEAA6A2"/>
    <w:lvl w:ilvl="0" w:tplc="3BF44B92">
      <w:start w:val="1"/>
      <w:numFmt w:val="upperRoman"/>
      <w:lvlText w:val="%1."/>
      <w:lvlJc w:val="left"/>
      <w:pPr>
        <w:ind w:left="849" w:hanging="630"/>
      </w:pPr>
      <w:rPr>
        <w:rFonts w:ascii="Times New Roman" w:eastAsia="Times New Roman" w:hAnsi="Times New Roman" w:cs="Times New Roman" w:hint="default"/>
        <w:b/>
        <w:bCs/>
        <w:w w:val="99"/>
        <w:sz w:val="24"/>
        <w:szCs w:val="24"/>
      </w:rPr>
    </w:lvl>
    <w:lvl w:ilvl="1" w:tplc="8BE0B77C">
      <w:start w:val="1"/>
      <w:numFmt w:val="upperLetter"/>
      <w:lvlText w:val="%2."/>
      <w:lvlJc w:val="left"/>
      <w:pPr>
        <w:ind w:left="1202" w:hanging="353"/>
      </w:pPr>
      <w:rPr>
        <w:rFonts w:ascii="Times New Roman" w:eastAsia="Times New Roman" w:hAnsi="Times New Roman" w:cs="Times New Roman" w:hint="default"/>
        <w:b/>
        <w:bCs/>
        <w:spacing w:val="-1"/>
        <w:w w:val="99"/>
        <w:sz w:val="24"/>
        <w:szCs w:val="24"/>
      </w:rPr>
    </w:lvl>
    <w:lvl w:ilvl="2" w:tplc="838291FE">
      <w:start w:val="1"/>
      <w:numFmt w:val="decimal"/>
      <w:lvlText w:val="%3."/>
      <w:lvlJc w:val="left"/>
      <w:pPr>
        <w:ind w:left="1660" w:hanging="360"/>
      </w:pPr>
      <w:rPr>
        <w:rFonts w:ascii="Times New Roman" w:eastAsia="Times New Roman" w:hAnsi="Times New Roman" w:cs="Times New Roman" w:hint="default"/>
        <w:spacing w:val="-3"/>
        <w:w w:val="100"/>
        <w:sz w:val="24"/>
        <w:szCs w:val="24"/>
      </w:rPr>
    </w:lvl>
    <w:lvl w:ilvl="3" w:tplc="359E5B2E">
      <w:numFmt w:val="bullet"/>
      <w:lvlText w:val="•"/>
      <w:lvlJc w:val="left"/>
      <w:pPr>
        <w:ind w:left="1660" w:hanging="360"/>
      </w:pPr>
      <w:rPr>
        <w:rFonts w:hint="default"/>
      </w:rPr>
    </w:lvl>
    <w:lvl w:ilvl="4" w:tplc="8D0A32F8">
      <w:numFmt w:val="bullet"/>
      <w:lvlText w:val="•"/>
      <w:lvlJc w:val="left"/>
      <w:pPr>
        <w:ind w:left="2020" w:hanging="360"/>
      </w:pPr>
      <w:rPr>
        <w:rFonts w:hint="default"/>
      </w:rPr>
    </w:lvl>
    <w:lvl w:ilvl="5" w:tplc="B72CA996">
      <w:numFmt w:val="bullet"/>
      <w:lvlText w:val="•"/>
      <w:lvlJc w:val="left"/>
      <w:pPr>
        <w:ind w:left="3553" w:hanging="360"/>
      </w:pPr>
      <w:rPr>
        <w:rFonts w:hint="default"/>
      </w:rPr>
    </w:lvl>
    <w:lvl w:ilvl="6" w:tplc="633A0DEA">
      <w:numFmt w:val="bullet"/>
      <w:lvlText w:val="•"/>
      <w:lvlJc w:val="left"/>
      <w:pPr>
        <w:ind w:left="5086" w:hanging="360"/>
      </w:pPr>
      <w:rPr>
        <w:rFonts w:hint="default"/>
      </w:rPr>
    </w:lvl>
    <w:lvl w:ilvl="7" w:tplc="0F547652">
      <w:numFmt w:val="bullet"/>
      <w:lvlText w:val="•"/>
      <w:lvlJc w:val="left"/>
      <w:pPr>
        <w:ind w:left="6620" w:hanging="360"/>
      </w:pPr>
      <w:rPr>
        <w:rFonts w:hint="default"/>
      </w:rPr>
    </w:lvl>
    <w:lvl w:ilvl="8" w:tplc="98D6AF38">
      <w:numFmt w:val="bullet"/>
      <w:lvlText w:val="•"/>
      <w:lvlJc w:val="left"/>
      <w:pPr>
        <w:ind w:left="8153" w:hanging="360"/>
      </w:pPr>
      <w:rPr>
        <w:rFonts w:hint="default"/>
      </w:rPr>
    </w:lvl>
  </w:abstractNum>
  <w:abstractNum w:abstractNumId="15" w15:restartNumberingAfterBreak="0">
    <w:nsid w:val="2E744CD4"/>
    <w:multiLevelType w:val="hybridMultilevel"/>
    <w:tmpl w:val="0666D728"/>
    <w:lvl w:ilvl="0" w:tplc="A27862CE">
      <w:start w:val="1"/>
      <w:numFmt w:val="lowerRoman"/>
      <w:lvlText w:val="%1."/>
      <w:lvlJc w:val="center"/>
      <w:pPr>
        <w:ind w:left="162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15:restartNumberingAfterBreak="0">
    <w:nsid w:val="32620598"/>
    <w:multiLevelType w:val="hybridMultilevel"/>
    <w:tmpl w:val="9C68B222"/>
    <w:lvl w:ilvl="0" w:tplc="53B852CE">
      <w:numFmt w:val="bullet"/>
      <w:lvlText w:val=""/>
      <w:lvlJc w:val="left"/>
      <w:pPr>
        <w:ind w:left="2019" w:hanging="360"/>
      </w:pPr>
      <w:rPr>
        <w:rFonts w:ascii="Wingdings" w:eastAsia="Wingdings" w:hAnsi="Wingdings" w:cs="Wingdings" w:hint="default"/>
        <w:w w:val="100"/>
        <w:sz w:val="21"/>
        <w:szCs w:val="21"/>
      </w:rPr>
    </w:lvl>
    <w:lvl w:ilvl="1" w:tplc="139ED88A">
      <w:numFmt w:val="bullet"/>
      <w:lvlText w:val="•"/>
      <w:lvlJc w:val="left"/>
      <w:pPr>
        <w:ind w:left="2940" w:hanging="360"/>
      </w:pPr>
      <w:rPr>
        <w:rFonts w:hint="default"/>
      </w:rPr>
    </w:lvl>
    <w:lvl w:ilvl="2" w:tplc="ABAC8BC2">
      <w:numFmt w:val="bullet"/>
      <w:lvlText w:val="•"/>
      <w:lvlJc w:val="left"/>
      <w:pPr>
        <w:ind w:left="3860" w:hanging="360"/>
      </w:pPr>
      <w:rPr>
        <w:rFonts w:hint="default"/>
      </w:rPr>
    </w:lvl>
    <w:lvl w:ilvl="3" w:tplc="17ACA206">
      <w:numFmt w:val="bullet"/>
      <w:lvlText w:val="•"/>
      <w:lvlJc w:val="left"/>
      <w:pPr>
        <w:ind w:left="4780" w:hanging="360"/>
      </w:pPr>
      <w:rPr>
        <w:rFonts w:hint="default"/>
      </w:rPr>
    </w:lvl>
    <w:lvl w:ilvl="4" w:tplc="28DCFE42">
      <w:numFmt w:val="bullet"/>
      <w:lvlText w:val="•"/>
      <w:lvlJc w:val="left"/>
      <w:pPr>
        <w:ind w:left="5700" w:hanging="360"/>
      </w:pPr>
      <w:rPr>
        <w:rFonts w:hint="default"/>
      </w:rPr>
    </w:lvl>
    <w:lvl w:ilvl="5" w:tplc="C17084E2">
      <w:numFmt w:val="bullet"/>
      <w:lvlText w:val="•"/>
      <w:lvlJc w:val="left"/>
      <w:pPr>
        <w:ind w:left="6620" w:hanging="360"/>
      </w:pPr>
      <w:rPr>
        <w:rFonts w:hint="default"/>
      </w:rPr>
    </w:lvl>
    <w:lvl w:ilvl="6" w:tplc="5680DD18">
      <w:numFmt w:val="bullet"/>
      <w:lvlText w:val="•"/>
      <w:lvlJc w:val="left"/>
      <w:pPr>
        <w:ind w:left="7540" w:hanging="360"/>
      </w:pPr>
      <w:rPr>
        <w:rFonts w:hint="default"/>
      </w:rPr>
    </w:lvl>
    <w:lvl w:ilvl="7" w:tplc="644C434A">
      <w:numFmt w:val="bullet"/>
      <w:lvlText w:val="•"/>
      <w:lvlJc w:val="left"/>
      <w:pPr>
        <w:ind w:left="8460" w:hanging="360"/>
      </w:pPr>
      <w:rPr>
        <w:rFonts w:hint="default"/>
      </w:rPr>
    </w:lvl>
    <w:lvl w:ilvl="8" w:tplc="BA944690">
      <w:numFmt w:val="bullet"/>
      <w:lvlText w:val="•"/>
      <w:lvlJc w:val="left"/>
      <w:pPr>
        <w:ind w:left="9380" w:hanging="360"/>
      </w:pPr>
      <w:rPr>
        <w:rFonts w:hint="default"/>
      </w:rPr>
    </w:lvl>
  </w:abstractNum>
  <w:abstractNum w:abstractNumId="17" w15:restartNumberingAfterBreak="0">
    <w:nsid w:val="39884DE2"/>
    <w:multiLevelType w:val="hybridMultilevel"/>
    <w:tmpl w:val="1AA8FC76"/>
    <w:lvl w:ilvl="0" w:tplc="98E02F92">
      <w:start w:val="1"/>
      <w:numFmt w:val="decimal"/>
      <w:lvlText w:val="%1."/>
      <w:lvlJc w:val="left"/>
      <w:pPr>
        <w:ind w:left="1080" w:hanging="360"/>
      </w:pPr>
      <w:rPr>
        <w:rFonts w:hint="default"/>
        <w:b/>
      </w:rPr>
    </w:lvl>
    <w:lvl w:ilvl="1" w:tplc="0450F4DC">
      <w:start w:val="1"/>
      <w:numFmt w:val="lowerLetter"/>
      <w:lvlText w:val="%2."/>
      <w:lvlJc w:val="left"/>
      <w:pPr>
        <w:ind w:left="1800" w:hanging="360"/>
      </w:pPr>
      <w:rPr>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A9D5670"/>
    <w:multiLevelType w:val="hybridMultilevel"/>
    <w:tmpl w:val="E7C2996C"/>
    <w:lvl w:ilvl="0" w:tplc="B666E1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AFD29B2"/>
    <w:multiLevelType w:val="hybridMultilevel"/>
    <w:tmpl w:val="033EA318"/>
    <w:lvl w:ilvl="0" w:tplc="D4AE9A72">
      <w:start w:val="1"/>
      <w:numFmt w:val="decimal"/>
      <w:lvlText w:val="%1."/>
      <w:lvlJc w:val="left"/>
      <w:pPr>
        <w:ind w:left="900" w:hanging="360"/>
      </w:pPr>
      <w:rPr>
        <w:rFonts w:asciiTheme="minorHAnsi" w:eastAsiaTheme="minorHAnsi" w:hAnsiTheme="minorHAnsi" w:cstheme="minorBidi"/>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D24C3B"/>
    <w:multiLevelType w:val="multilevel"/>
    <w:tmpl w:val="013CAB6C"/>
    <w:lvl w:ilvl="0">
      <w:start w:val="1"/>
      <w:numFmt w:val="upperLetter"/>
      <w:lvlText w:val="%1."/>
      <w:lvlJc w:val="left"/>
      <w:pPr>
        <w:ind w:left="630" w:hanging="360"/>
      </w:pPr>
      <w:rPr>
        <w:rFonts w:ascii="Calibri" w:hAnsi="Calibri" w:hint="default"/>
        <w:b/>
      </w:rPr>
    </w:lvl>
    <w:lvl w:ilvl="1">
      <w:start w:val="1"/>
      <w:numFmt w:val="lowerLetter"/>
      <w:lvlText w:val="%2)"/>
      <w:lvlJc w:val="left"/>
      <w:pPr>
        <w:ind w:left="1350" w:hanging="360"/>
      </w:pPr>
      <w:rPr>
        <w:rFonts w:hint="default"/>
        <w:b/>
      </w:rPr>
    </w:lvl>
    <w:lvl w:ilvl="2">
      <w:start w:val="1"/>
      <w:numFmt w:val="lowerLetter"/>
      <w:lvlText w:val="%3."/>
      <w:lvlJc w:val="right"/>
      <w:pPr>
        <w:ind w:left="2070" w:hanging="180"/>
      </w:pPr>
      <w:rPr>
        <w:rFonts w:hint="default"/>
        <w:b/>
      </w:rPr>
    </w:lvl>
    <w:lvl w:ilvl="3">
      <w:start w:val="1"/>
      <w:numFmt w:val="lowerRoman"/>
      <w:lvlText w:val="%4."/>
      <w:lvlJc w:val="left"/>
      <w:pPr>
        <w:ind w:left="2790" w:hanging="360"/>
      </w:pPr>
      <w:rPr>
        <w:rFonts w:hint="default"/>
      </w:rPr>
    </w:lvl>
    <w:lvl w:ilvl="4">
      <w:start w:val="1"/>
      <w:numFmt w:val="upperLetter"/>
      <w:lvlText w:val="(%5)."/>
      <w:lvlJc w:val="left"/>
      <w:pPr>
        <w:ind w:left="3510" w:hanging="360"/>
      </w:pPr>
      <w:rPr>
        <w:rFonts w:hint="default"/>
      </w:rPr>
    </w:lvl>
    <w:lvl w:ilvl="5">
      <w:start w:val="1"/>
      <w:numFmt w:val="decimal"/>
      <w:lvlText w:val="(%6)."/>
      <w:lvlJc w:val="right"/>
      <w:pPr>
        <w:ind w:left="4230" w:hanging="180"/>
      </w:pPr>
      <w:rPr>
        <w:rFonts w:hint="default"/>
      </w:rPr>
    </w:lvl>
    <w:lvl w:ilvl="6">
      <w:start w:val="1"/>
      <w:numFmt w:val="lowerLetter"/>
      <w:lvlText w:val="(%7)."/>
      <w:lvlJc w:val="left"/>
      <w:pPr>
        <w:ind w:left="4950" w:hanging="360"/>
      </w:pPr>
      <w:rPr>
        <w:rFonts w:hint="default"/>
      </w:rPr>
    </w:lvl>
    <w:lvl w:ilvl="7">
      <w:start w:val="1"/>
      <w:numFmt w:val="lowerRoman"/>
      <w:lvlText w:val="%8."/>
      <w:lvlJc w:val="left"/>
      <w:pPr>
        <w:ind w:left="5670" w:hanging="360"/>
      </w:pPr>
      <w:rPr>
        <w:rFonts w:hint="default"/>
      </w:rPr>
    </w:lvl>
    <w:lvl w:ilvl="8">
      <w:start w:val="1"/>
      <w:numFmt w:val="upperLetter"/>
      <w:lvlText w:val="[%9]."/>
      <w:lvlJc w:val="right"/>
      <w:pPr>
        <w:ind w:left="6390" w:hanging="180"/>
      </w:pPr>
      <w:rPr>
        <w:rFonts w:hint="default"/>
      </w:rPr>
    </w:lvl>
  </w:abstractNum>
  <w:abstractNum w:abstractNumId="21" w15:restartNumberingAfterBreak="0">
    <w:nsid w:val="42BE3BDF"/>
    <w:multiLevelType w:val="hybridMultilevel"/>
    <w:tmpl w:val="39583FD4"/>
    <w:lvl w:ilvl="0" w:tplc="BDE0B286">
      <w:start w:val="1"/>
      <w:numFmt w:val="upperLetter"/>
      <w:lvlText w:val="%1."/>
      <w:lvlJc w:val="left"/>
      <w:pPr>
        <w:ind w:left="540" w:hanging="360"/>
      </w:pPr>
      <w:rPr>
        <w:rFonts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5569EA"/>
    <w:multiLevelType w:val="hybridMultilevel"/>
    <w:tmpl w:val="25EE9C68"/>
    <w:lvl w:ilvl="0" w:tplc="4ED0D6E0">
      <w:start w:val="1"/>
      <w:numFmt w:val="upperLetter"/>
      <w:lvlText w:val="%1."/>
      <w:lvlJc w:val="left"/>
      <w:pPr>
        <w:ind w:left="463" w:hanging="362"/>
      </w:pPr>
      <w:rPr>
        <w:rFonts w:ascii="Arial" w:eastAsia="Arial" w:hAnsi="Arial" w:hint="default"/>
        <w:sz w:val="20"/>
        <w:szCs w:val="20"/>
      </w:rPr>
    </w:lvl>
    <w:lvl w:ilvl="1" w:tplc="0C1CDFBA">
      <w:start w:val="3"/>
      <w:numFmt w:val="decimal"/>
      <w:lvlText w:val="%2-"/>
      <w:lvlJc w:val="left"/>
      <w:pPr>
        <w:ind w:left="258" w:hanging="116"/>
      </w:pPr>
      <w:rPr>
        <w:rFonts w:ascii="Arial" w:eastAsia="Arial" w:hAnsi="Arial" w:hint="default"/>
        <w:spacing w:val="-1"/>
        <w:w w:val="99"/>
        <w:sz w:val="13"/>
        <w:szCs w:val="13"/>
      </w:rPr>
    </w:lvl>
    <w:lvl w:ilvl="2" w:tplc="724A12FC">
      <w:start w:val="1"/>
      <w:numFmt w:val="bullet"/>
      <w:lvlText w:val=""/>
      <w:lvlJc w:val="left"/>
      <w:pPr>
        <w:ind w:left="820" w:hanging="360"/>
      </w:pPr>
      <w:rPr>
        <w:rFonts w:ascii="Symbol" w:eastAsia="Symbol" w:hAnsi="Symbol" w:hint="default"/>
        <w:sz w:val="24"/>
        <w:szCs w:val="24"/>
      </w:rPr>
    </w:lvl>
    <w:lvl w:ilvl="3" w:tplc="D25A4B2A">
      <w:start w:val="1"/>
      <w:numFmt w:val="bullet"/>
      <w:lvlText w:val="•"/>
      <w:lvlJc w:val="left"/>
      <w:pPr>
        <w:ind w:left="1897" w:hanging="360"/>
      </w:pPr>
      <w:rPr>
        <w:rFonts w:hint="default"/>
      </w:rPr>
    </w:lvl>
    <w:lvl w:ilvl="4" w:tplc="D73A4666">
      <w:start w:val="1"/>
      <w:numFmt w:val="bullet"/>
      <w:lvlText w:val="•"/>
      <w:lvlJc w:val="left"/>
      <w:pPr>
        <w:ind w:left="2975" w:hanging="360"/>
      </w:pPr>
      <w:rPr>
        <w:rFonts w:hint="default"/>
      </w:rPr>
    </w:lvl>
    <w:lvl w:ilvl="5" w:tplc="372ABC1E">
      <w:start w:val="1"/>
      <w:numFmt w:val="bullet"/>
      <w:lvlText w:val="•"/>
      <w:lvlJc w:val="left"/>
      <w:pPr>
        <w:ind w:left="4052" w:hanging="360"/>
      </w:pPr>
      <w:rPr>
        <w:rFonts w:hint="default"/>
      </w:rPr>
    </w:lvl>
    <w:lvl w:ilvl="6" w:tplc="66A405FC">
      <w:start w:val="1"/>
      <w:numFmt w:val="bullet"/>
      <w:lvlText w:val="•"/>
      <w:lvlJc w:val="left"/>
      <w:pPr>
        <w:ind w:left="5130" w:hanging="360"/>
      </w:pPr>
      <w:rPr>
        <w:rFonts w:hint="default"/>
      </w:rPr>
    </w:lvl>
    <w:lvl w:ilvl="7" w:tplc="FA5E8CBA">
      <w:start w:val="1"/>
      <w:numFmt w:val="bullet"/>
      <w:lvlText w:val="•"/>
      <w:lvlJc w:val="left"/>
      <w:pPr>
        <w:ind w:left="6207" w:hanging="360"/>
      </w:pPr>
      <w:rPr>
        <w:rFonts w:hint="default"/>
      </w:rPr>
    </w:lvl>
    <w:lvl w:ilvl="8" w:tplc="2B12C02C">
      <w:start w:val="1"/>
      <w:numFmt w:val="bullet"/>
      <w:lvlText w:val="•"/>
      <w:lvlJc w:val="left"/>
      <w:pPr>
        <w:ind w:left="7285" w:hanging="360"/>
      </w:pPr>
      <w:rPr>
        <w:rFonts w:hint="default"/>
      </w:rPr>
    </w:lvl>
  </w:abstractNum>
  <w:abstractNum w:abstractNumId="23" w15:restartNumberingAfterBreak="0">
    <w:nsid w:val="47025AF6"/>
    <w:multiLevelType w:val="hybridMultilevel"/>
    <w:tmpl w:val="70804D0E"/>
    <w:lvl w:ilvl="0" w:tplc="845A0DC4">
      <w:start w:val="1"/>
      <w:numFmt w:val="decimal"/>
      <w:lvlText w:val="%1."/>
      <w:lvlJc w:val="left"/>
      <w:pPr>
        <w:ind w:left="1440" w:hanging="360"/>
      </w:pPr>
      <w:rPr>
        <w:rFonts w:hint="default"/>
        <w:b/>
        <w:i w:val="0"/>
        <w:iCs/>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81A6054"/>
    <w:multiLevelType w:val="hybridMultilevel"/>
    <w:tmpl w:val="69A41EAE"/>
    <w:lvl w:ilvl="0" w:tplc="465A4D3C">
      <w:start w:val="1"/>
      <w:numFmt w:val="upperLetter"/>
      <w:lvlText w:val="%1)"/>
      <w:lvlJc w:val="left"/>
      <w:pPr>
        <w:ind w:left="1180" w:hanging="360"/>
      </w:pPr>
      <w:rPr>
        <w:rFonts w:ascii="Times New Roman" w:eastAsia="Times New Roman" w:hAnsi="Times New Roman" w:cs="Times New Roman" w:hint="default"/>
        <w:spacing w:val="-13"/>
        <w:w w:val="100"/>
        <w:sz w:val="24"/>
        <w:szCs w:val="24"/>
      </w:rPr>
    </w:lvl>
    <w:lvl w:ilvl="1" w:tplc="8EF0F8AE">
      <w:numFmt w:val="bullet"/>
      <w:lvlText w:val="•"/>
      <w:lvlJc w:val="left"/>
      <w:pPr>
        <w:ind w:left="2210" w:hanging="360"/>
      </w:pPr>
      <w:rPr>
        <w:rFonts w:hint="default"/>
      </w:rPr>
    </w:lvl>
    <w:lvl w:ilvl="2" w:tplc="C2DACBCE">
      <w:numFmt w:val="bullet"/>
      <w:lvlText w:val="•"/>
      <w:lvlJc w:val="left"/>
      <w:pPr>
        <w:ind w:left="3240" w:hanging="360"/>
      </w:pPr>
      <w:rPr>
        <w:rFonts w:hint="default"/>
      </w:rPr>
    </w:lvl>
    <w:lvl w:ilvl="3" w:tplc="2C9E0A6A">
      <w:numFmt w:val="bullet"/>
      <w:lvlText w:val="•"/>
      <w:lvlJc w:val="left"/>
      <w:pPr>
        <w:ind w:left="4270" w:hanging="360"/>
      </w:pPr>
      <w:rPr>
        <w:rFonts w:hint="default"/>
      </w:rPr>
    </w:lvl>
    <w:lvl w:ilvl="4" w:tplc="E0EEBBF4">
      <w:numFmt w:val="bullet"/>
      <w:lvlText w:val="•"/>
      <w:lvlJc w:val="left"/>
      <w:pPr>
        <w:ind w:left="5300" w:hanging="360"/>
      </w:pPr>
      <w:rPr>
        <w:rFonts w:hint="default"/>
      </w:rPr>
    </w:lvl>
    <w:lvl w:ilvl="5" w:tplc="12302470">
      <w:numFmt w:val="bullet"/>
      <w:lvlText w:val="•"/>
      <w:lvlJc w:val="left"/>
      <w:pPr>
        <w:ind w:left="6330" w:hanging="360"/>
      </w:pPr>
      <w:rPr>
        <w:rFonts w:hint="default"/>
      </w:rPr>
    </w:lvl>
    <w:lvl w:ilvl="6" w:tplc="4D7E6206">
      <w:numFmt w:val="bullet"/>
      <w:lvlText w:val="•"/>
      <w:lvlJc w:val="left"/>
      <w:pPr>
        <w:ind w:left="7360" w:hanging="360"/>
      </w:pPr>
      <w:rPr>
        <w:rFonts w:hint="default"/>
      </w:rPr>
    </w:lvl>
    <w:lvl w:ilvl="7" w:tplc="D59EAD90">
      <w:numFmt w:val="bullet"/>
      <w:lvlText w:val="•"/>
      <w:lvlJc w:val="left"/>
      <w:pPr>
        <w:ind w:left="8390" w:hanging="360"/>
      </w:pPr>
      <w:rPr>
        <w:rFonts w:hint="default"/>
      </w:rPr>
    </w:lvl>
    <w:lvl w:ilvl="8" w:tplc="DF6A77F2">
      <w:numFmt w:val="bullet"/>
      <w:lvlText w:val="•"/>
      <w:lvlJc w:val="left"/>
      <w:pPr>
        <w:ind w:left="9420" w:hanging="360"/>
      </w:pPr>
      <w:rPr>
        <w:rFonts w:hint="default"/>
      </w:rPr>
    </w:lvl>
  </w:abstractNum>
  <w:abstractNum w:abstractNumId="25" w15:restartNumberingAfterBreak="0">
    <w:nsid w:val="4BDE4845"/>
    <w:multiLevelType w:val="hybridMultilevel"/>
    <w:tmpl w:val="9C4A30FA"/>
    <w:lvl w:ilvl="0" w:tplc="658AE38A">
      <w:numFmt w:val="bullet"/>
      <w:lvlText w:val=""/>
      <w:lvlJc w:val="left"/>
      <w:pPr>
        <w:ind w:left="1900" w:hanging="246"/>
      </w:pPr>
      <w:rPr>
        <w:rFonts w:ascii="Wingdings" w:eastAsia="Wingdings" w:hAnsi="Wingdings" w:cs="Wingdings" w:hint="default"/>
        <w:w w:val="100"/>
        <w:sz w:val="21"/>
        <w:szCs w:val="21"/>
      </w:rPr>
    </w:lvl>
    <w:lvl w:ilvl="1" w:tplc="D5F6D098">
      <w:numFmt w:val="bullet"/>
      <w:lvlText w:val="•"/>
      <w:lvlJc w:val="left"/>
      <w:pPr>
        <w:ind w:left="2832" w:hanging="246"/>
      </w:pPr>
      <w:rPr>
        <w:rFonts w:hint="default"/>
      </w:rPr>
    </w:lvl>
    <w:lvl w:ilvl="2" w:tplc="00D2DABC">
      <w:numFmt w:val="bullet"/>
      <w:lvlText w:val="•"/>
      <w:lvlJc w:val="left"/>
      <w:pPr>
        <w:ind w:left="3764" w:hanging="246"/>
      </w:pPr>
      <w:rPr>
        <w:rFonts w:hint="default"/>
      </w:rPr>
    </w:lvl>
    <w:lvl w:ilvl="3" w:tplc="0782814A">
      <w:numFmt w:val="bullet"/>
      <w:lvlText w:val="•"/>
      <w:lvlJc w:val="left"/>
      <w:pPr>
        <w:ind w:left="4696" w:hanging="246"/>
      </w:pPr>
      <w:rPr>
        <w:rFonts w:hint="default"/>
      </w:rPr>
    </w:lvl>
    <w:lvl w:ilvl="4" w:tplc="7AC41BDA">
      <w:numFmt w:val="bullet"/>
      <w:lvlText w:val="•"/>
      <w:lvlJc w:val="left"/>
      <w:pPr>
        <w:ind w:left="5628" w:hanging="246"/>
      </w:pPr>
      <w:rPr>
        <w:rFonts w:hint="default"/>
      </w:rPr>
    </w:lvl>
    <w:lvl w:ilvl="5" w:tplc="D7BCFE5C">
      <w:numFmt w:val="bullet"/>
      <w:lvlText w:val="•"/>
      <w:lvlJc w:val="left"/>
      <w:pPr>
        <w:ind w:left="6560" w:hanging="246"/>
      </w:pPr>
      <w:rPr>
        <w:rFonts w:hint="default"/>
      </w:rPr>
    </w:lvl>
    <w:lvl w:ilvl="6" w:tplc="B98C9F60">
      <w:numFmt w:val="bullet"/>
      <w:lvlText w:val="•"/>
      <w:lvlJc w:val="left"/>
      <w:pPr>
        <w:ind w:left="7492" w:hanging="246"/>
      </w:pPr>
      <w:rPr>
        <w:rFonts w:hint="default"/>
      </w:rPr>
    </w:lvl>
    <w:lvl w:ilvl="7" w:tplc="9A82D2A0">
      <w:numFmt w:val="bullet"/>
      <w:lvlText w:val="•"/>
      <w:lvlJc w:val="left"/>
      <w:pPr>
        <w:ind w:left="8424" w:hanging="246"/>
      </w:pPr>
      <w:rPr>
        <w:rFonts w:hint="default"/>
      </w:rPr>
    </w:lvl>
    <w:lvl w:ilvl="8" w:tplc="CB562DB2">
      <w:numFmt w:val="bullet"/>
      <w:lvlText w:val="•"/>
      <w:lvlJc w:val="left"/>
      <w:pPr>
        <w:ind w:left="9356" w:hanging="246"/>
      </w:pPr>
      <w:rPr>
        <w:rFonts w:hint="default"/>
      </w:rPr>
    </w:lvl>
  </w:abstractNum>
  <w:abstractNum w:abstractNumId="26" w15:restartNumberingAfterBreak="0">
    <w:nsid w:val="4C48286B"/>
    <w:multiLevelType w:val="singleLevel"/>
    <w:tmpl w:val="04090015"/>
    <w:lvl w:ilvl="0">
      <w:start w:val="1"/>
      <w:numFmt w:val="upperLetter"/>
      <w:lvlText w:val="%1."/>
      <w:lvlJc w:val="left"/>
      <w:pPr>
        <w:tabs>
          <w:tab w:val="num" w:pos="360"/>
        </w:tabs>
        <w:ind w:left="360" w:hanging="360"/>
      </w:pPr>
      <w:rPr>
        <w:rFonts w:cs="Times New Roman"/>
      </w:rPr>
    </w:lvl>
  </w:abstractNum>
  <w:abstractNum w:abstractNumId="27" w15:restartNumberingAfterBreak="0">
    <w:nsid w:val="548C348B"/>
    <w:multiLevelType w:val="hybridMultilevel"/>
    <w:tmpl w:val="751070A4"/>
    <w:lvl w:ilvl="0" w:tplc="3E02363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4F57C85"/>
    <w:multiLevelType w:val="hybridMultilevel"/>
    <w:tmpl w:val="A89E60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5D34336"/>
    <w:multiLevelType w:val="hybridMultilevel"/>
    <w:tmpl w:val="85522574"/>
    <w:lvl w:ilvl="0" w:tplc="04090017">
      <w:start w:val="1"/>
      <w:numFmt w:val="lowerLetter"/>
      <w:lvlText w:val="%1)"/>
      <w:lvlJc w:val="left"/>
      <w:pPr>
        <w:ind w:left="2620" w:hanging="360"/>
      </w:pPr>
    </w:lvl>
    <w:lvl w:ilvl="1" w:tplc="04090019" w:tentative="1">
      <w:start w:val="1"/>
      <w:numFmt w:val="lowerLetter"/>
      <w:lvlText w:val="%2."/>
      <w:lvlJc w:val="left"/>
      <w:pPr>
        <w:ind w:left="3340" w:hanging="360"/>
      </w:pPr>
    </w:lvl>
    <w:lvl w:ilvl="2" w:tplc="0409001B" w:tentative="1">
      <w:start w:val="1"/>
      <w:numFmt w:val="lowerRoman"/>
      <w:lvlText w:val="%3."/>
      <w:lvlJc w:val="right"/>
      <w:pPr>
        <w:ind w:left="4060" w:hanging="180"/>
      </w:pPr>
    </w:lvl>
    <w:lvl w:ilvl="3" w:tplc="0409000F" w:tentative="1">
      <w:start w:val="1"/>
      <w:numFmt w:val="decimal"/>
      <w:lvlText w:val="%4."/>
      <w:lvlJc w:val="left"/>
      <w:pPr>
        <w:ind w:left="4780" w:hanging="360"/>
      </w:pPr>
    </w:lvl>
    <w:lvl w:ilvl="4" w:tplc="04090019" w:tentative="1">
      <w:start w:val="1"/>
      <w:numFmt w:val="lowerLetter"/>
      <w:lvlText w:val="%5."/>
      <w:lvlJc w:val="left"/>
      <w:pPr>
        <w:ind w:left="5500" w:hanging="360"/>
      </w:pPr>
    </w:lvl>
    <w:lvl w:ilvl="5" w:tplc="0409001B" w:tentative="1">
      <w:start w:val="1"/>
      <w:numFmt w:val="lowerRoman"/>
      <w:lvlText w:val="%6."/>
      <w:lvlJc w:val="right"/>
      <w:pPr>
        <w:ind w:left="6220" w:hanging="180"/>
      </w:pPr>
    </w:lvl>
    <w:lvl w:ilvl="6" w:tplc="0409000F" w:tentative="1">
      <w:start w:val="1"/>
      <w:numFmt w:val="decimal"/>
      <w:lvlText w:val="%7."/>
      <w:lvlJc w:val="left"/>
      <w:pPr>
        <w:ind w:left="6940" w:hanging="360"/>
      </w:pPr>
    </w:lvl>
    <w:lvl w:ilvl="7" w:tplc="04090019" w:tentative="1">
      <w:start w:val="1"/>
      <w:numFmt w:val="lowerLetter"/>
      <w:lvlText w:val="%8."/>
      <w:lvlJc w:val="left"/>
      <w:pPr>
        <w:ind w:left="7660" w:hanging="360"/>
      </w:pPr>
    </w:lvl>
    <w:lvl w:ilvl="8" w:tplc="0409001B" w:tentative="1">
      <w:start w:val="1"/>
      <w:numFmt w:val="lowerRoman"/>
      <w:lvlText w:val="%9."/>
      <w:lvlJc w:val="right"/>
      <w:pPr>
        <w:ind w:left="8380" w:hanging="180"/>
      </w:pPr>
    </w:lvl>
  </w:abstractNum>
  <w:abstractNum w:abstractNumId="30" w15:restartNumberingAfterBreak="0">
    <w:nsid w:val="5DF26872"/>
    <w:multiLevelType w:val="hybridMultilevel"/>
    <w:tmpl w:val="39583FD4"/>
    <w:lvl w:ilvl="0" w:tplc="BDE0B286">
      <w:start w:val="1"/>
      <w:numFmt w:val="upperLetter"/>
      <w:lvlText w:val="%1."/>
      <w:lvlJc w:val="left"/>
      <w:pPr>
        <w:ind w:left="540" w:hanging="360"/>
      </w:pPr>
      <w:rPr>
        <w:rFonts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511866"/>
    <w:multiLevelType w:val="hybridMultilevel"/>
    <w:tmpl w:val="5C8E1852"/>
    <w:lvl w:ilvl="0" w:tplc="7D56E2B4">
      <w:start w:val="8"/>
      <w:numFmt w:val="lowerLetter"/>
      <w:lvlText w:val="%1)"/>
      <w:lvlJc w:val="left"/>
      <w:pPr>
        <w:ind w:left="2783" w:hanging="307"/>
      </w:pPr>
      <w:rPr>
        <w:rFonts w:ascii="Times New Roman" w:eastAsia="Times New Roman" w:hAnsi="Times New Roman" w:cs="Times New Roman" w:hint="default"/>
        <w:spacing w:val="-2"/>
        <w:w w:val="100"/>
        <w:sz w:val="24"/>
        <w:szCs w:val="24"/>
      </w:rPr>
    </w:lvl>
    <w:lvl w:ilvl="1" w:tplc="04090019" w:tentative="1">
      <w:start w:val="1"/>
      <w:numFmt w:val="lowerLetter"/>
      <w:lvlText w:val="%2."/>
      <w:lvlJc w:val="left"/>
      <w:pPr>
        <w:ind w:left="1747" w:hanging="360"/>
      </w:pPr>
    </w:lvl>
    <w:lvl w:ilvl="2" w:tplc="0409001B" w:tentative="1">
      <w:start w:val="1"/>
      <w:numFmt w:val="lowerRoman"/>
      <w:lvlText w:val="%3."/>
      <w:lvlJc w:val="right"/>
      <w:pPr>
        <w:ind w:left="2467" w:hanging="180"/>
      </w:pPr>
    </w:lvl>
    <w:lvl w:ilvl="3" w:tplc="0409000F" w:tentative="1">
      <w:start w:val="1"/>
      <w:numFmt w:val="decimal"/>
      <w:lvlText w:val="%4."/>
      <w:lvlJc w:val="left"/>
      <w:pPr>
        <w:ind w:left="3187" w:hanging="360"/>
      </w:pPr>
    </w:lvl>
    <w:lvl w:ilvl="4" w:tplc="04090019" w:tentative="1">
      <w:start w:val="1"/>
      <w:numFmt w:val="lowerLetter"/>
      <w:lvlText w:val="%5."/>
      <w:lvlJc w:val="left"/>
      <w:pPr>
        <w:ind w:left="3907" w:hanging="360"/>
      </w:pPr>
    </w:lvl>
    <w:lvl w:ilvl="5" w:tplc="0409001B" w:tentative="1">
      <w:start w:val="1"/>
      <w:numFmt w:val="lowerRoman"/>
      <w:lvlText w:val="%6."/>
      <w:lvlJc w:val="right"/>
      <w:pPr>
        <w:ind w:left="4627" w:hanging="180"/>
      </w:pPr>
    </w:lvl>
    <w:lvl w:ilvl="6" w:tplc="0409000F" w:tentative="1">
      <w:start w:val="1"/>
      <w:numFmt w:val="decimal"/>
      <w:lvlText w:val="%7."/>
      <w:lvlJc w:val="left"/>
      <w:pPr>
        <w:ind w:left="5347" w:hanging="360"/>
      </w:pPr>
    </w:lvl>
    <w:lvl w:ilvl="7" w:tplc="04090019" w:tentative="1">
      <w:start w:val="1"/>
      <w:numFmt w:val="lowerLetter"/>
      <w:lvlText w:val="%8."/>
      <w:lvlJc w:val="left"/>
      <w:pPr>
        <w:ind w:left="6067" w:hanging="360"/>
      </w:pPr>
    </w:lvl>
    <w:lvl w:ilvl="8" w:tplc="0409001B" w:tentative="1">
      <w:start w:val="1"/>
      <w:numFmt w:val="lowerRoman"/>
      <w:lvlText w:val="%9."/>
      <w:lvlJc w:val="right"/>
      <w:pPr>
        <w:ind w:left="6787" w:hanging="180"/>
      </w:pPr>
    </w:lvl>
  </w:abstractNum>
  <w:abstractNum w:abstractNumId="32" w15:restartNumberingAfterBreak="0">
    <w:nsid w:val="63F61F9E"/>
    <w:multiLevelType w:val="hybridMultilevel"/>
    <w:tmpl w:val="033EA318"/>
    <w:lvl w:ilvl="0" w:tplc="D4AE9A72">
      <w:start w:val="1"/>
      <w:numFmt w:val="decimal"/>
      <w:lvlText w:val="%1."/>
      <w:lvlJc w:val="left"/>
      <w:pPr>
        <w:ind w:left="900" w:hanging="360"/>
      </w:pPr>
      <w:rPr>
        <w:rFonts w:asciiTheme="minorHAnsi" w:eastAsiaTheme="minorHAnsi" w:hAnsiTheme="minorHAnsi" w:cstheme="minorBidi"/>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11461D"/>
    <w:multiLevelType w:val="hybridMultilevel"/>
    <w:tmpl w:val="B23E7C8E"/>
    <w:lvl w:ilvl="0" w:tplc="0409000F">
      <w:start w:val="1"/>
      <w:numFmt w:val="decimal"/>
      <w:lvlText w:val="%1."/>
      <w:lvlJc w:val="left"/>
      <w:pPr>
        <w:ind w:left="1440" w:hanging="360"/>
      </w:pPr>
      <w:rPr>
        <w:b/>
        <w:sz w:val="22"/>
        <w:szCs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4" w15:restartNumberingAfterBreak="0">
    <w:nsid w:val="6C5C6218"/>
    <w:multiLevelType w:val="multilevel"/>
    <w:tmpl w:val="5EA442AC"/>
    <w:lvl w:ilvl="0">
      <w:start w:val="1"/>
      <w:numFmt w:val="upperLetter"/>
      <w:lvlText w:val="%1."/>
      <w:lvlJc w:val="left"/>
      <w:pPr>
        <w:ind w:left="630" w:hanging="360"/>
      </w:pPr>
      <w:rPr>
        <w:rFonts w:ascii="Calibri" w:hAnsi="Calibri" w:hint="default"/>
        <w:b/>
      </w:rPr>
    </w:lvl>
    <w:lvl w:ilvl="1">
      <w:start w:val="1"/>
      <w:numFmt w:val="lowerLetter"/>
      <w:lvlText w:val="%2)"/>
      <w:lvlJc w:val="left"/>
      <w:pPr>
        <w:ind w:left="1350" w:hanging="360"/>
      </w:pPr>
      <w:rPr>
        <w:rFonts w:hint="default"/>
        <w:b/>
      </w:rPr>
    </w:lvl>
    <w:lvl w:ilvl="2">
      <w:start w:val="1"/>
      <w:numFmt w:val="upperLetter"/>
      <w:lvlText w:val="%3."/>
      <w:lvlJc w:val="left"/>
      <w:pPr>
        <w:ind w:left="2070" w:hanging="180"/>
      </w:pPr>
      <w:rPr>
        <w:rFonts w:hint="default"/>
        <w:b/>
      </w:rPr>
    </w:lvl>
    <w:lvl w:ilvl="3">
      <w:start w:val="1"/>
      <w:numFmt w:val="lowerRoman"/>
      <w:lvlText w:val="%4."/>
      <w:lvlJc w:val="left"/>
      <w:pPr>
        <w:ind w:left="2790" w:hanging="360"/>
      </w:pPr>
      <w:rPr>
        <w:rFonts w:hint="default"/>
      </w:rPr>
    </w:lvl>
    <w:lvl w:ilvl="4">
      <w:start w:val="1"/>
      <w:numFmt w:val="upperLetter"/>
      <w:lvlText w:val="(%5)."/>
      <w:lvlJc w:val="left"/>
      <w:pPr>
        <w:ind w:left="3510" w:hanging="360"/>
      </w:pPr>
      <w:rPr>
        <w:rFonts w:hint="default"/>
      </w:rPr>
    </w:lvl>
    <w:lvl w:ilvl="5">
      <w:start w:val="1"/>
      <w:numFmt w:val="decimal"/>
      <w:lvlText w:val="(%6)."/>
      <w:lvlJc w:val="right"/>
      <w:pPr>
        <w:ind w:left="4230" w:hanging="180"/>
      </w:pPr>
      <w:rPr>
        <w:rFonts w:hint="default"/>
      </w:rPr>
    </w:lvl>
    <w:lvl w:ilvl="6">
      <w:start w:val="1"/>
      <w:numFmt w:val="lowerLetter"/>
      <w:lvlText w:val="(%7)."/>
      <w:lvlJc w:val="left"/>
      <w:pPr>
        <w:ind w:left="4950" w:hanging="360"/>
      </w:pPr>
      <w:rPr>
        <w:rFonts w:hint="default"/>
      </w:rPr>
    </w:lvl>
    <w:lvl w:ilvl="7">
      <w:start w:val="1"/>
      <w:numFmt w:val="lowerRoman"/>
      <w:lvlText w:val="%8."/>
      <w:lvlJc w:val="left"/>
      <w:pPr>
        <w:ind w:left="5670" w:hanging="360"/>
      </w:pPr>
      <w:rPr>
        <w:rFonts w:hint="default"/>
      </w:rPr>
    </w:lvl>
    <w:lvl w:ilvl="8">
      <w:start w:val="1"/>
      <w:numFmt w:val="upperLetter"/>
      <w:lvlText w:val="[%9]."/>
      <w:lvlJc w:val="right"/>
      <w:pPr>
        <w:ind w:left="6390" w:hanging="180"/>
      </w:pPr>
      <w:rPr>
        <w:rFonts w:hint="default"/>
      </w:rPr>
    </w:lvl>
  </w:abstractNum>
  <w:abstractNum w:abstractNumId="35" w15:restartNumberingAfterBreak="0">
    <w:nsid w:val="6E075C5F"/>
    <w:multiLevelType w:val="hybridMultilevel"/>
    <w:tmpl w:val="033EA318"/>
    <w:lvl w:ilvl="0" w:tplc="D4AE9A72">
      <w:start w:val="1"/>
      <w:numFmt w:val="decimal"/>
      <w:lvlText w:val="%1."/>
      <w:lvlJc w:val="left"/>
      <w:pPr>
        <w:ind w:left="900" w:hanging="360"/>
      </w:pPr>
      <w:rPr>
        <w:rFonts w:asciiTheme="minorHAnsi" w:eastAsiaTheme="minorHAnsi" w:hAnsiTheme="minorHAnsi" w:cstheme="minorBidi"/>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14680D"/>
    <w:multiLevelType w:val="hybridMultilevel"/>
    <w:tmpl w:val="4C6EA0A8"/>
    <w:lvl w:ilvl="0" w:tplc="C3F8A2BC">
      <w:start w:val="1"/>
      <w:numFmt w:val="upperRoman"/>
      <w:lvlText w:val="%1."/>
      <w:lvlJc w:val="right"/>
      <w:pPr>
        <w:ind w:left="180" w:hanging="360"/>
      </w:pPr>
      <w:rPr>
        <w:b/>
        <w:color w:val="000000" w:themeColor="text1"/>
      </w:rPr>
    </w:lvl>
    <w:lvl w:ilvl="1" w:tplc="D4AE9A72">
      <w:start w:val="1"/>
      <w:numFmt w:val="decimal"/>
      <w:lvlText w:val="%2."/>
      <w:lvlJc w:val="left"/>
      <w:pPr>
        <w:ind w:left="900" w:hanging="360"/>
      </w:pPr>
      <w:rPr>
        <w:rFonts w:asciiTheme="minorHAnsi" w:eastAsiaTheme="minorHAnsi" w:hAnsiTheme="minorHAnsi" w:cstheme="minorBidi"/>
        <w:b/>
        <w:sz w:val="22"/>
        <w:szCs w:val="22"/>
      </w:rPr>
    </w:lvl>
    <w:lvl w:ilvl="2" w:tplc="BDE0B286">
      <w:start w:val="1"/>
      <w:numFmt w:val="upperLetter"/>
      <w:lvlText w:val="%3."/>
      <w:lvlJc w:val="left"/>
      <w:pPr>
        <w:ind w:left="540" w:hanging="360"/>
      </w:pPr>
      <w:rPr>
        <w:rFonts w:hint="default"/>
        <w:b/>
        <w:i w:val="0"/>
        <w:color w:val="000000" w:themeColor="text1"/>
      </w:rPr>
    </w:lvl>
    <w:lvl w:ilvl="3" w:tplc="2878E18A">
      <w:start w:val="1"/>
      <w:numFmt w:val="decimal"/>
      <w:lvlText w:val="%4."/>
      <w:lvlJc w:val="left"/>
      <w:pPr>
        <w:ind w:left="2340" w:hanging="360"/>
      </w:pPr>
      <w:rPr>
        <w:rFonts w:hint="default"/>
        <w:b/>
      </w:r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7" w15:restartNumberingAfterBreak="0">
    <w:nsid w:val="7269741F"/>
    <w:multiLevelType w:val="hybridMultilevel"/>
    <w:tmpl w:val="C7B400EC"/>
    <w:lvl w:ilvl="0" w:tplc="A84617B8">
      <w:start w:val="1"/>
      <w:numFmt w:val="lowerLetter"/>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8" w15:restartNumberingAfterBreak="0">
    <w:nsid w:val="72B01A11"/>
    <w:multiLevelType w:val="hybridMultilevel"/>
    <w:tmpl w:val="1A34AB2A"/>
    <w:lvl w:ilvl="0" w:tplc="23585180">
      <w:start w:val="1"/>
      <w:numFmt w:val="upperRoman"/>
      <w:lvlText w:val="%1."/>
      <w:lvlJc w:val="right"/>
      <w:pPr>
        <w:ind w:left="180" w:hanging="360"/>
      </w:pPr>
      <w:rPr>
        <w:b/>
      </w:rPr>
    </w:lvl>
    <w:lvl w:ilvl="1" w:tplc="D4AE9A72">
      <w:start w:val="1"/>
      <w:numFmt w:val="decimal"/>
      <w:lvlText w:val="%2."/>
      <w:lvlJc w:val="left"/>
      <w:pPr>
        <w:ind w:left="900" w:hanging="360"/>
      </w:pPr>
      <w:rPr>
        <w:rFonts w:asciiTheme="minorHAnsi" w:eastAsiaTheme="minorHAnsi" w:hAnsiTheme="minorHAnsi" w:cstheme="minorBidi"/>
        <w:b/>
        <w:sz w:val="22"/>
        <w:szCs w:val="22"/>
      </w:rPr>
    </w:lvl>
    <w:lvl w:ilvl="2" w:tplc="E38AEB64">
      <w:start w:val="1"/>
      <w:numFmt w:val="upperLetter"/>
      <w:lvlText w:val="%3."/>
      <w:lvlJc w:val="left"/>
      <w:pPr>
        <w:ind w:left="540" w:hanging="360"/>
      </w:pPr>
      <w:rPr>
        <w:rFonts w:hint="default"/>
        <w:b/>
        <w:color w:val="000000" w:themeColor="text1"/>
      </w:rPr>
    </w:lvl>
    <w:lvl w:ilvl="3" w:tplc="A23082A0">
      <w:start w:val="1"/>
      <w:numFmt w:val="decimal"/>
      <w:lvlText w:val="%4."/>
      <w:lvlJc w:val="left"/>
      <w:pPr>
        <w:ind w:left="2340" w:hanging="360"/>
      </w:pPr>
      <w:rPr>
        <w:rFonts w:hint="default"/>
      </w:rPr>
    </w:lvl>
    <w:lvl w:ilvl="4" w:tplc="1A1894AA">
      <w:start w:val="1"/>
      <w:numFmt w:val="lowerLetter"/>
      <w:lvlText w:val="%5)"/>
      <w:lvlJc w:val="left"/>
      <w:pPr>
        <w:ind w:left="3060" w:hanging="360"/>
      </w:pPr>
      <w:rPr>
        <w:rFonts w:hint="default"/>
        <w:b/>
      </w:r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9" w15:restartNumberingAfterBreak="0">
    <w:nsid w:val="76457605"/>
    <w:multiLevelType w:val="hybridMultilevel"/>
    <w:tmpl w:val="FC30518E"/>
    <w:lvl w:ilvl="0" w:tplc="CD2A710A">
      <w:start w:val="1"/>
      <w:numFmt w:val="upperRoman"/>
      <w:lvlText w:val="%1."/>
      <w:lvlJc w:val="righ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0" w15:restartNumberingAfterBreak="0">
    <w:nsid w:val="7C7B4AC8"/>
    <w:multiLevelType w:val="multilevel"/>
    <w:tmpl w:val="013CAB6C"/>
    <w:lvl w:ilvl="0">
      <w:start w:val="1"/>
      <w:numFmt w:val="upperLetter"/>
      <w:lvlText w:val="%1."/>
      <w:lvlJc w:val="left"/>
      <w:pPr>
        <w:ind w:left="630" w:hanging="360"/>
      </w:pPr>
      <w:rPr>
        <w:rFonts w:ascii="Calibri" w:hAnsi="Calibri" w:hint="default"/>
        <w:b/>
      </w:rPr>
    </w:lvl>
    <w:lvl w:ilvl="1">
      <w:start w:val="1"/>
      <w:numFmt w:val="lowerLetter"/>
      <w:lvlText w:val="%2)"/>
      <w:lvlJc w:val="left"/>
      <w:pPr>
        <w:ind w:left="1350" w:hanging="360"/>
      </w:pPr>
      <w:rPr>
        <w:rFonts w:hint="default"/>
        <w:b/>
      </w:rPr>
    </w:lvl>
    <w:lvl w:ilvl="2">
      <w:start w:val="1"/>
      <w:numFmt w:val="lowerLetter"/>
      <w:lvlText w:val="%3."/>
      <w:lvlJc w:val="right"/>
      <w:pPr>
        <w:ind w:left="2070" w:hanging="180"/>
      </w:pPr>
      <w:rPr>
        <w:rFonts w:hint="default"/>
        <w:b/>
      </w:rPr>
    </w:lvl>
    <w:lvl w:ilvl="3">
      <w:start w:val="1"/>
      <w:numFmt w:val="lowerRoman"/>
      <w:lvlText w:val="%4."/>
      <w:lvlJc w:val="left"/>
      <w:pPr>
        <w:ind w:left="2790" w:hanging="360"/>
      </w:pPr>
      <w:rPr>
        <w:rFonts w:hint="default"/>
      </w:rPr>
    </w:lvl>
    <w:lvl w:ilvl="4">
      <w:start w:val="1"/>
      <w:numFmt w:val="upperLetter"/>
      <w:lvlText w:val="(%5)."/>
      <w:lvlJc w:val="left"/>
      <w:pPr>
        <w:ind w:left="3510" w:hanging="360"/>
      </w:pPr>
      <w:rPr>
        <w:rFonts w:hint="default"/>
      </w:rPr>
    </w:lvl>
    <w:lvl w:ilvl="5">
      <w:start w:val="1"/>
      <w:numFmt w:val="decimal"/>
      <w:lvlText w:val="(%6)."/>
      <w:lvlJc w:val="right"/>
      <w:pPr>
        <w:ind w:left="4230" w:hanging="180"/>
      </w:pPr>
      <w:rPr>
        <w:rFonts w:hint="default"/>
      </w:rPr>
    </w:lvl>
    <w:lvl w:ilvl="6">
      <w:start w:val="1"/>
      <w:numFmt w:val="lowerLetter"/>
      <w:lvlText w:val="(%7)."/>
      <w:lvlJc w:val="left"/>
      <w:pPr>
        <w:ind w:left="4950" w:hanging="360"/>
      </w:pPr>
      <w:rPr>
        <w:rFonts w:hint="default"/>
      </w:rPr>
    </w:lvl>
    <w:lvl w:ilvl="7">
      <w:start w:val="1"/>
      <w:numFmt w:val="lowerRoman"/>
      <w:lvlText w:val="%8."/>
      <w:lvlJc w:val="left"/>
      <w:pPr>
        <w:ind w:left="5670" w:hanging="360"/>
      </w:pPr>
      <w:rPr>
        <w:rFonts w:hint="default"/>
      </w:rPr>
    </w:lvl>
    <w:lvl w:ilvl="8">
      <w:start w:val="1"/>
      <w:numFmt w:val="upperLetter"/>
      <w:lvlText w:val="[%9]."/>
      <w:lvlJc w:val="right"/>
      <w:pPr>
        <w:ind w:left="6390" w:hanging="180"/>
      </w:pPr>
      <w:rPr>
        <w:rFonts w:hint="default"/>
      </w:rPr>
    </w:lvl>
  </w:abstractNum>
  <w:abstractNum w:abstractNumId="41" w15:restartNumberingAfterBreak="0">
    <w:nsid w:val="7CB57357"/>
    <w:multiLevelType w:val="hybridMultilevel"/>
    <w:tmpl w:val="2592CD96"/>
    <w:lvl w:ilvl="0" w:tplc="B04A737C">
      <w:start w:val="2"/>
      <w:numFmt w:val="lowerRoman"/>
      <w:lvlText w:val="(%1)"/>
      <w:lvlJc w:val="left"/>
      <w:pPr>
        <w:ind w:left="2260" w:hanging="417"/>
      </w:pPr>
      <w:rPr>
        <w:rFonts w:ascii="Times New Roman" w:eastAsia="Times New Roman" w:hAnsi="Times New Roman" w:cs="Times New Roman" w:hint="default"/>
        <w:spacing w:val="-18"/>
        <w:w w:val="100"/>
        <w:sz w:val="24"/>
        <w:szCs w:val="24"/>
      </w:rPr>
    </w:lvl>
    <w:lvl w:ilvl="1" w:tplc="C23626B6">
      <w:start w:val="1"/>
      <w:numFmt w:val="lowerRoman"/>
      <w:lvlText w:val="(%2)"/>
      <w:lvlJc w:val="left"/>
      <w:pPr>
        <w:ind w:left="2710" w:hanging="347"/>
      </w:pPr>
      <w:rPr>
        <w:rFonts w:ascii="Times New Roman" w:eastAsia="Times New Roman" w:hAnsi="Times New Roman" w:cs="Times New Roman" w:hint="default"/>
        <w:spacing w:val="-30"/>
        <w:w w:val="100"/>
        <w:sz w:val="24"/>
        <w:szCs w:val="24"/>
      </w:rPr>
    </w:lvl>
    <w:lvl w:ilvl="2" w:tplc="990E545E">
      <w:numFmt w:val="bullet"/>
      <w:lvlText w:val="•"/>
      <w:lvlJc w:val="left"/>
      <w:pPr>
        <w:ind w:left="3675" w:hanging="347"/>
      </w:pPr>
      <w:rPr>
        <w:rFonts w:hint="default"/>
      </w:rPr>
    </w:lvl>
    <w:lvl w:ilvl="3" w:tplc="059C9578">
      <w:numFmt w:val="bullet"/>
      <w:lvlText w:val="•"/>
      <w:lvlJc w:val="left"/>
      <w:pPr>
        <w:ind w:left="4651" w:hanging="347"/>
      </w:pPr>
      <w:rPr>
        <w:rFonts w:hint="default"/>
      </w:rPr>
    </w:lvl>
    <w:lvl w:ilvl="4" w:tplc="BF00FF1E">
      <w:numFmt w:val="bullet"/>
      <w:lvlText w:val="•"/>
      <w:lvlJc w:val="left"/>
      <w:pPr>
        <w:ind w:left="5626" w:hanging="347"/>
      </w:pPr>
      <w:rPr>
        <w:rFonts w:hint="default"/>
      </w:rPr>
    </w:lvl>
    <w:lvl w:ilvl="5" w:tplc="A94A2DAC">
      <w:numFmt w:val="bullet"/>
      <w:lvlText w:val="•"/>
      <w:lvlJc w:val="left"/>
      <w:pPr>
        <w:ind w:left="6602" w:hanging="347"/>
      </w:pPr>
      <w:rPr>
        <w:rFonts w:hint="default"/>
      </w:rPr>
    </w:lvl>
    <w:lvl w:ilvl="6" w:tplc="96C0AEB6">
      <w:numFmt w:val="bullet"/>
      <w:lvlText w:val="•"/>
      <w:lvlJc w:val="left"/>
      <w:pPr>
        <w:ind w:left="7577" w:hanging="347"/>
      </w:pPr>
      <w:rPr>
        <w:rFonts w:hint="default"/>
      </w:rPr>
    </w:lvl>
    <w:lvl w:ilvl="7" w:tplc="009C97EE">
      <w:numFmt w:val="bullet"/>
      <w:lvlText w:val="•"/>
      <w:lvlJc w:val="left"/>
      <w:pPr>
        <w:ind w:left="8553" w:hanging="347"/>
      </w:pPr>
      <w:rPr>
        <w:rFonts w:hint="default"/>
      </w:rPr>
    </w:lvl>
    <w:lvl w:ilvl="8" w:tplc="FAD452C6">
      <w:numFmt w:val="bullet"/>
      <w:lvlText w:val="•"/>
      <w:lvlJc w:val="left"/>
      <w:pPr>
        <w:ind w:left="9528" w:hanging="347"/>
      </w:pPr>
      <w:rPr>
        <w:rFonts w:hint="default"/>
      </w:rPr>
    </w:lvl>
  </w:abstractNum>
  <w:abstractNum w:abstractNumId="42" w15:restartNumberingAfterBreak="0">
    <w:nsid w:val="7EAC67DE"/>
    <w:multiLevelType w:val="hybridMultilevel"/>
    <w:tmpl w:val="42FC3348"/>
    <w:lvl w:ilvl="0" w:tplc="77241AEC">
      <w:start w:val="1"/>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613707115">
    <w:abstractNumId w:val="25"/>
  </w:num>
  <w:num w:numId="2" w16cid:durableId="15230596">
    <w:abstractNumId w:val="16"/>
  </w:num>
  <w:num w:numId="3" w16cid:durableId="91433419">
    <w:abstractNumId w:val="14"/>
  </w:num>
  <w:num w:numId="4" w16cid:durableId="295379066">
    <w:abstractNumId w:val="24"/>
  </w:num>
  <w:num w:numId="5" w16cid:durableId="1787189391">
    <w:abstractNumId w:val="41"/>
  </w:num>
  <w:num w:numId="6" w16cid:durableId="1698461065">
    <w:abstractNumId w:val="0"/>
  </w:num>
  <w:num w:numId="7" w16cid:durableId="1169755052">
    <w:abstractNumId w:val="26"/>
  </w:num>
  <w:num w:numId="8" w16cid:durableId="1206257669">
    <w:abstractNumId w:val="3"/>
  </w:num>
  <w:num w:numId="9" w16cid:durableId="810908517">
    <w:abstractNumId w:val="29"/>
  </w:num>
  <w:num w:numId="10" w16cid:durableId="1490824801">
    <w:abstractNumId w:val="6"/>
  </w:num>
  <w:num w:numId="11" w16cid:durableId="615599203">
    <w:abstractNumId w:val="31"/>
  </w:num>
  <w:num w:numId="12" w16cid:durableId="1662804685">
    <w:abstractNumId w:val="36"/>
  </w:num>
  <w:num w:numId="13" w16cid:durableId="887106606">
    <w:abstractNumId w:val="13"/>
  </w:num>
  <w:num w:numId="14" w16cid:durableId="1472022478">
    <w:abstractNumId w:val="17"/>
  </w:num>
  <w:num w:numId="15" w16cid:durableId="538275840">
    <w:abstractNumId w:val="40"/>
  </w:num>
  <w:num w:numId="16" w16cid:durableId="1770587652">
    <w:abstractNumId w:val="38"/>
  </w:num>
  <w:num w:numId="17" w16cid:durableId="1426269288">
    <w:abstractNumId w:val="8"/>
  </w:num>
  <w:num w:numId="18" w16cid:durableId="1906454243">
    <w:abstractNumId w:val="35"/>
  </w:num>
  <w:num w:numId="19" w16cid:durableId="858159364">
    <w:abstractNumId w:val="7"/>
  </w:num>
  <w:num w:numId="20" w16cid:durableId="1772119086">
    <w:abstractNumId w:val="10"/>
  </w:num>
  <w:num w:numId="21" w16cid:durableId="1918859556">
    <w:abstractNumId w:val="34"/>
  </w:num>
  <w:num w:numId="22" w16cid:durableId="1352537520">
    <w:abstractNumId w:val="9"/>
  </w:num>
  <w:num w:numId="23" w16cid:durableId="1123646816">
    <w:abstractNumId w:val="19"/>
  </w:num>
  <w:num w:numId="24" w16cid:durableId="993411070">
    <w:abstractNumId w:val="1"/>
  </w:num>
  <w:num w:numId="25" w16cid:durableId="1420636416">
    <w:abstractNumId w:val="37"/>
  </w:num>
  <w:num w:numId="26" w16cid:durableId="499345032">
    <w:abstractNumId w:val="4"/>
  </w:num>
  <w:num w:numId="27" w16cid:durableId="698701955">
    <w:abstractNumId w:val="32"/>
  </w:num>
  <w:num w:numId="28" w16cid:durableId="734359448">
    <w:abstractNumId w:val="15"/>
  </w:num>
  <w:num w:numId="29" w16cid:durableId="1265068429">
    <w:abstractNumId w:val="33"/>
  </w:num>
  <w:num w:numId="30" w16cid:durableId="2068675529">
    <w:abstractNumId w:val="20"/>
  </w:num>
  <w:num w:numId="31" w16cid:durableId="527530864">
    <w:abstractNumId w:val="11"/>
  </w:num>
  <w:num w:numId="32" w16cid:durableId="1031954353">
    <w:abstractNumId w:val="39"/>
  </w:num>
  <w:num w:numId="33" w16cid:durableId="409429215">
    <w:abstractNumId w:val="30"/>
  </w:num>
  <w:num w:numId="34" w16cid:durableId="271937570">
    <w:abstractNumId w:val="5"/>
  </w:num>
  <w:num w:numId="35" w16cid:durableId="668870406">
    <w:abstractNumId w:val="21"/>
  </w:num>
  <w:num w:numId="36" w16cid:durableId="885483636">
    <w:abstractNumId w:val="2"/>
  </w:num>
  <w:num w:numId="37" w16cid:durableId="1204247947">
    <w:abstractNumId w:val="12"/>
  </w:num>
  <w:num w:numId="38" w16cid:durableId="1568371029">
    <w:abstractNumId w:val="23"/>
  </w:num>
  <w:num w:numId="39" w16cid:durableId="2141995663">
    <w:abstractNumId w:val="42"/>
  </w:num>
  <w:num w:numId="40" w16cid:durableId="607202772">
    <w:abstractNumId w:val="18"/>
  </w:num>
  <w:num w:numId="41" w16cid:durableId="1489596071">
    <w:abstractNumId w:val="27"/>
  </w:num>
  <w:num w:numId="42" w16cid:durableId="2128497760">
    <w:abstractNumId w:val="28"/>
  </w:num>
  <w:num w:numId="43" w16cid:durableId="133591208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34E"/>
    <w:rsid w:val="00006077"/>
    <w:rsid w:val="0002340E"/>
    <w:rsid w:val="0006370A"/>
    <w:rsid w:val="0008697A"/>
    <w:rsid w:val="000962D3"/>
    <w:rsid w:val="00096BAB"/>
    <w:rsid w:val="000B4E79"/>
    <w:rsid w:val="000C7E16"/>
    <w:rsid w:val="000E1F85"/>
    <w:rsid w:val="000E553D"/>
    <w:rsid w:val="0012449C"/>
    <w:rsid w:val="001268FC"/>
    <w:rsid w:val="00126A51"/>
    <w:rsid w:val="001405F8"/>
    <w:rsid w:val="00181A28"/>
    <w:rsid w:val="001839DA"/>
    <w:rsid w:val="00192CC7"/>
    <w:rsid w:val="001D78EE"/>
    <w:rsid w:val="001F4C28"/>
    <w:rsid w:val="00237E97"/>
    <w:rsid w:val="002578DB"/>
    <w:rsid w:val="00291F78"/>
    <w:rsid w:val="002C1C26"/>
    <w:rsid w:val="002F6BB8"/>
    <w:rsid w:val="002F6BF0"/>
    <w:rsid w:val="00336B3D"/>
    <w:rsid w:val="003A5347"/>
    <w:rsid w:val="003C129D"/>
    <w:rsid w:val="003E0E79"/>
    <w:rsid w:val="003F1B1B"/>
    <w:rsid w:val="00416A34"/>
    <w:rsid w:val="00437298"/>
    <w:rsid w:val="00452496"/>
    <w:rsid w:val="004A513B"/>
    <w:rsid w:val="00502BC2"/>
    <w:rsid w:val="00512D66"/>
    <w:rsid w:val="00531B52"/>
    <w:rsid w:val="0055288E"/>
    <w:rsid w:val="00553F1C"/>
    <w:rsid w:val="00573788"/>
    <w:rsid w:val="0058386D"/>
    <w:rsid w:val="00587B89"/>
    <w:rsid w:val="00596C24"/>
    <w:rsid w:val="0064305A"/>
    <w:rsid w:val="006B51E5"/>
    <w:rsid w:val="006C30C6"/>
    <w:rsid w:val="00720F4E"/>
    <w:rsid w:val="00741F75"/>
    <w:rsid w:val="00742149"/>
    <w:rsid w:val="007B1501"/>
    <w:rsid w:val="007C475D"/>
    <w:rsid w:val="007D21BB"/>
    <w:rsid w:val="007E6C01"/>
    <w:rsid w:val="007F7AA6"/>
    <w:rsid w:val="008146DA"/>
    <w:rsid w:val="00833981"/>
    <w:rsid w:val="00860969"/>
    <w:rsid w:val="0086650F"/>
    <w:rsid w:val="00874BD8"/>
    <w:rsid w:val="008A2C6F"/>
    <w:rsid w:val="008E17B3"/>
    <w:rsid w:val="008F1BAB"/>
    <w:rsid w:val="00976DF6"/>
    <w:rsid w:val="00985346"/>
    <w:rsid w:val="009B1EBB"/>
    <w:rsid w:val="009E334E"/>
    <w:rsid w:val="00A71760"/>
    <w:rsid w:val="00A859D1"/>
    <w:rsid w:val="00A974B4"/>
    <w:rsid w:val="00AA0383"/>
    <w:rsid w:val="00AF2CE6"/>
    <w:rsid w:val="00B152CB"/>
    <w:rsid w:val="00B25235"/>
    <w:rsid w:val="00B36B97"/>
    <w:rsid w:val="00B476FB"/>
    <w:rsid w:val="00B662D2"/>
    <w:rsid w:val="00B84AB8"/>
    <w:rsid w:val="00BC25A1"/>
    <w:rsid w:val="00BE0A5D"/>
    <w:rsid w:val="00BE5DCB"/>
    <w:rsid w:val="00C069C4"/>
    <w:rsid w:val="00C07DD0"/>
    <w:rsid w:val="00C34917"/>
    <w:rsid w:val="00C438B4"/>
    <w:rsid w:val="00C91922"/>
    <w:rsid w:val="00CB2E44"/>
    <w:rsid w:val="00CB7DC7"/>
    <w:rsid w:val="00D50A09"/>
    <w:rsid w:val="00D52E35"/>
    <w:rsid w:val="00D669A9"/>
    <w:rsid w:val="00D83835"/>
    <w:rsid w:val="00DA4324"/>
    <w:rsid w:val="00DE5B6E"/>
    <w:rsid w:val="00E1588D"/>
    <w:rsid w:val="00E240A0"/>
    <w:rsid w:val="00E66097"/>
    <w:rsid w:val="00E72358"/>
    <w:rsid w:val="00EF4E36"/>
    <w:rsid w:val="00EF57FC"/>
    <w:rsid w:val="00F2218F"/>
    <w:rsid w:val="00F3389F"/>
    <w:rsid w:val="00F33957"/>
    <w:rsid w:val="00F70407"/>
    <w:rsid w:val="00F835A5"/>
    <w:rsid w:val="00F940E4"/>
    <w:rsid w:val="00F96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4F186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34E"/>
    <w:rPr>
      <w:rFonts w:eastAsia="Times New Roman" w:cs="Times New Roman"/>
    </w:rPr>
  </w:style>
  <w:style w:type="paragraph" w:styleId="Heading1">
    <w:name w:val="heading 1"/>
    <w:basedOn w:val="Normal"/>
    <w:next w:val="Normal"/>
    <w:link w:val="Heading1Char"/>
    <w:uiPriority w:val="9"/>
    <w:qFormat/>
    <w:rsid w:val="002C1C26"/>
    <w:pPr>
      <w:keepNext/>
      <w:keepLines/>
      <w:spacing w:before="240" w:after="60"/>
      <w:outlineLvl w:val="0"/>
    </w:pPr>
    <w:rPr>
      <w:rFonts w:ascii="Arial" w:eastAsiaTheme="majorEastAsia" w:hAnsi="Arial" w:cstheme="majorBidi"/>
      <w:b/>
      <w:bCs/>
      <w:kern w:val="32"/>
      <w:sz w:val="32"/>
      <w:szCs w:val="28"/>
    </w:rPr>
  </w:style>
  <w:style w:type="paragraph" w:styleId="Heading2">
    <w:name w:val="heading 2"/>
    <w:basedOn w:val="Normal"/>
    <w:next w:val="Normal"/>
    <w:link w:val="Heading2Char"/>
    <w:uiPriority w:val="9"/>
    <w:unhideWhenUsed/>
    <w:qFormat/>
    <w:rsid w:val="00DE5B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unhideWhenUsed/>
    <w:qFormat/>
    <w:rsid w:val="002C1C26"/>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uiPriority w:val="9"/>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iPriority w:val="9"/>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iPriority w:val="9"/>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iPriority w:val="9"/>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iPriority w:val="9"/>
    <w:unhideWhenUsed/>
    <w:qFormat/>
    <w:rsid w:val="002C1C26"/>
    <w:pPr>
      <w:keepNext/>
      <w:keepLines/>
      <w:spacing w:before="240" w:after="60"/>
      <w:outlineLvl w:val="7"/>
    </w:pPr>
    <w:rPr>
      <w:rFonts w:eastAsiaTheme="majorEastAsia" w:cstheme="majorBidi"/>
      <w:i/>
      <w:szCs w:val="20"/>
    </w:rPr>
  </w:style>
  <w:style w:type="paragraph" w:styleId="Heading9">
    <w:name w:val="heading 9"/>
    <w:basedOn w:val="Normal"/>
    <w:next w:val="Normal"/>
    <w:link w:val="Heading9Char"/>
    <w:uiPriority w:val="9"/>
    <w:unhideWhenUsed/>
    <w:qFormat/>
    <w:rsid w:val="002C1C26"/>
    <w:pPr>
      <w:keepNext/>
      <w:keepLines/>
      <w:spacing w:before="240" w:after="60"/>
      <w:outlineLvl w:val="8"/>
    </w:pPr>
    <w:rPr>
      <w:rFonts w:ascii="Arial" w:eastAsiaTheme="majorEastAsia" w:hAnsi="Arial" w:cstheme="majorBidi"/>
      <w:i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C26"/>
    <w:rPr>
      <w:rFonts w:ascii="Arial" w:eastAsiaTheme="majorEastAsia" w:hAnsi="Arial" w:cstheme="majorBidi"/>
      <w:b/>
      <w:bCs/>
      <w:kern w:val="32"/>
      <w:sz w:val="32"/>
      <w:szCs w:val="28"/>
    </w:rPr>
  </w:style>
  <w:style w:type="character" w:customStyle="1" w:styleId="Heading2Char">
    <w:name w:val="Heading 2 Char"/>
    <w:basedOn w:val="DefaultParagraphFont"/>
    <w:link w:val="Heading2"/>
    <w:uiPriority w:val="9"/>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uiPriority w:val="9"/>
    <w:rsid w:val="002C1C26"/>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0C7E16"/>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2C1C26"/>
    <w:rPr>
      <w:rFonts w:eastAsiaTheme="majorEastAsia" w:cstheme="majorBidi"/>
      <w:b/>
      <w:i/>
      <w:sz w:val="26"/>
    </w:rPr>
  </w:style>
  <w:style w:type="character" w:customStyle="1" w:styleId="Heading6Char">
    <w:name w:val="Heading 6 Char"/>
    <w:basedOn w:val="DefaultParagraphFont"/>
    <w:link w:val="Heading6"/>
    <w:uiPriority w:val="9"/>
    <w:rsid w:val="002C1C26"/>
    <w:rPr>
      <w:rFonts w:eastAsiaTheme="majorEastAsia" w:cstheme="majorBidi"/>
      <w:b/>
      <w:iCs/>
      <w:sz w:val="22"/>
    </w:rPr>
  </w:style>
  <w:style w:type="character" w:customStyle="1" w:styleId="Heading7Char">
    <w:name w:val="Heading 7 Char"/>
    <w:basedOn w:val="DefaultParagraphFont"/>
    <w:link w:val="Heading7"/>
    <w:uiPriority w:val="9"/>
    <w:rsid w:val="002C1C26"/>
    <w:rPr>
      <w:rFonts w:eastAsiaTheme="majorEastAsia" w:cstheme="majorBidi"/>
      <w:iCs/>
    </w:rPr>
  </w:style>
  <w:style w:type="character" w:customStyle="1" w:styleId="Heading8Char">
    <w:name w:val="Heading 8 Char"/>
    <w:basedOn w:val="DefaultParagraphFont"/>
    <w:link w:val="Heading8"/>
    <w:uiPriority w:val="9"/>
    <w:rsid w:val="002C1C26"/>
    <w:rPr>
      <w:rFonts w:eastAsiaTheme="majorEastAsia" w:cstheme="majorBidi"/>
      <w:i/>
      <w:szCs w:val="20"/>
    </w:rPr>
  </w:style>
  <w:style w:type="character" w:customStyle="1" w:styleId="Heading9Char">
    <w:name w:val="Heading 9 Char"/>
    <w:basedOn w:val="DefaultParagraphFont"/>
    <w:link w:val="Heading9"/>
    <w:uiPriority w:val="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paragraph" w:styleId="PlainText">
    <w:name w:val="Plain Text"/>
    <w:basedOn w:val="Normal"/>
    <w:link w:val="PlainTextChar"/>
    <w:uiPriority w:val="99"/>
    <w:rsid w:val="009E334E"/>
    <w:rPr>
      <w:rFonts w:ascii="Courier New" w:hAnsi="Courier New" w:cs="Courier New"/>
      <w:sz w:val="20"/>
      <w:szCs w:val="20"/>
    </w:rPr>
  </w:style>
  <w:style w:type="character" w:customStyle="1" w:styleId="PlainTextChar">
    <w:name w:val="Plain Text Char"/>
    <w:basedOn w:val="DefaultParagraphFont"/>
    <w:link w:val="PlainText"/>
    <w:uiPriority w:val="99"/>
    <w:rsid w:val="009E334E"/>
    <w:rPr>
      <w:rFonts w:ascii="Courier New" w:eastAsia="Times New Roman" w:hAnsi="Courier New" w:cs="Courier New"/>
      <w:sz w:val="20"/>
      <w:szCs w:val="20"/>
    </w:rPr>
  </w:style>
  <w:style w:type="paragraph" w:styleId="BodyText">
    <w:name w:val="Body Text"/>
    <w:basedOn w:val="Normal"/>
    <w:link w:val="BodyTextChar"/>
    <w:uiPriority w:val="1"/>
    <w:qFormat/>
    <w:rsid w:val="00096BAB"/>
    <w:pPr>
      <w:widowControl w:val="0"/>
      <w:autoSpaceDE w:val="0"/>
      <w:autoSpaceDN w:val="0"/>
    </w:pPr>
  </w:style>
  <w:style w:type="character" w:customStyle="1" w:styleId="BodyTextChar">
    <w:name w:val="Body Text Char"/>
    <w:basedOn w:val="DefaultParagraphFont"/>
    <w:link w:val="BodyText"/>
    <w:uiPriority w:val="1"/>
    <w:rsid w:val="00096BAB"/>
    <w:rPr>
      <w:rFonts w:eastAsia="Times New Roman" w:cs="Times New Roman"/>
    </w:rPr>
  </w:style>
  <w:style w:type="paragraph" w:styleId="ListParagraph">
    <w:name w:val="List Paragraph"/>
    <w:basedOn w:val="Normal"/>
    <w:uiPriority w:val="34"/>
    <w:qFormat/>
    <w:rsid w:val="00096BAB"/>
    <w:pPr>
      <w:widowControl w:val="0"/>
      <w:autoSpaceDE w:val="0"/>
      <w:autoSpaceDN w:val="0"/>
      <w:ind w:left="1900"/>
      <w:jc w:val="both"/>
    </w:pPr>
    <w:rPr>
      <w:sz w:val="22"/>
      <w:szCs w:val="22"/>
    </w:rPr>
  </w:style>
  <w:style w:type="paragraph" w:customStyle="1" w:styleId="TableParagraph">
    <w:name w:val="Table Paragraph"/>
    <w:basedOn w:val="Normal"/>
    <w:uiPriority w:val="1"/>
    <w:qFormat/>
    <w:rsid w:val="00096BAB"/>
    <w:pPr>
      <w:widowControl w:val="0"/>
      <w:autoSpaceDE w:val="0"/>
      <w:autoSpaceDN w:val="0"/>
    </w:pPr>
    <w:rPr>
      <w:sz w:val="22"/>
      <w:szCs w:val="22"/>
    </w:rPr>
  </w:style>
  <w:style w:type="paragraph" w:styleId="FootnoteText">
    <w:name w:val="footnote text"/>
    <w:basedOn w:val="Normal"/>
    <w:link w:val="FootnoteTextChar"/>
    <w:unhideWhenUsed/>
    <w:rsid w:val="0086650F"/>
    <w:rPr>
      <w:sz w:val="20"/>
      <w:szCs w:val="20"/>
    </w:rPr>
  </w:style>
  <w:style w:type="character" w:customStyle="1" w:styleId="FootnoteTextChar">
    <w:name w:val="Footnote Text Char"/>
    <w:basedOn w:val="DefaultParagraphFont"/>
    <w:link w:val="FootnoteText"/>
    <w:rsid w:val="0086650F"/>
    <w:rPr>
      <w:rFonts w:eastAsia="Times New Roman" w:cs="Times New Roman"/>
      <w:sz w:val="20"/>
      <w:szCs w:val="20"/>
    </w:rPr>
  </w:style>
  <w:style w:type="character" w:styleId="FootnoteReference">
    <w:name w:val="footnote reference"/>
    <w:basedOn w:val="DefaultParagraphFont"/>
    <w:unhideWhenUsed/>
    <w:rsid w:val="0086650F"/>
    <w:rPr>
      <w:vertAlign w:val="superscript"/>
    </w:rPr>
  </w:style>
  <w:style w:type="paragraph" w:styleId="BodyText3">
    <w:name w:val="Body Text 3"/>
    <w:basedOn w:val="Normal"/>
    <w:link w:val="BodyText3Char"/>
    <w:uiPriority w:val="99"/>
    <w:semiHidden/>
    <w:unhideWhenUsed/>
    <w:rsid w:val="00F2218F"/>
    <w:pPr>
      <w:spacing w:after="120"/>
    </w:pPr>
    <w:rPr>
      <w:sz w:val="16"/>
      <w:szCs w:val="16"/>
    </w:rPr>
  </w:style>
  <w:style w:type="character" w:customStyle="1" w:styleId="BodyText3Char">
    <w:name w:val="Body Text 3 Char"/>
    <w:basedOn w:val="DefaultParagraphFont"/>
    <w:link w:val="BodyText3"/>
    <w:uiPriority w:val="99"/>
    <w:semiHidden/>
    <w:rsid w:val="00F2218F"/>
    <w:rPr>
      <w:rFonts w:eastAsia="Times New Roman" w:cs="Times New Roman"/>
      <w:sz w:val="16"/>
      <w:szCs w:val="16"/>
    </w:rPr>
  </w:style>
  <w:style w:type="character" w:styleId="CommentReference">
    <w:name w:val="annotation reference"/>
    <w:basedOn w:val="DefaultParagraphFont"/>
    <w:uiPriority w:val="99"/>
    <w:semiHidden/>
    <w:unhideWhenUsed/>
    <w:rsid w:val="00860969"/>
    <w:rPr>
      <w:sz w:val="16"/>
      <w:szCs w:val="16"/>
    </w:rPr>
  </w:style>
  <w:style w:type="paragraph" w:styleId="CommentText">
    <w:name w:val="annotation text"/>
    <w:basedOn w:val="Normal"/>
    <w:link w:val="CommentTextChar"/>
    <w:uiPriority w:val="99"/>
    <w:semiHidden/>
    <w:unhideWhenUsed/>
    <w:rsid w:val="00860969"/>
    <w:rPr>
      <w:sz w:val="20"/>
      <w:szCs w:val="20"/>
    </w:rPr>
  </w:style>
  <w:style w:type="character" w:customStyle="1" w:styleId="CommentTextChar">
    <w:name w:val="Comment Text Char"/>
    <w:basedOn w:val="DefaultParagraphFont"/>
    <w:link w:val="CommentText"/>
    <w:uiPriority w:val="99"/>
    <w:semiHidden/>
    <w:rsid w:val="00860969"/>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60969"/>
    <w:rPr>
      <w:b/>
      <w:bCs/>
    </w:rPr>
  </w:style>
  <w:style w:type="character" w:customStyle="1" w:styleId="CommentSubjectChar">
    <w:name w:val="Comment Subject Char"/>
    <w:basedOn w:val="CommentTextChar"/>
    <w:link w:val="CommentSubject"/>
    <w:uiPriority w:val="99"/>
    <w:semiHidden/>
    <w:rsid w:val="00860969"/>
    <w:rPr>
      <w:rFonts w:eastAsia="Times New Roman" w:cs="Times New Roman"/>
      <w:b/>
      <w:bCs/>
      <w:sz w:val="20"/>
      <w:szCs w:val="20"/>
    </w:rPr>
  </w:style>
  <w:style w:type="character" w:styleId="Hyperlink">
    <w:name w:val="Hyperlink"/>
    <w:basedOn w:val="DefaultParagraphFont"/>
    <w:uiPriority w:val="99"/>
    <w:unhideWhenUsed/>
    <w:rsid w:val="0058386D"/>
    <w:rPr>
      <w:color w:val="0000FF" w:themeColor="hyperlink"/>
      <w:u w:val="single"/>
    </w:rPr>
  </w:style>
  <w:style w:type="character" w:styleId="UnresolvedMention">
    <w:name w:val="Unresolved Mention"/>
    <w:basedOn w:val="DefaultParagraphFont"/>
    <w:uiPriority w:val="99"/>
    <w:semiHidden/>
    <w:unhideWhenUsed/>
    <w:rsid w:val="0058386D"/>
    <w:rPr>
      <w:color w:val="605E5C"/>
      <w:shd w:val="clear" w:color="auto" w:fill="E1DFDD"/>
    </w:rPr>
  </w:style>
  <w:style w:type="paragraph" w:styleId="Revision">
    <w:name w:val="Revision"/>
    <w:hidden/>
    <w:uiPriority w:val="99"/>
    <w:semiHidden/>
    <w:rsid w:val="00741F75"/>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hyperlink" Target="http://www.acces.nysed.gov/vr/core-rehabilitation-service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osc.state.ny.us/vendor_management/index.htm" TargetMode="Externa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hyperlink" Target="http://www.acces.nysed.gov/vr/core-rehabilitation-service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hyperlink" Target="http://www.acces.nysed.gov/vr/core-rehabilitation-servic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header" Target="header2.xml"/><Relationship Id="rId10" Type="http://schemas.openxmlformats.org/officeDocument/2006/relationships/footer" Target="footer3.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0E75B-7BFA-4DF3-A0F9-5AA3825DA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19104</Words>
  <Characters>108896</Characters>
  <Application>Microsoft Office Word</Application>
  <DocSecurity>0</DocSecurity>
  <Lines>907</Lines>
  <Paragraphs>255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2023-06-01T18:53:00Z</dcterms:created>
  <dcterms:modified xsi:type="dcterms:W3CDTF">2023-06-01T18:53:00Z</dcterms:modified>
</cp:coreProperties>
</file>